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525D" w14:textId="54CCAAF2" w:rsidR="001369B8" w:rsidRDefault="00A242A9" w:rsidP="00B4075C">
      <w:pPr>
        <w:pStyle w:val="bullets"/>
        <w:numPr>
          <w:ilvl w:val="0"/>
          <w:numId w:val="0"/>
        </w:numPr>
        <w:ind w:left="757"/>
      </w:pPr>
      <w:bookmarkStart w:id="0" w:name="_Hlk123014078"/>
      <w:r w:rsidRPr="00C264D7">
        <w:rPr>
          <w:noProof/>
          <w:lang w:val="en-US"/>
        </w:rPr>
        <w:drawing>
          <wp:anchor distT="0" distB="0" distL="0" distR="0" simplePos="0" relativeHeight="251659264" behindDoc="1" locked="0" layoutInCell="1" allowOverlap="1" wp14:anchorId="1D3A779A" wp14:editId="086C1FDE">
            <wp:simplePos x="0" y="0"/>
            <wp:positionH relativeFrom="page">
              <wp:posOffset>5146675</wp:posOffset>
            </wp:positionH>
            <wp:positionV relativeFrom="page">
              <wp:posOffset>815975</wp:posOffset>
            </wp:positionV>
            <wp:extent cx="2141220" cy="526739"/>
            <wp:effectExtent l="0" t="0" r="0" b="6985"/>
            <wp:wrapTight wrapText="bothSides">
              <wp:wrapPolygon edited="0">
                <wp:start x="0" y="0"/>
                <wp:lineTo x="0" y="21105"/>
                <wp:lineTo x="21331" y="21105"/>
                <wp:lineTo x="21331" y="0"/>
                <wp:lineTo x="0" y="0"/>
              </wp:wrapPolygon>
            </wp:wrapTight>
            <wp:docPr id="1" name="image1.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with medium confidence"/>
                    <pic:cNvPicPr/>
                  </pic:nvPicPr>
                  <pic:blipFill>
                    <a:blip r:embed="rId10" cstate="print"/>
                    <a:stretch>
                      <a:fillRect/>
                    </a:stretch>
                  </pic:blipFill>
                  <pic:spPr>
                    <a:xfrm>
                      <a:off x="0" y="0"/>
                      <a:ext cx="2155591" cy="530274"/>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0" locked="0" layoutInCell="1" allowOverlap="1" wp14:anchorId="5465E108" wp14:editId="177107F4">
            <wp:simplePos x="0" y="0"/>
            <wp:positionH relativeFrom="column">
              <wp:posOffset>2373630</wp:posOffset>
            </wp:positionH>
            <wp:positionV relativeFrom="paragraph">
              <wp:posOffset>0</wp:posOffset>
            </wp:positionV>
            <wp:extent cx="1003300" cy="1092835"/>
            <wp:effectExtent l="0" t="0" r="635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3300" cy="1092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1AE4">
        <w:rPr>
          <w:noProof/>
          <w:lang w:val="en-US"/>
        </w:rPr>
        <w:drawing>
          <wp:anchor distT="0" distB="0" distL="114300" distR="114300" simplePos="0" relativeHeight="251660288" behindDoc="1" locked="0" layoutInCell="1" allowOverlap="1" wp14:anchorId="3150E264" wp14:editId="1FA411AC">
            <wp:simplePos x="0" y="0"/>
            <wp:positionH relativeFrom="column">
              <wp:posOffset>-531495</wp:posOffset>
            </wp:positionH>
            <wp:positionV relativeFrom="paragraph">
              <wp:posOffset>0</wp:posOffset>
            </wp:positionV>
            <wp:extent cx="2032000" cy="457200"/>
            <wp:effectExtent l="0" t="0" r="6350" b="0"/>
            <wp:wrapTight wrapText="bothSides">
              <wp:wrapPolygon edited="0">
                <wp:start x="0" y="0"/>
                <wp:lineTo x="0" y="20700"/>
                <wp:lineTo x="21465" y="20700"/>
                <wp:lineTo x="21465"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032000" cy="457200"/>
                    </a:xfrm>
                    <a:prstGeom prst="rect">
                      <a:avLst/>
                    </a:prstGeom>
                  </pic:spPr>
                </pic:pic>
              </a:graphicData>
            </a:graphic>
            <wp14:sizeRelH relativeFrom="margin">
              <wp14:pctWidth>0</wp14:pctWidth>
            </wp14:sizeRelH>
            <wp14:sizeRelV relativeFrom="margin">
              <wp14:pctHeight>0</wp14:pctHeight>
            </wp14:sizeRelV>
          </wp:anchor>
        </w:drawing>
      </w:r>
    </w:p>
    <w:bookmarkEnd w:id="0"/>
    <w:p w14:paraId="532249C4" w14:textId="3F8F9EDD" w:rsidR="0084644D" w:rsidRPr="00C264D7" w:rsidRDefault="0084644D" w:rsidP="0084644D">
      <w:pPr>
        <w:spacing w:after="0"/>
        <w:rPr>
          <w:rFonts w:ascii="Times New Roman" w:hAnsi="Times New Roman" w:cs="Times New Roman"/>
          <w:sz w:val="24"/>
          <w:szCs w:val="24"/>
        </w:rPr>
      </w:pPr>
    </w:p>
    <w:p w14:paraId="6574CE60" w14:textId="59A58FEF" w:rsidR="0084644D" w:rsidRPr="00C264D7" w:rsidRDefault="0084644D" w:rsidP="0084644D">
      <w:pPr>
        <w:spacing w:after="0"/>
        <w:rPr>
          <w:rFonts w:ascii="Times New Roman" w:hAnsi="Times New Roman" w:cs="Times New Roman"/>
          <w:sz w:val="24"/>
          <w:szCs w:val="24"/>
        </w:rPr>
      </w:pPr>
    </w:p>
    <w:p w14:paraId="4D1E2179" w14:textId="77777777" w:rsidR="0084644D" w:rsidRPr="00C264D7" w:rsidRDefault="0084644D" w:rsidP="0084644D">
      <w:pPr>
        <w:spacing w:after="0" w:line="240" w:lineRule="auto"/>
        <w:jc w:val="center"/>
        <w:rPr>
          <w:rFonts w:ascii="Times New Roman" w:hAnsi="Times New Roman" w:cs="Times New Roman"/>
          <w:b/>
          <w:sz w:val="28"/>
          <w:szCs w:val="28"/>
        </w:rPr>
      </w:pPr>
    </w:p>
    <w:p w14:paraId="17F70EAE" w14:textId="77777777" w:rsidR="0084644D" w:rsidRDefault="0084644D" w:rsidP="0084644D">
      <w:pPr>
        <w:spacing w:after="0" w:line="240" w:lineRule="auto"/>
        <w:jc w:val="center"/>
        <w:rPr>
          <w:rFonts w:ascii="Times New Roman" w:hAnsi="Times New Roman" w:cs="Times New Roman"/>
          <w:b/>
          <w:sz w:val="28"/>
          <w:szCs w:val="28"/>
        </w:rPr>
      </w:pPr>
    </w:p>
    <w:p w14:paraId="4A1B4571" w14:textId="77777777" w:rsidR="00A242A9" w:rsidRDefault="00A242A9" w:rsidP="0084644D">
      <w:pPr>
        <w:spacing w:after="0" w:line="240" w:lineRule="auto"/>
        <w:jc w:val="center"/>
        <w:rPr>
          <w:rFonts w:ascii="Times New Roman" w:hAnsi="Times New Roman" w:cs="Times New Roman"/>
          <w:b/>
          <w:sz w:val="28"/>
          <w:szCs w:val="28"/>
        </w:rPr>
      </w:pPr>
    </w:p>
    <w:p w14:paraId="4B65AC88" w14:textId="77777777" w:rsidR="00A242A9" w:rsidRDefault="00A242A9" w:rsidP="0084644D">
      <w:pPr>
        <w:spacing w:after="0" w:line="240" w:lineRule="auto"/>
        <w:jc w:val="center"/>
        <w:rPr>
          <w:rFonts w:ascii="Times New Roman" w:hAnsi="Times New Roman" w:cs="Times New Roman"/>
          <w:b/>
          <w:sz w:val="28"/>
          <w:szCs w:val="28"/>
        </w:rPr>
      </w:pPr>
    </w:p>
    <w:p w14:paraId="7DF10414" w14:textId="77777777" w:rsidR="00A242A9" w:rsidRPr="00C264D7" w:rsidRDefault="00A242A9" w:rsidP="0084644D">
      <w:pPr>
        <w:spacing w:after="0" w:line="240" w:lineRule="auto"/>
        <w:jc w:val="center"/>
        <w:rPr>
          <w:rFonts w:ascii="Times New Roman" w:hAnsi="Times New Roman" w:cs="Times New Roman"/>
          <w:b/>
          <w:sz w:val="28"/>
          <w:szCs w:val="28"/>
        </w:rPr>
      </w:pPr>
    </w:p>
    <w:p w14:paraId="7BFAD604" w14:textId="77777777" w:rsidR="0084644D" w:rsidRPr="00C264D7" w:rsidRDefault="0084644D" w:rsidP="0084644D">
      <w:pPr>
        <w:spacing w:after="0" w:line="240" w:lineRule="auto"/>
        <w:jc w:val="center"/>
        <w:rPr>
          <w:rFonts w:ascii="Times New Roman" w:hAnsi="Times New Roman" w:cs="Times New Roman"/>
          <w:b/>
          <w:sz w:val="28"/>
          <w:szCs w:val="28"/>
        </w:rPr>
      </w:pPr>
    </w:p>
    <w:p w14:paraId="60F1491E" w14:textId="77777777" w:rsidR="0084644D" w:rsidRPr="00C264D7" w:rsidRDefault="0084644D" w:rsidP="0084644D">
      <w:pPr>
        <w:spacing w:after="0" w:line="240" w:lineRule="auto"/>
        <w:jc w:val="center"/>
        <w:rPr>
          <w:rFonts w:ascii="Times New Roman" w:hAnsi="Times New Roman" w:cs="Times New Roman"/>
          <w:b/>
          <w:sz w:val="28"/>
          <w:szCs w:val="28"/>
        </w:rPr>
      </w:pPr>
    </w:p>
    <w:p w14:paraId="238EF2DF" w14:textId="77777777" w:rsidR="0084644D" w:rsidRPr="00C264D7" w:rsidRDefault="0084644D" w:rsidP="0084644D">
      <w:pPr>
        <w:spacing w:after="0" w:line="240" w:lineRule="auto"/>
        <w:jc w:val="center"/>
        <w:rPr>
          <w:rFonts w:ascii="Times New Roman" w:hAnsi="Times New Roman" w:cs="Times New Roman"/>
          <w:b/>
          <w:sz w:val="28"/>
          <w:szCs w:val="28"/>
        </w:rPr>
      </w:pPr>
    </w:p>
    <w:p w14:paraId="4028721C" w14:textId="77777777" w:rsidR="001912CE" w:rsidRDefault="001912CE" w:rsidP="0084644D">
      <w:pPr>
        <w:spacing w:after="0" w:line="240" w:lineRule="auto"/>
        <w:jc w:val="center"/>
        <w:rPr>
          <w:rFonts w:ascii="Times New Roman" w:hAnsi="Times New Roman" w:cs="Times New Roman"/>
          <w:b/>
          <w:sz w:val="28"/>
          <w:szCs w:val="28"/>
        </w:rPr>
      </w:pPr>
    </w:p>
    <w:p w14:paraId="3E0808DD" w14:textId="10484915" w:rsidR="0084644D" w:rsidRPr="00C264D7" w:rsidRDefault="0084644D" w:rsidP="0084644D">
      <w:pPr>
        <w:spacing w:after="0" w:line="240" w:lineRule="auto"/>
        <w:jc w:val="center"/>
        <w:rPr>
          <w:rFonts w:ascii="Times New Roman" w:hAnsi="Times New Roman" w:cs="Times New Roman"/>
          <w:sz w:val="32"/>
          <w:szCs w:val="32"/>
        </w:rPr>
      </w:pPr>
      <w:r w:rsidRPr="00C264D7">
        <w:rPr>
          <w:rFonts w:ascii="Times New Roman" w:hAnsi="Times New Roman" w:cs="Times New Roman"/>
          <w:b/>
          <w:sz w:val="28"/>
          <w:szCs w:val="28"/>
        </w:rPr>
        <w:t>UPUT</w:t>
      </w:r>
      <w:r w:rsidR="001912CE">
        <w:rPr>
          <w:rFonts w:ascii="Times New Roman" w:hAnsi="Times New Roman" w:cs="Times New Roman"/>
          <w:b/>
          <w:sz w:val="28"/>
          <w:szCs w:val="28"/>
        </w:rPr>
        <w:t>E</w:t>
      </w:r>
      <w:r w:rsidRPr="00C264D7">
        <w:rPr>
          <w:rFonts w:ascii="Times New Roman" w:hAnsi="Times New Roman" w:cs="Times New Roman"/>
          <w:b/>
          <w:sz w:val="28"/>
          <w:szCs w:val="28"/>
        </w:rPr>
        <w:t xml:space="preserve"> ZA PRIJAVITELJE</w:t>
      </w:r>
    </w:p>
    <w:p w14:paraId="5548D46F" w14:textId="77777777" w:rsidR="0084644D" w:rsidRPr="00C264D7" w:rsidRDefault="0084644D" w:rsidP="0084644D">
      <w:pPr>
        <w:spacing w:after="0"/>
        <w:rPr>
          <w:rFonts w:ascii="Times New Roman" w:hAnsi="Times New Roman" w:cs="Times New Roman"/>
          <w:b/>
          <w:sz w:val="24"/>
          <w:szCs w:val="24"/>
        </w:rPr>
      </w:pPr>
    </w:p>
    <w:p w14:paraId="007EB018" w14:textId="553ABF4A" w:rsidR="0084644D" w:rsidRPr="00C264D7" w:rsidRDefault="000B5F46" w:rsidP="001912CE">
      <w:pPr>
        <w:spacing w:after="0"/>
        <w:jc w:val="center"/>
        <w:rPr>
          <w:rFonts w:ascii="Times New Roman" w:hAnsi="Times New Roman" w:cs="Times New Roman"/>
          <w:sz w:val="32"/>
          <w:szCs w:val="32"/>
        </w:rPr>
      </w:pPr>
      <w:r>
        <w:rPr>
          <w:rFonts w:ascii="Times New Roman" w:hAnsi="Times New Roman" w:cs="Times New Roman"/>
          <w:b/>
          <w:bCs/>
          <w:sz w:val="32"/>
          <w:szCs w:val="32"/>
        </w:rPr>
        <w:t>J</w:t>
      </w:r>
      <w:r w:rsidR="001912CE">
        <w:rPr>
          <w:rFonts w:ascii="Times New Roman" w:hAnsi="Times New Roman" w:cs="Times New Roman"/>
          <w:b/>
          <w:bCs/>
          <w:sz w:val="32"/>
          <w:szCs w:val="32"/>
        </w:rPr>
        <w:t>avni poziv</w:t>
      </w:r>
      <w:r w:rsidR="00F162A0" w:rsidRPr="00C264D7">
        <w:rPr>
          <w:rFonts w:ascii="Times New Roman" w:hAnsi="Times New Roman" w:cs="Times New Roman"/>
          <w:b/>
          <w:bCs/>
          <w:sz w:val="32"/>
          <w:szCs w:val="32"/>
        </w:rPr>
        <w:t xml:space="preserve"> na dodjelu bespovratnih sredstava</w:t>
      </w:r>
      <w:r w:rsidR="001912CE">
        <w:rPr>
          <w:rFonts w:ascii="Times New Roman" w:hAnsi="Times New Roman" w:cs="Times New Roman"/>
          <w:b/>
          <w:bCs/>
          <w:sz w:val="32"/>
          <w:szCs w:val="32"/>
        </w:rPr>
        <w:t xml:space="preserve"> za Uspostavu provjere medijskih činjenica</w:t>
      </w:r>
    </w:p>
    <w:p w14:paraId="360692F3" w14:textId="77777777" w:rsidR="00F162A0" w:rsidRPr="00C85D6C" w:rsidRDefault="00F162A0" w:rsidP="00F162A0">
      <w:pPr>
        <w:spacing w:after="0" w:line="240" w:lineRule="auto"/>
        <w:jc w:val="center"/>
        <w:rPr>
          <w:rFonts w:ascii="Times New Roman" w:hAnsi="Times New Roman" w:cs="Times New Roman"/>
          <w:b/>
          <w:i/>
          <w:sz w:val="24"/>
          <w:szCs w:val="24"/>
        </w:rPr>
      </w:pPr>
      <w:bookmarkStart w:id="1" w:name="_Hlk121042803"/>
      <w:r w:rsidRPr="00C85D6C">
        <w:rPr>
          <w:rFonts w:ascii="Times New Roman" w:hAnsi="Times New Roman" w:cs="Times New Roman"/>
          <w:b/>
          <w:sz w:val="24"/>
          <w:szCs w:val="24"/>
        </w:rPr>
        <w:t>(</w:t>
      </w:r>
      <w:r w:rsidRPr="00C85D6C">
        <w:rPr>
          <w:rFonts w:ascii="Times New Roman" w:hAnsi="Times New Roman" w:cs="Times New Roman"/>
          <w:b/>
          <w:i/>
          <w:sz w:val="24"/>
          <w:szCs w:val="24"/>
        </w:rPr>
        <w:t>referentni broj:</w:t>
      </w:r>
      <w:r w:rsidRPr="00C85D6C">
        <w:t xml:space="preserve"> </w:t>
      </w:r>
      <w:r w:rsidRPr="006E4470">
        <w:rPr>
          <w:rFonts w:ascii="Times New Roman" w:hAnsi="Times New Roman" w:cs="Times New Roman"/>
          <w:b/>
          <w:i/>
          <w:sz w:val="24"/>
          <w:szCs w:val="24"/>
        </w:rPr>
        <w:t>NPOO C1.1.1. R6-I2</w:t>
      </w:r>
      <w:r w:rsidRPr="00C85D6C">
        <w:rPr>
          <w:rFonts w:ascii="Times New Roman" w:hAnsi="Times New Roman" w:cs="Times New Roman"/>
          <w:b/>
          <w:i/>
          <w:sz w:val="24"/>
          <w:szCs w:val="24"/>
        </w:rPr>
        <w:t>)</w:t>
      </w:r>
    </w:p>
    <w:bookmarkEnd w:id="1"/>
    <w:p w14:paraId="13FB5B02" w14:textId="77777777" w:rsidR="0084644D" w:rsidRPr="00C264D7" w:rsidRDefault="0084644D" w:rsidP="0084644D">
      <w:pPr>
        <w:spacing w:after="0" w:line="240" w:lineRule="auto"/>
        <w:rPr>
          <w:rFonts w:ascii="Times New Roman" w:hAnsi="Times New Roman" w:cs="Times New Roman"/>
          <w:bCs/>
          <w:iCs/>
          <w:sz w:val="24"/>
          <w:szCs w:val="24"/>
        </w:rPr>
      </w:pPr>
    </w:p>
    <w:p w14:paraId="2CDF15FC" w14:textId="77777777" w:rsidR="0084644D" w:rsidRPr="00C264D7" w:rsidRDefault="0084644D" w:rsidP="0084644D">
      <w:pPr>
        <w:spacing w:after="0" w:line="240" w:lineRule="auto"/>
        <w:rPr>
          <w:rFonts w:ascii="Times New Roman" w:hAnsi="Times New Roman" w:cs="Times New Roman"/>
          <w:bCs/>
          <w:iCs/>
          <w:sz w:val="24"/>
          <w:szCs w:val="24"/>
        </w:rPr>
      </w:pPr>
    </w:p>
    <w:p w14:paraId="055B33DD" w14:textId="77777777" w:rsidR="0084644D" w:rsidRPr="00C264D7" w:rsidRDefault="0084644D" w:rsidP="0084644D">
      <w:pPr>
        <w:spacing w:after="0" w:line="240" w:lineRule="auto"/>
        <w:rPr>
          <w:rFonts w:ascii="Times New Roman" w:hAnsi="Times New Roman" w:cs="Times New Roman"/>
          <w:bCs/>
          <w:iCs/>
          <w:sz w:val="24"/>
          <w:szCs w:val="24"/>
        </w:rPr>
      </w:pPr>
    </w:p>
    <w:p w14:paraId="16E14FCF" w14:textId="77777777" w:rsidR="0084644D" w:rsidRPr="00C264D7" w:rsidRDefault="0084644D" w:rsidP="0084644D">
      <w:pPr>
        <w:spacing w:after="0" w:line="240" w:lineRule="auto"/>
        <w:rPr>
          <w:rFonts w:ascii="Times New Roman" w:hAnsi="Times New Roman" w:cs="Times New Roman"/>
          <w:bCs/>
          <w:iCs/>
          <w:sz w:val="24"/>
          <w:szCs w:val="24"/>
        </w:rPr>
      </w:pPr>
    </w:p>
    <w:p w14:paraId="5CBF81F7" w14:textId="77777777" w:rsidR="0084644D" w:rsidRPr="00C264D7" w:rsidRDefault="0084644D" w:rsidP="0084644D">
      <w:pPr>
        <w:spacing w:after="0" w:line="240" w:lineRule="auto"/>
        <w:rPr>
          <w:rFonts w:ascii="Times New Roman" w:hAnsi="Times New Roman" w:cs="Times New Roman"/>
          <w:bCs/>
          <w:iCs/>
          <w:sz w:val="24"/>
          <w:szCs w:val="24"/>
        </w:rPr>
      </w:pPr>
    </w:p>
    <w:p w14:paraId="39E9C70C" w14:textId="77777777" w:rsidR="0084644D" w:rsidRPr="00C264D7" w:rsidRDefault="0084644D" w:rsidP="0084644D">
      <w:pPr>
        <w:spacing w:after="0" w:line="240" w:lineRule="auto"/>
        <w:rPr>
          <w:rFonts w:ascii="Times New Roman" w:hAnsi="Times New Roman" w:cs="Times New Roman"/>
          <w:bCs/>
          <w:iCs/>
          <w:sz w:val="24"/>
          <w:szCs w:val="24"/>
        </w:rPr>
      </w:pPr>
    </w:p>
    <w:p w14:paraId="5885DF24" w14:textId="77777777" w:rsidR="0084644D" w:rsidRPr="00C264D7" w:rsidRDefault="0084644D" w:rsidP="0084644D">
      <w:pPr>
        <w:spacing w:after="0" w:line="240" w:lineRule="auto"/>
        <w:rPr>
          <w:rFonts w:ascii="Times New Roman" w:hAnsi="Times New Roman" w:cs="Times New Roman"/>
          <w:bCs/>
          <w:iCs/>
          <w:sz w:val="24"/>
          <w:szCs w:val="24"/>
        </w:rPr>
      </w:pPr>
    </w:p>
    <w:p w14:paraId="22CE425E" w14:textId="77777777" w:rsidR="0084644D" w:rsidRPr="00C264D7" w:rsidRDefault="0084644D" w:rsidP="0084644D">
      <w:pPr>
        <w:spacing w:after="0" w:line="240" w:lineRule="auto"/>
        <w:rPr>
          <w:rFonts w:ascii="Times New Roman" w:hAnsi="Times New Roman" w:cs="Times New Roman"/>
          <w:bCs/>
          <w:iCs/>
          <w:sz w:val="24"/>
          <w:szCs w:val="24"/>
        </w:rPr>
      </w:pPr>
    </w:p>
    <w:p w14:paraId="5DD4E544" w14:textId="77777777" w:rsidR="0084644D" w:rsidRPr="00C264D7" w:rsidRDefault="0084644D" w:rsidP="0084644D">
      <w:pPr>
        <w:spacing w:after="0" w:line="240" w:lineRule="auto"/>
        <w:rPr>
          <w:rFonts w:ascii="Times New Roman" w:hAnsi="Times New Roman" w:cs="Times New Roman"/>
          <w:bCs/>
          <w:iCs/>
          <w:sz w:val="24"/>
          <w:szCs w:val="24"/>
        </w:rPr>
      </w:pPr>
    </w:p>
    <w:p w14:paraId="4B6C48BB" w14:textId="77777777" w:rsidR="0084644D" w:rsidRPr="00C264D7" w:rsidRDefault="0084644D" w:rsidP="0084644D">
      <w:pPr>
        <w:spacing w:after="0" w:line="240" w:lineRule="auto"/>
        <w:rPr>
          <w:rFonts w:ascii="Times New Roman" w:hAnsi="Times New Roman" w:cs="Times New Roman"/>
          <w:bCs/>
          <w:iCs/>
          <w:sz w:val="24"/>
          <w:szCs w:val="24"/>
        </w:rPr>
      </w:pPr>
    </w:p>
    <w:p w14:paraId="142EFE69" w14:textId="77777777" w:rsidR="0084644D" w:rsidRPr="00C264D7" w:rsidRDefault="0084644D" w:rsidP="0084644D">
      <w:pPr>
        <w:spacing w:after="0" w:line="240" w:lineRule="auto"/>
        <w:rPr>
          <w:rFonts w:ascii="Times New Roman" w:hAnsi="Times New Roman" w:cs="Times New Roman"/>
          <w:bCs/>
          <w:iCs/>
          <w:sz w:val="24"/>
          <w:szCs w:val="24"/>
        </w:rPr>
      </w:pPr>
    </w:p>
    <w:p w14:paraId="69E2B8C4" w14:textId="77777777" w:rsidR="0084644D" w:rsidRPr="00C264D7" w:rsidRDefault="0084644D" w:rsidP="0084644D">
      <w:pPr>
        <w:spacing w:after="0" w:line="240" w:lineRule="auto"/>
        <w:rPr>
          <w:rFonts w:ascii="Times New Roman" w:hAnsi="Times New Roman" w:cs="Times New Roman"/>
          <w:bCs/>
          <w:iCs/>
          <w:sz w:val="24"/>
          <w:szCs w:val="24"/>
        </w:rPr>
      </w:pPr>
    </w:p>
    <w:p w14:paraId="39D72101" w14:textId="77777777" w:rsidR="0084644D" w:rsidRPr="00C264D7" w:rsidRDefault="0084644D" w:rsidP="0084644D">
      <w:pPr>
        <w:spacing w:after="0" w:line="240" w:lineRule="auto"/>
        <w:rPr>
          <w:rFonts w:ascii="Times New Roman" w:hAnsi="Times New Roman" w:cs="Times New Roman"/>
          <w:bCs/>
          <w:iCs/>
          <w:sz w:val="24"/>
          <w:szCs w:val="24"/>
        </w:rPr>
      </w:pPr>
    </w:p>
    <w:p w14:paraId="0D19E920" w14:textId="77777777" w:rsidR="0084644D" w:rsidRPr="00C264D7" w:rsidRDefault="0084644D" w:rsidP="0084644D">
      <w:pPr>
        <w:spacing w:after="0" w:line="240" w:lineRule="auto"/>
        <w:rPr>
          <w:rFonts w:ascii="Times New Roman" w:hAnsi="Times New Roman" w:cs="Times New Roman"/>
          <w:bCs/>
          <w:iCs/>
          <w:sz w:val="24"/>
          <w:szCs w:val="24"/>
        </w:rPr>
      </w:pPr>
    </w:p>
    <w:p w14:paraId="36112839" w14:textId="77777777" w:rsidR="0084644D" w:rsidRPr="00C264D7" w:rsidRDefault="0084644D" w:rsidP="0084644D">
      <w:pPr>
        <w:spacing w:after="0" w:line="240" w:lineRule="auto"/>
        <w:rPr>
          <w:rFonts w:ascii="Times New Roman" w:hAnsi="Times New Roman" w:cs="Times New Roman"/>
          <w:bCs/>
          <w:iCs/>
          <w:sz w:val="24"/>
          <w:szCs w:val="24"/>
        </w:rPr>
      </w:pPr>
    </w:p>
    <w:p w14:paraId="4B40E401" w14:textId="77777777" w:rsidR="0084644D" w:rsidRPr="00C264D7" w:rsidRDefault="0084644D" w:rsidP="0084644D">
      <w:pPr>
        <w:spacing w:after="0" w:line="240" w:lineRule="auto"/>
        <w:rPr>
          <w:rFonts w:ascii="Times New Roman" w:hAnsi="Times New Roman" w:cs="Times New Roman"/>
          <w:bCs/>
          <w:iCs/>
          <w:sz w:val="24"/>
          <w:szCs w:val="24"/>
        </w:rPr>
      </w:pPr>
    </w:p>
    <w:p w14:paraId="1377D747" w14:textId="77777777" w:rsidR="0084644D" w:rsidRPr="00C264D7" w:rsidRDefault="0084644D" w:rsidP="0084644D">
      <w:pPr>
        <w:spacing w:after="0" w:line="240" w:lineRule="auto"/>
        <w:rPr>
          <w:rFonts w:ascii="Times New Roman" w:hAnsi="Times New Roman" w:cs="Times New Roman"/>
          <w:bCs/>
          <w:iCs/>
          <w:sz w:val="24"/>
          <w:szCs w:val="24"/>
        </w:rPr>
      </w:pPr>
    </w:p>
    <w:p w14:paraId="6E050241" w14:textId="53EE8E51" w:rsidR="0084644D" w:rsidRPr="00C264D7" w:rsidRDefault="0084644D" w:rsidP="0084644D">
      <w:pPr>
        <w:spacing w:after="0" w:line="259" w:lineRule="auto"/>
        <w:rPr>
          <w:rFonts w:ascii="Times New Roman" w:hAnsi="Times New Roman" w:cs="Times New Roman"/>
          <w:b/>
          <w:iCs/>
          <w:sz w:val="24"/>
          <w:szCs w:val="24"/>
        </w:rPr>
      </w:pPr>
      <w:r w:rsidRPr="00C264D7">
        <w:rPr>
          <w:rFonts w:ascii="Times New Roman" w:hAnsi="Times New Roman" w:cs="Times New Roman"/>
          <w:b/>
          <w:iCs/>
          <w:sz w:val="24"/>
          <w:szCs w:val="24"/>
        </w:rPr>
        <w:br w:type="page"/>
      </w:r>
    </w:p>
    <w:bookmarkStart w:id="2" w:name="_Toc98178382" w:displacedByCustomXml="next"/>
    <w:bookmarkStart w:id="3" w:name="_Toc98071401" w:displacedByCustomXml="next"/>
    <w:sdt>
      <w:sdtPr>
        <w:rPr>
          <w:rFonts w:asciiTheme="minorHAnsi" w:hAnsiTheme="minorHAnsi" w:cstheme="minorBidi"/>
          <w:b w:val="0"/>
          <w:bCs w:val="0"/>
          <w:noProof w:val="0"/>
        </w:rPr>
        <w:id w:val="-2137557054"/>
        <w:docPartObj>
          <w:docPartGallery w:val="Table of Contents"/>
          <w:docPartUnique/>
        </w:docPartObj>
      </w:sdtPr>
      <w:sdtEndPr/>
      <w:sdtContent>
        <w:sdt>
          <w:sdtPr>
            <w:rPr>
              <w:rFonts w:asciiTheme="minorHAnsi" w:hAnsiTheme="minorHAnsi" w:cstheme="minorBidi"/>
              <w:b w:val="0"/>
              <w:bCs w:val="0"/>
              <w:noProof w:val="0"/>
            </w:rPr>
            <w:id w:val="557985557"/>
            <w:docPartObj>
              <w:docPartGallery w:val="Table of Contents"/>
              <w:docPartUnique/>
            </w:docPartObj>
          </w:sdtPr>
          <w:sdtEndPr>
            <w:rPr>
              <w:sz w:val="20"/>
              <w:szCs w:val="20"/>
            </w:rPr>
          </w:sdtEndPr>
          <w:sdtContent>
            <w:p w14:paraId="51346CA7" w14:textId="77777777" w:rsidR="0084644D" w:rsidRPr="00C264D7" w:rsidRDefault="0084644D" w:rsidP="00F91DFF">
              <w:pPr>
                <w:pStyle w:val="TOC1"/>
              </w:pPr>
              <w:r w:rsidRPr="00C264D7">
                <w:t>Sadržaj</w:t>
              </w:r>
              <w:bookmarkEnd w:id="3"/>
              <w:bookmarkEnd w:id="2"/>
            </w:p>
            <w:p w14:paraId="22B9A19A" w14:textId="18CF8386" w:rsidR="00B127B2" w:rsidRDefault="0084644D" w:rsidP="00F91DFF">
              <w:pPr>
                <w:pStyle w:val="TOC1"/>
                <w:rPr>
                  <w:rFonts w:asciiTheme="minorHAnsi" w:hAnsiTheme="minorHAnsi" w:cstheme="minorBidi"/>
                  <w:lang w:eastAsia="hr-HR"/>
                </w:rPr>
              </w:pPr>
              <w:r w:rsidRPr="00C264D7">
                <w:rPr>
                  <w:sz w:val="20"/>
                  <w:szCs w:val="20"/>
                </w:rPr>
                <w:fldChar w:fldCharType="begin"/>
              </w:r>
              <w:r w:rsidRPr="00C264D7">
                <w:rPr>
                  <w:sz w:val="20"/>
                  <w:szCs w:val="20"/>
                </w:rPr>
                <w:instrText xml:space="preserve"> TOC \o "1-3" \h \z \u </w:instrText>
              </w:r>
              <w:r w:rsidRPr="00C264D7">
                <w:rPr>
                  <w:sz w:val="20"/>
                  <w:szCs w:val="20"/>
                </w:rPr>
                <w:fldChar w:fldCharType="separate"/>
              </w:r>
              <w:hyperlink w:anchor="_Toc126572145" w:history="1">
                <w:r w:rsidR="00B127B2" w:rsidRPr="009D568D">
                  <w:rPr>
                    <w:rStyle w:val="Hyperlink"/>
                  </w:rPr>
                  <w:t>1.</w:t>
                </w:r>
                <w:r w:rsidR="00B127B2">
                  <w:rPr>
                    <w:rFonts w:asciiTheme="minorHAnsi" w:hAnsiTheme="minorHAnsi" w:cstheme="minorBidi"/>
                    <w:lang w:eastAsia="hr-HR"/>
                  </w:rPr>
                  <w:tab/>
                </w:r>
                <w:r w:rsidR="00B127B2" w:rsidRPr="009D568D">
                  <w:rPr>
                    <w:rStyle w:val="Hyperlink"/>
                  </w:rPr>
                  <w:t>Opće informacije</w:t>
                </w:r>
                <w:r w:rsidR="00B127B2">
                  <w:rPr>
                    <w:webHidden/>
                  </w:rPr>
                  <w:tab/>
                </w:r>
                <w:r w:rsidR="00B127B2">
                  <w:rPr>
                    <w:webHidden/>
                  </w:rPr>
                  <w:fldChar w:fldCharType="begin"/>
                </w:r>
                <w:r w:rsidR="00B127B2">
                  <w:rPr>
                    <w:webHidden/>
                  </w:rPr>
                  <w:instrText xml:space="preserve"> PAGEREF _Toc126572145 \h </w:instrText>
                </w:r>
                <w:r w:rsidR="00B127B2">
                  <w:rPr>
                    <w:webHidden/>
                  </w:rPr>
                </w:r>
                <w:r w:rsidR="00B127B2">
                  <w:rPr>
                    <w:webHidden/>
                  </w:rPr>
                  <w:fldChar w:fldCharType="separate"/>
                </w:r>
                <w:r w:rsidR="00BA6970">
                  <w:rPr>
                    <w:webHidden/>
                  </w:rPr>
                  <w:t>3</w:t>
                </w:r>
                <w:r w:rsidR="00B127B2">
                  <w:rPr>
                    <w:webHidden/>
                  </w:rPr>
                  <w:fldChar w:fldCharType="end"/>
                </w:r>
              </w:hyperlink>
            </w:p>
            <w:p w14:paraId="46794924" w14:textId="683A0DFA" w:rsidR="00B127B2" w:rsidRDefault="00EB666F" w:rsidP="00791B06">
              <w:pPr>
                <w:pStyle w:val="TOC2"/>
                <w:rPr>
                  <w:noProof/>
                  <w:lang w:eastAsia="hr-HR"/>
                </w:rPr>
              </w:pPr>
              <w:hyperlink w:anchor="_Toc126572146" w:history="1">
                <w:r w:rsidR="00B127B2" w:rsidRPr="009D568D">
                  <w:rPr>
                    <w:rStyle w:val="Hyperlink"/>
                    <w:noProof/>
                    <w:lang w:bidi="x-none"/>
                  </w:rPr>
                  <w:t>1.1.</w:t>
                </w:r>
                <w:r w:rsidR="00B127B2">
                  <w:rPr>
                    <w:noProof/>
                    <w:lang w:eastAsia="hr-HR"/>
                  </w:rPr>
                  <w:tab/>
                </w:r>
                <w:r w:rsidR="00B127B2" w:rsidRPr="009D568D">
                  <w:rPr>
                    <w:rStyle w:val="Hyperlink"/>
                    <w:noProof/>
                  </w:rPr>
                  <w:t>Zakonodavni i strateški okvir</w:t>
                </w:r>
                <w:r w:rsidR="00B127B2">
                  <w:rPr>
                    <w:noProof/>
                    <w:webHidden/>
                  </w:rPr>
                  <w:tab/>
                </w:r>
                <w:r w:rsidR="00B127B2">
                  <w:rPr>
                    <w:noProof/>
                    <w:webHidden/>
                  </w:rPr>
                  <w:fldChar w:fldCharType="begin"/>
                </w:r>
                <w:r w:rsidR="00B127B2">
                  <w:rPr>
                    <w:noProof/>
                    <w:webHidden/>
                  </w:rPr>
                  <w:instrText xml:space="preserve"> PAGEREF _Toc126572146 \h </w:instrText>
                </w:r>
                <w:r w:rsidR="00B127B2">
                  <w:rPr>
                    <w:noProof/>
                    <w:webHidden/>
                  </w:rPr>
                </w:r>
                <w:r w:rsidR="00B127B2">
                  <w:rPr>
                    <w:noProof/>
                    <w:webHidden/>
                  </w:rPr>
                  <w:fldChar w:fldCharType="separate"/>
                </w:r>
                <w:r w:rsidR="00BA6970">
                  <w:rPr>
                    <w:noProof/>
                    <w:webHidden/>
                  </w:rPr>
                  <w:t>3</w:t>
                </w:r>
                <w:r w:rsidR="00B127B2">
                  <w:rPr>
                    <w:noProof/>
                    <w:webHidden/>
                  </w:rPr>
                  <w:fldChar w:fldCharType="end"/>
                </w:r>
              </w:hyperlink>
            </w:p>
            <w:p w14:paraId="35F7CCC2" w14:textId="32869AE8" w:rsidR="00B127B2" w:rsidRDefault="00EB666F" w:rsidP="00791B06">
              <w:pPr>
                <w:pStyle w:val="TOC2"/>
                <w:rPr>
                  <w:noProof/>
                  <w:lang w:eastAsia="hr-HR"/>
                </w:rPr>
              </w:pPr>
              <w:hyperlink w:anchor="_Toc126572147" w:history="1">
                <w:r w:rsidR="00B127B2" w:rsidRPr="009D568D">
                  <w:rPr>
                    <w:rStyle w:val="Hyperlink"/>
                    <w:noProof/>
                    <w:lang w:bidi="x-none"/>
                  </w:rPr>
                  <w:t>1.2.</w:t>
                </w:r>
                <w:r w:rsidR="00B127B2">
                  <w:rPr>
                    <w:noProof/>
                    <w:lang w:eastAsia="hr-HR"/>
                  </w:rPr>
                  <w:tab/>
                </w:r>
                <w:r w:rsidR="00B127B2" w:rsidRPr="009D568D">
                  <w:rPr>
                    <w:rStyle w:val="Hyperlink"/>
                    <w:noProof/>
                  </w:rPr>
                  <w:t>Odgovornost za upravljanje</w:t>
                </w:r>
                <w:r w:rsidR="00B127B2">
                  <w:rPr>
                    <w:noProof/>
                    <w:webHidden/>
                  </w:rPr>
                  <w:tab/>
                </w:r>
                <w:r w:rsidR="00B127B2">
                  <w:rPr>
                    <w:noProof/>
                    <w:webHidden/>
                  </w:rPr>
                  <w:fldChar w:fldCharType="begin"/>
                </w:r>
                <w:r w:rsidR="00B127B2">
                  <w:rPr>
                    <w:noProof/>
                    <w:webHidden/>
                  </w:rPr>
                  <w:instrText xml:space="preserve"> PAGEREF _Toc126572147 \h </w:instrText>
                </w:r>
                <w:r w:rsidR="00B127B2">
                  <w:rPr>
                    <w:noProof/>
                    <w:webHidden/>
                  </w:rPr>
                </w:r>
                <w:r w:rsidR="00B127B2">
                  <w:rPr>
                    <w:noProof/>
                    <w:webHidden/>
                  </w:rPr>
                  <w:fldChar w:fldCharType="separate"/>
                </w:r>
                <w:r w:rsidR="00BA6970">
                  <w:rPr>
                    <w:noProof/>
                    <w:webHidden/>
                  </w:rPr>
                  <w:t>6</w:t>
                </w:r>
                <w:r w:rsidR="00B127B2">
                  <w:rPr>
                    <w:noProof/>
                    <w:webHidden/>
                  </w:rPr>
                  <w:fldChar w:fldCharType="end"/>
                </w:r>
              </w:hyperlink>
            </w:p>
            <w:p w14:paraId="7E7710C7" w14:textId="01100407" w:rsidR="00B127B2" w:rsidRDefault="00EB666F" w:rsidP="00791B06">
              <w:pPr>
                <w:pStyle w:val="TOC2"/>
                <w:rPr>
                  <w:noProof/>
                  <w:lang w:eastAsia="hr-HR"/>
                </w:rPr>
              </w:pPr>
              <w:hyperlink w:anchor="_Toc126572148" w:history="1">
                <w:r w:rsidR="00B127B2" w:rsidRPr="009D568D">
                  <w:rPr>
                    <w:rStyle w:val="Hyperlink"/>
                    <w:noProof/>
                    <w:lang w:bidi="x-none"/>
                  </w:rPr>
                  <w:t>1.3.</w:t>
                </w:r>
                <w:r w:rsidR="00B127B2">
                  <w:rPr>
                    <w:noProof/>
                    <w:lang w:eastAsia="hr-HR"/>
                  </w:rPr>
                  <w:tab/>
                </w:r>
                <w:r w:rsidR="00B127B2" w:rsidRPr="009D568D">
                  <w:rPr>
                    <w:rStyle w:val="Hyperlink"/>
                    <w:noProof/>
                  </w:rPr>
                  <w:t>Predmet, ciljevi i očekivani rezultati Poziva</w:t>
                </w:r>
                <w:r w:rsidR="00B127B2">
                  <w:rPr>
                    <w:noProof/>
                    <w:webHidden/>
                  </w:rPr>
                  <w:tab/>
                </w:r>
                <w:r w:rsidR="00B127B2">
                  <w:rPr>
                    <w:noProof/>
                    <w:webHidden/>
                  </w:rPr>
                  <w:fldChar w:fldCharType="begin"/>
                </w:r>
                <w:r w:rsidR="00B127B2">
                  <w:rPr>
                    <w:noProof/>
                    <w:webHidden/>
                  </w:rPr>
                  <w:instrText xml:space="preserve"> PAGEREF _Toc126572148 \h </w:instrText>
                </w:r>
                <w:r w:rsidR="00B127B2">
                  <w:rPr>
                    <w:noProof/>
                    <w:webHidden/>
                  </w:rPr>
                </w:r>
                <w:r w:rsidR="00B127B2">
                  <w:rPr>
                    <w:noProof/>
                    <w:webHidden/>
                  </w:rPr>
                  <w:fldChar w:fldCharType="separate"/>
                </w:r>
                <w:r w:rsidR="00BA6970">
                  <w:rPr>
                    <w:noProof/>
                    <w:webHidden/>
                  </w:rPr>
                  <w:t>6</w:t>
                </w:r>
                <w:r w:rsidR="00B127B2">
                  <w:rPr>
                    <w:noProof/>
                    <w:webHidden/>
                  </w:rPr>
                  <w:fldChar w:fldCharType="end"/>
                </w:r>
              </w:hyperlink>
            </w:p>
            <w:p w14:paraId="38CBAE7C" w14:textId="4C2C0A8C" w:rsidR="00B127B2" w:rsidRDefault="00EB666F" w:rsidP="00791B06">
              <w:pPr>
                <w:pStyle w:val="TOC2"/>
                <w:rPr>
                  <w:noProof/>
                  <w:lang w:eastAsia="hr-HR"/>
                </w:rPr>
              </w:pPr>
              <w:hyperlink w:anchor="_Toc126572149" w:history="1">
                <w:r w:rsidR="00B127B2" w:rsidRPr="009D568D">
                  <w:rPr>
                    <w:rStyle w:val="Hyperlink"/>
                    <w:noProof/>
                    <w:lang w:bidi="x-none"/>
                  </w:rPr>
                  <w:t>1.4.</w:t>
                </w:r>
                <w:r w:rsidR="00B127B2">
                  <w:rPr>
                    <w:noProof/>
                    <w:lang w:eastAsia="hr-HR"/>
                  </w:rPr>
                  <w:tab/>
                </w:r>
                <w:r w:rsidR="00B127B2" w:rsidRPr="009D568D">
                  <w:rPr>
                    <w:rStyle w:val="Hyperlink"/>
                    <w:noProof/>
                  </w:rPr>
                  <w:t>Načela rada</w:t>
                </w:r>
                <w:r w:rsidR="00B127B2">
                  <w:rPr>
                    <w:noProof/>
                    <w:webHidden/>
                  </w:rPr>
                  <w:tab/>
                </w:r>
                <w:r w:rsidR="00B127B2">
                  <w:rPr>
                    <w:noProof/>
                    <w:webHidden/>
                  </w:rPr>
                  <w:fldChar w:fldCharType="begin"/>
                </w:r>
                <w:r w:rsidR="00B127B2">
                  <w:rPr>
                    <w:noProof/>
                    <w:webHidden/>
                  </w:rPr>
                  <w:instrText xml:space="preserve"> PAGEREF _Toc126572149 \h </w:instrText>
                </w:r>
                <w:r w:rsidR="00B127B2">
                  <w:rPr>
                    <w:noProof/>
                    <w:webHidden/>
                  </w:rPr>
                </w:r>
                <w:r w:rsidR="00B127B2">
                  <w:rPr>
                    <w:noProof/>
                    <w:webHidden/>
                  </w:rPr>
                  <w:fldChar w:fldCharType="separate"/>
                </w:r>
                <w:r w:rsidR="00BA6970">
                  <w:rPr>
                    <w:noProof/>
                    <w:webHidden/>
                  </w:rPr>
                  <w:t>7</w:t>
                </w:r>
                <w:r w:rsidR="00B127B2">
                  <w:rPr>
                    <w:noProof/>
                    <w:webHidden/>
                  </w:rPr>
                  <w:fldChar w:fldCharType="end"/>
                </w:r>
              </w:hyperlink>
            </w:p>
            <w:p w14:paraId="78F19F30" w14:textId="26E52D31" w:rsidR="00B127B2" w:rsidRDefault="00EB666F" w:rsidP="00791B06">
              <w:pPr>
                <w:pStyle w:val="TOC2"/>
                <w:rPr>
                  <w:noProof/>
                  <w:lang w:eastAsia="hr-HR"/>
                </w:rPr>
              </w:pPr>
              <w:hyperlink w:anchor="_Toc126572150" w:history="1">
                <w:r w:rsidR="00B127B2" w:rsidRPr="009D568D">
                  <w:rPr>
                    <w:rStyle w:val="Hyperlink"/>
                    <w:noProof/>
                    <w:lang w:bidi="x-none"/>
                  </w:rPr>
                  <w:t>1.5.</w:t>
                </w:r>
                <w:r w:rsidR="00B127B2">
                  <w:rPr>
                    <w:noProof/>
                    <w:lang w:eastAsia="hr-HR"/>
                  </w:rPr>
                  <w:tab/>
                </w:r>
                <w:r w:rsidR="00B127B2" w:rsidRPr="009D568D">
                  <w:rPr>
                    <w:rStyle w:val="Hyperlink"/>
                    <w:noProof/>
                  </w:rPr>
                  <w:t>Vrednovanje Poziva</w:t>
                </w:r>
                <w:r w:rsidR="00B127B2">
                  <w:rPr>
                    <w:noProof/>
                    <w:webHidden/>
                  </w:rPr>
                  <w:tab/>
                </w:r>
                <w:r w:rsidR="00B127B2">
                  <w:rPr>
                    <w:noProof/>
                    <w:webHidden/>
                  </w:rPr>
                  <w:fldChar w:fldCharType="begin"/>
                </w:r>
                <w:r w:rsidR="00B127B2">
                  <w:rPr>
                    <w:noProof/>
                    <w:webHidden/>
                  </w:rPr>
                  <w:instrText xml:space="preserve"> PAGEREF _Toc126572150 \h </w:instrText>
                </w:r>
                <w:r w:rsidR="00B127B2">
                  <w:rPr>
                    <w:noProof/>
                    <w:webHidden/>
                  </w:rPr>
                </w:r>
                <w:r w:rsidR="00B127B2">
                  <w:rPr>
                    <w:noProof/>
                    <w:webHidden/>
                  </w:rPr>
                  <w:fldChar w:fldCharType="separate"/>
                </w:r>
                <w:r w:rsidR="00BA6970">
                  <w:rPr>
                    <w:noProof/>
                    <w:webHidden/>
                  </w:rPr>
                  <w:t>8</w:t>
                </w:r>
                <w:r w:rsidR="00B127B2">
                  <w:rPr>
                    <w:noProof/>
                    <w:webHidden/>
                  </w:rPr>
                  <w:fldChar w:fldCharType="end"/>
                </w:r>
              </w:hyperlink>
            </w:p>
            <w:p w14:paraId="6874F3F7" w14:textId="2398CF17" w:rsidR="00B127B2" w:rsidRDefault="00EB666F" w:rsidP="00791B06">
              <w:pPr>
                <w:pStyle w:val="TOC2"/>
                <w:rPr>
                  <w:noProof/>
                  <w:lang w:eastAsia="hr-HR"/>
                </w:rPr>
              </w:pPr>
              <w:hyperlink w:anchor="_Toc126572151" w:history="1">
                <w:r w:rsidR="00B127B2" w:rsidRPr="009D568D">
                  <w:rPr>
                    <w:rStyle w:val="Hyperlink"/>
                    <w:noProof/>
                    <w:lang w:bidi="x-none"/>
                  </w:rPr>
                  <w:t>1.6.</w:t>
                </w:r>
                <w:r w:rsidR="00B127B2">
                  <w:rPr>
                    <w:noProof/>
                    <w:lang w:eastAsia="hr-HR"/>
                  </w:rPr>
                  <w:tab/>
                </w:r>
                <w:r w:rsidR="00B127B2" w:rsidRPr="009D568D">
                  <w:rPr>
                    <w:rStyle w:val="Hyperlink"/>
                    <w:noProof/>
                  </w:rPr>
                  <w:t>Financijska alokacija i iznosi bespovratnih sredstava</w:t>
                </w:r>
                <w:r w:rsidR="00B127B2">
                  <w:rPr>
                    <w:noProof/>
                    <w:webHidden/>
                  </w:rPr>
                  <w:tab/>
                </w:r>
                <w:r w:rsidR="00B127B2">
                  <w:rPr>
                    <w:noProof/>
                    <w:webHidden/>
                  </w:rPr>
                  <w:fldChar w:fldCharType="begin"/>
                </w:r>
                <w:r w:rsidR="00B127B2">
                  <w:rPr>
                    <w:noProof/>
                    <w:webHidden/>
                  </w:rPr>
                  <w:instrText xml:space="preserve"> PAGEREF _Toc126572151 \h </w:instrText>
                </w:r>
                <w:r w:rsidR="00B127B2">
                  <w:rPr>
                    <w:noProof/>
                    <w:webHidden/>
                  </w:rPr>
                </w:r>
                <w:r w:rsidR="00B127B2">
                  <w:rPr>
                    <w:noProof/>
                    <w:webHidden/>
                  </w:rPr>
                  <w:fldChar w:fldCharType="separate"/>
                </w:r>
                <w:r w:rsidR="00BA6970">
                  <w:rPr>
                    <w:noProof/>
                    <w:webHidden/>
                  </w:rPr>
                  <w:t>8</w:t>
                </w:r>
                <w:r w:rsidR="00B127B2">
                  <w:rPr>
                    <w:noProof/>
                    <w:webHidden/>
                  </w:rPr>
                  <w:fldChar w:fldCharType="end"/>
                </w:r>
              </w:hyperlink>
            </w:p>
            <w:p w14:paraId="69C02A90" w14:textId="3355F0D9" w:rsidR="00B127B2" w:rsidRDefault="00EB666F" w:rsidP="00F91DFF">
              <w:pPr>
                <w:pStyle w:val="TOC1"/>
                <w:rPr>
                  <w:rFonts w:asciiTheme="minorHAnsi" w:hAnsiTheme="minorHAnsi" w:cstheme="minorBidi"/>
                  <w:lang w:eastAsia="hr-HR"/>
                </w:rPr>
              </w:pPr>
              <w:hyperlink w:anchor="_Toc126572152" w:history="1">
                <w:r w:rsidR="00B127B2" w:rsidRPr="009D568D">
                  <w:rPr>
                    <w:rStyle w:val="Hyperlink"/>
                  </w:rPr>
                  <w:t>2.</w:t>
                </w:r>
                <w:r w:rsidR="00B127B2">
                  <w:rPr>
                    <w:rFonts w:asciiTheme="minorHAnsi" w:hAnsiTheme="minorHAnsi" w:cstheme="minorBidi"/>
                    <w:lang w:eastAsia="hr-HR"/>
                  </w:rPr>
                  <w:tab/>
                </w:r>
                <w:r w:rsidR="00B127B2" w:rsidRPr="009D568D">
                  <w:rPr>
                    <w:rStyle w:val="Hyperlink"/>
                  </w:rPr>
                  <w:t>Pravila Poziva</w:t>
                </w:r>
                <w:r w:rsidR="00B127B2">
                  <w:rPr>
                    <w:webHidden/>
                  </w:rPr>
                  <w:tab/>
                </w:r>
                <w:r w:rsidR="00B127B2">
                  <w:rPr>
                    <w:webHidden/>
                  </w:rPr>
                  <w:fldChar w:fldCharType="begin"/>
                </w:r>
                <w:r w:rsidR="00B127B2">
                  <w:rPr>
                    <w:webHidden/>
                  </w:rPr>
                  <w:instrText xml:space="preserve"> PAGEREF _Toc126572152 \h </w:instrText>
                </w:r>
                <w:r w:rsidR="00B127B2">
                  <w:rPr>
                    <w:webHidden/>
                  </w:rPr>
                </w:r>
                <w:r w:rsidR="00B127B2">
                  <w:rPr>
                    <w:webHidden/>
                  </w:rPr>
                  <w:fldChar w:fldCharType="separate"/>
                </w:r>
                <w:r w:rsidR="00BA6970">
                  <w:rPr>
                    <w:webHidden/>
                  </w:rPr>
                  <w:t>9</w:t>
                </w:r>
                <w:r w:rsidR="00B127B2">
                  <w:rPr>
                    <w:webHidden/>
                  </w:rPr>
                  <w:fldChar w:fldCharType="end"/>
                </w:r>
              </w:hyperlink>
            </w:p>
            <w:p w14:paraId="0C2DBC5E" w14:textId="7CDA1D2F" w:rsidR="00B127B2" w:rsidRDefault="00EB666F" w:rsidP="00791B06">
              <w:pPr>
                <w:pStyle w:val="TOC2"/>
                <w:rPr>
                  <w:noProof/>
                  <w:lang w:eastAsia="hr-HR"/>
                </w:rPr>
              </w:pPr>
              <w:hyperlink w:anchor="_Toc126572153" w:history="1">
                <w:r w:rsidR="00B127B2" w:rsidRPr="009D568D">
                  <w:rPr>
                    <w:rStyle w:val="Hyperlink"/>
                    <w:noProof/>
                    <w:lang w:bidi="x-none"/>
                  </w:rPr>
                  <w:t>2.1.</w:t>
                </w:r>
                <w:r w:rsidR="00B127B2">
                  <w:rPr>
                    <w:noProof/>
                    <w:lang w:eastAsia="hr-HR"/>
                  </w:rPr>
                  <w:tab/>
                </w:r>
                <w:r w:rsidR="00B127B2" w:rsidRPr="009D568D">
                  <w:rPr>
                    <w:rStyle w:val="Hyperlink"/>
                    <w:noProof/>
                  </w:rPr>
                  <w:t>Prihvatljivost prijavitelja</w:t>
                </w:r>
                <w:r w:rsidR="00B127B2">
                  <w:rPr>
                    <w:noProof/>
                    <w:webHidden/>
                  </w:rPr>
                  <w:tab/>
                </w:r>
                <w:r w:rsidR="00B127B2">
                  <w:rPr>
                    <w:noProof/>
                    <w:webHidden/>
                  </w:rPr>
                  <w:fldChar w:fldCharType="begin"/>
                </w:r>
                <w:r w:rsidR="00B127B2">
                  <w:rPr>
                    <w:noProof/>
                    <w:webHidden/>
                  </w:rPr>
                  <w:instrText xml:space="preserve"> PAGEREF _Toc126572153 \h </w:instrText>
                </w:r>
                <w:r w:rsidR="00B127B2">
                  <w:rPr>
                    <w:noProof/>
                    <w:webHidden/>
                  </w:rPr>
                </w:r>
                <w:r w:rsidR="00B127B2">
                  <w:rPr>
                    <w:noProof/>
                    <w:webHidden/>
                  </w:rPr>
                  <w:fldChar w:fldCharType="separate"/>
                </w:r>
                <w:r w:rsidR="00BA6970">
                  <w:rPr>
                    <w:noProof/>
                    <w:webHidden/>
                  </w:rPr>
                  <w:t>10</w:t>
                </w:r>
                <w:r w:rsidR="00B127B2">
                  <w:rPr>
                    <w:noProof/>
                    <w:webHidden/>
                  </w:rPr>
                  <w:fldChar w:fldCharType="end"/>
                </w:r>
              </w:hyperlink>
            </w:p>
            <w:p w14:paraId="51A024C2" w14:textId="2DB85728" w:rsidR="00B127B2" w:rsidRDefault="00EB666F" w:rsidP="00791B06">
              <w:pPr>
                <w:pStyle w:val="TOC2"/>
                <w:rPr>
                  <w:noProof/>
                  <w:lang w:eastAsia="hr-HR"/>
                </w:rPr>
              </w:pPr>
              <w:hyperlink w:anchor="_Toc126572154" w:history="1">
                <w:r w:rsidR="00B127B2" w:rsidRPr="009D568D">
                  <w:rPr>
                    <w:rStyle w:val="Hyperlink"/>
                    <w:noProof/>
                    <w:lang w:bidi="x-none"/>
                  </w:rPr>
                  <w:t>2.2.</w:t>
                </w:r>
                <w:r w:rsidR="00B127B2">
                  <w:rPr>
                    <w:noProof/>
                    <w:lang w:eastAsia="hr-HR"/>
                  </w:rPr>
                  <w:tab/>
                </w:r>
                <w:r w:rsidR="00B127B2" w:rsidRPr="009D568D">
                  <w:rPr>
                    <w:rStyle w:val="Hyperlink"/>
                    <w:noProof/>
                  </w:rPr>
                  <w:t>Prihvatljivost partnera i formiranje partnerstva</w:t>
                </w:r>
                <w:r w:rsidR="00B127B2">
                  <w:rPr>
                    <w:noProof/>
                    <w:webHidden/>
                  </w:rPr>
                  <w:tab/>
                </w:r>
                <w:r w:rsidR="00B127B2">
                  <w:rPr>
                    <w:noProof/>
                    <w:webHidden/>
                  </w:rPr>
                  <w:fldChar w:fldCharType="begin"/>
                </w:r>
                <w:r w:rsidR="00B127B2">
                  <w:rPr>
                    <w:noProof/>
                    <w:webHidden/>
                  </w:rPr>
                  <w:instrText xml:space="preserve"> PAGEREF _Toc126572154 \h </w:instrText>
                </w:r>
                <w:r w:rsidR="00B127B2">
                  <w:rPr>
                    <w:noProof/>
                    <w:webHidden/>
                  </w:rPr>
                </w:r>
                <w:r w:rsidR="00B127B2">
                  <w:rPr>
                    <w:noProof/>
                    <w:webHidden/>
                  </w:rPr>
                  <w:fldChar w:fldCharType="separate"/>
                </w:r>
                <w:r w:rsidR="00BA6970">
                  <w:rPr>
                    <w:noProof/>
                    <w:webHidden/>
                  </w:rPr>
                  <w:t>12</w:t>
                </w:r>
                <w:r w:rsidR="00B127B2">
                  <w:rPr>
                    <w:noProof/>
                    <w:webHidden/>
                  </w:rPr>
                  <w:fldChar w:fldCharType="end"/>
                </w:r>
              </w:hyperlink>
            </w:p>
            <w:p w14:paraId="07AF12AD" w14:textId="72D98920" w:rsidR="00B127B2" w:rsidRDefault="00EB666F" w:rsidP="00791B06">
              <w:pPr>
                <w:pStyle w:val="TOC2"/>
                <w:rPr>
                  <w:noProof/>
                  <w:lang w:eastAsia="hr-HR"/>
                </w:rPr>
              </w:pPr>
              <w:hyperlink w:anchor="_Toc126572155" w:history="1">
                <w:r w:rsidR="00B127B2" w:rsidRPr="009D568D">
                  <w:rPr>
                    <w:rStyle w:val="Hyperlink"/>
                    <w:noProof/>
                    <w:lang w:bidi="x-none"/>
                  </w:rPr>
                  <w:t>2.3.</w:t>
                </w:r>
                <w:r w:rsidR="00B127B2">
                  <w:rPr>
                    <w:noProof/>
                    <w:lang w:eastAsia="hr-HR"/>
                  </w:rPr>
                  <w:tab/>
                </w:r>
                <w:r w:rsidR="00B127B2" w:rsidRPr="009D568D">
                  <w:rPr>
                    <w:rStyle w:val="Hyperlink"/>
                    <w:noProof/>
                  </w:rPr>
                  <w:t>Pridruženi partneri</w:t>
                </w:r>
                <w:r w:rsidR="00B127B2">
                  <w:rPr>
                    <w:noProof/>
                    <w:webHidden/>
                  </w:rPr>
                  <w:tab/>
                </w:r>
                <w:r w:rsidR="00B127B2">
                  <w:rPr>
                    <w:noProof/>
                    <w:webHidden/>
                  </w:rPr>
                  <w:fldChar w:fldCharType="begin"/>
                </w:r>
                <w:r w:rsidR="00B127B2">
                  <w:rPr>
                    <w:noProof/>
                    <w:webHidden/>
                  </w:rPr>
                  <w:instrText xml:space="preserve"> PAGEREF _Toc126572155 \h </w:instrText>
                </w:r>
                <w:r w:rsidR="00B127B2">
                  <w:rPr>
                    <w:noProof/>
                    <w:webHidden/>
                  </w:rPr>
                </w:r>
                <w:r w:rsidR="00B127B2">
                  <w:rPr>
                    <w:noProof/>
                    <w:webHidden/>
                  </w:rPr>
                  <w:fldChar w:fldCharType="separate"/>
                </w:r>
                <w:r w:rsidR="00BA6970">
                  <w:rPr>
                    <w:noProof/>
                    <w:webHidden/>
                  </w:rPr>
                  <w:t>18</w:t>
                </w:r>
                <w:r w:rsidR="00B127B2">
                  <w:rPr>
                    <w:noProof/>
                    <w:webHidden/>
                  </w:rPr>
                  <w:fldChar w:fldCharType="end"/>
                </w:r>
              </w:hyperlink>
            </w:p>
            <w:p w14:paraId="626C3569" w14:textId="396A0CA8" w:rsidR="00B127B2" w:rsidRDefault="00EB666F" w:rsidP="00791B06">
              <w:pPr>
                <w:pStyle w:val="TOC2"/>
                <w:rPr>
                  <w:noProof/>
                  <w:lang w:eastAsia="hr-HR"/>
                </w:rPr>
              </w:pPr>
              <w:hyperlink w:anchor="_Toc126572156" w:history="1">
                <w:r w:rsidR="00B127B2" w:rsidRPr="009D568D">
                  <w:rPr>
                    <w:rStyle w:val="Hyperlink"/>
                    <w:noProof/>
                    <w:lang w:bidi="x-none"/>
                  </w:rPr>
                  <w:t>2.4.</w:t>
                </w:r>
                <w:r w:rsidR="00B127B2">
                  <w:rPr>
                    <w:noProof/>
                    <w:lang w:eastAsia="hr-HR"/>
                  </w:rPr>
                  <w:tab/>
                </w:r>
                <w:r w:rsidR="00B127B2" w:rsidRPr="009D568D">
                  <w:rPr>
                    <w:rStyle w:val="Hyperlink"/>
                    <w:noProof/>
                  </w:rPr>
                  <w:t>Kriteriji za isključenje prijavitelja/partnera</w:t>
                </w:r>
                <w:r w:rsidR="00B127B2">
                  <w:rPr>
                    <w:noProof/>
                    <w:webHidden/>
                  </w:rPr>
                  <w:tab/>
                </w:r>
                <w:r w:rsidR="00B127B2">
                  <w:rPr>
                    <w:noProof/>
                    <w:webHidden/>
                  </w:rPr>
                  <w:fldChar w:fldCharType="begin"/>
                </w:r>
                <w:r w:rsidR="00B127B2">
                  <w:rPr>
                    <w:noProof/>
                    <w:webHidden/>
                  </w:rPr>
                  <w:instrText xml:space="preserve"> PAGEREF _Toc126572156 \h </w:instrText>
                </w:r>
                <w:r w:rsidR="00B127B2">
                  <w:rPr>
                    <w:noProof/>
                    <w:webHidden/>
                  </w:rPr>
                </w:r>
                <w:r w:rsidR="00B127B2">
                  <w:rPr>
                    <w:noProof/>
                    <w:webHidden/>
                  </w:rPr>
                  <w:fldChar w:fldCharType="separate"/>
                </w:r>
                <w:r w:rsidR="00BA6970">
                  <w:rPr>
                    <w:noProof/>
                    <w:webHidden/>
                  </w:rPr>
                  <w:t>19</w:t>
                </w:r>
                <w:r w:rsidR="00B127B2">
                  <w:rPr>
                    <w:noProof/>
                    <w:webHidden/>
                  </w:rPr>
                  <w:fldChar w:fldCharType="end"/>
                </w:r>
              </w:hyperlink>
            </w:p>
            <w:p w14:paraId="6C49F0AE" w14:textId="10295027" w:rsidR="00B127B2" w:rsidRDefault="00EB666F" w:rsidP="00791B06">
              <w:pPr>
                <w:pStyle w:val="TOC2"/>
                <w:rPr>
                  <w:noProof/>
                  <w:lang w:eastAsia="hr-HR"/>
                </w:rPr>
              </w:pPr>
              <w:hyperlink w:anchor="_Toc126572157" w:history="1">
                <w:r w:rsidR="00B127B2" w:rsidRPr="009D568D">
                  <w:rPr>
                    <w:rStyle w:val="Hyperlink"/>
                    <w:noProof/>
                    <w:lang w:bidi="x-none"/>
                  </w:rPr>
                  <w:t>2.5.</w:t>
                </w:r>
                <w:r w:rsidR="00B127B2">
                  <w:rPr>
                    <w:noProof/>
                    <w:lang w:eastAsia="hr-HR"/>
                  </w:rPr>
                  <w:tab/>
                </w:r>
                <w:r w:rsidR="00B127B2" w:rsidRPr="009D568D">
                  <w:rPr>
                    <w:rStyle w:val="Hyperlink"/>
                    <w:noProof/>
                  </w:rPr>
                  <w:t>Neprihvatljive prijave</w:t>
                </w:r>
                <w:r w:rsidR="00B127B2">
                  <w:rPr>
                    <w:noProof/>
                    <w:webHidden/>
                  </w:rPr>
                  <w:tab/>
                </w:r>
                <w:r w:rsidR="00B127B2">
                  <w:rPr>
                    <w:noProof/>
                    <w:webHidden/>
                  </w:rPr>
                  <w:fldChar w:fldCharType="begin"/>
                </w:r>
                <w:r w:rsidR="00B127B2">
                  <w:rPr>
                    <w:noProof/>
                    <w:webHidden/>
                  </w:rPr>
                  <w:instrText xml:space="preserve"> PAGEREF _Toc126572157 \h </w:instrText>
                </w:r>
                <w:r w:rsidR="00B127B2">
                  <w:rPr>
                    <w:noProof/>
                    <w:webHidden/>
                  </w:rPr>
                </w:r>
                <w:r w:rsidR="00B127B2">
                  <w:rPr>
                    <w:noProof/>
                    <w:webHidden/>
                  </w:rPr>
                  <w:fldChar w:fldCharType="separate"/>
                </w:r>
                <w:r w:rsidR="00BA6970">
                  <w:rPr>
                    <w:noProof/>
                    <w:webHidden/>
                  </w:rPr>
                  <w:t>23</w:t>
                </w:r>
                <w:r w:rsidR="00B127B2">
                  <w:rPr>
                    <w:noProof/>
                    <w:webHidden/>
                  </w:rPr>
                  <w:fldChar w:fldCharType="end"/>
                </w:r>
              </w:hyperlink>
            </w:p>
            <w:p w14:paraId="6BA346DC" w14:textId="1E0FC6FD" w:rsidR="00B127B2" w:rsidRDefault="00EB666F" w:rsidP="00791B06">
              <w:pPr>
                <w:pStyle w:val="TOC2"/>
                <w:rPr>
                  <w:noProof/>
                  <w:lang w:eastAsia="hr-HR"/>
                </w:rPr>
              </w:pPr>
              <w:hyperlink w:anchor="_Toc126572158" w:history="1">
                <w:r w:rsidR="00B127B2" w:rsidRPr="009D568D">
                  <w:rPr>
                    <w:rStyle w:val="Hyperlink"/>
                    <w:noProof/>
                    <w:lang w:bidi="x-none"/>
                  </w:rPr>
                  <w:t>2.6.</w:t>
                </w:r>
                <w:r w:rsidR="00B127B2">
                  <w:rPr>
                    <w:noProof/>
                    <w:lang w:eastAsia="hr-HR"/>
                  </w:rPr>
                  <w:tab/>
                </w:r>
                <w:r w:rsidR="00B127B2" w:rsidRPr="009D568D">
                  <w:rPr>
                    <w:rStyle w:val="Hyperlink"/>
                    <w:noProof/>
                  </w:rPr>
                  <w:t>Broj projektnih prijedloga</w:t>
                </w:r>
                <w:r w:rsidR="00B127B2">
                  <w:rPr>
                    <w:noProof/>
                    <w:webHidden/>
                  </w:rPr>
                  <w:tab/>
                </w:r>
                <w:r w:rsidR="00B127B2">
                  <w:rPr>
                    <w:noProof/>
                    <w:webHidden/>
                  </w:rPr>
                  <w:fldChar w:fldCharType="begin"/>
                </w:r>
                <w:r w:rsidR="00B127B2">
                  <w:rPr>
                    <w:noProof/>
                    <w:webHidden/>
                  </w:rPr>
                  <w:instrText xml:space="preserve"> PAGEREF _Toc126572158 \h </w:instrText>
                </w:r>
                <w:r w:rsidR="00B127B2">
                  <w:rPr>
                    <w:noProof/>
                    <w:webHidden/>
                  </w:rPr>
                </w:r>
                <w:r w:rsidR="00B127B2">
                  <w:rPr>
                    <w:noProof/>
                    <w:webHidden/>
                  </w:rPr>
                  <w:fldChar w:fldCharType="separate"/>
                </w:r>
                <w:r w:rsidR="00BA6970">
                  <w:rPr>
                    <w:noProof/>
                    <w:webHidden/>
                  </w:rPr>
                  <w:t>23</w:t>
                </w:r>
                <w:r w:rsidR="00B127B2">
                  <w:rPr>
                    <w:noProof/>
                    <w:webHidden/>
                  </w:rPr>
                  <w:fldChar w:fldCharType="end"/>
                </w:r>
              </w:hyperlink>
            </w:p>
            <w:p w14:paraId="71E2454E" w14:textId="65F6FC54" w:rsidR="00B127B2" w:rsidRDefault="00EB666F" w:rsidP="00791B06">
              <w:pPr>
                <w:pStyle w:val="TOC2"/>
                <w:rPr>
                  <w:noProof/>
                  <w:lang w:eastAsia="hr-HR"/>
                </w:rPr>
              </w:pPr>
              <w:hyperlink w:anchor="_Toc126572159" w:history="1">
                <w:r w:rsidR="00B127B2" w:rsidRPr="009D568D">
                  <w:rPr>
                    <w:rStyle w:val="Hyperlink"/>
                    <w:noProof/>
                    <w:lang w:bidi="x-none"/>
                  </w:rPr>
                  <w:t>2.7.</w:t>
                </w:r>
                <w:r w:rsidR="00B127B2">
                  <w:rPr>
                    <w:noProof/>
                    <w:lang w:eastAsia="hr-HR"/>
                  </w:rPr>
                  <w:tab/>
                </w:r>
                <w:r w:rsidR="00B127B2" w:rsidRPr="009D568D">
                  <w:rPr>
                    <w:rStyle w:val="Hyperlink"/>
                    <w:noProof/>
                  </w:rPr>
                  <w:t>Zahtjevi koji se odnose na sposobnost prijavitelja i partnera, učinkovito korištenje sredstava i održivost projekta</w:t>
                </w:r>
                <w:r w:rsidR="00B127B2">
                  <w:rPr>
                    <w:noProof/>
                    <w:webHidden/>
                  </w:rPr>
                  <w:tab/>
                </w:r>
                <w:r w:rsidR="00B127B2">
                  <w:rPr>
                    <w:noProof/>
                    <w:webHidden/>
                  </w:rPr>
                  <w:fldChar w:fldCharType="begin"/>
                </w:r>
                <w:r w:rsidR="00B127B2">
                  <w:rPr>
                    <w:noProof/>
                    <w:webHidden/>
                  </w:rPr>
                  <w:instrText xml:space="preserve"> PAGEREF _Toc126572159 \h </w:instrText>
                </w:r>
                <w:r w:rsidR="00B127B2">
                  <w:rPr>
                    <w:noProof/>
                    <w:webHidden/>
                  </w:rPr>
                </w:r>
                <w:r w:rsidR="00B127B2">
                  <w:rPr>
                    <w:noProof/>
                    <w:webHidden/>
                  </w:rPr>
                  <w:fldChar w:fldCharType="separate"/>
                </w:r>
                <w:r w:rsidR="00BA6970">
                  <w:rPr>
                    <w:noProof/>
                    <w:webHidden/>
                  </w:rPr>
                  <w:t>23</w:t>
                </w:r>
                <w:r w:rsidR="00B127B2">
                  <w:rPr>
                    <w:noProof/>
                    <w:webHidden/>
                  </w:rPr>
                  <w:fldChar w:fldCharType="end"/>
                </w:r>
              </w:hyperlink>
            </w:p>
            <w:p w14:paraId="1089A405" w14:textId="02147C9C" w:rsidR="00B127B2" w:rsidRDefault="00EB666F" w:rsidP="00791B06">
              <w:pPr>
                <w:pStyle w:val="TOC2"/>
                <w:rPr>
                  <w:noProof/>
                  <w:lang w:eastAsia="hr-HR"/>
                </w:rPr>
              </w:pPr>
              <w:hyperlink w:anchor="_Toc126572160" w:history="1">
                <w:r w:rsidR="00B127B2" w:rsidRPr="009D568D">
                  <w:rPr>
                    <w:rStyle w:val="Hyperlink"/>
                    <w:noProof/>
                    <w:lang w:bidi="x-none"/>
                  </w:rPr>
                  <w:t>2.8.</w:t>
                </w:r>
                <w:r w:rsidR="00B127B2">
                  <w:rPr>
                    <w:noProof/>
                    <w:lang w:eastAsia="hr-HR"/>
                  </w:rPr>
                  <w:tab/>
                </w:r>
                <w:r w:rsidR="00B127B2" w:rsidRPr="009D568D">
                  <w:rPr>
                    <w:rStyle w:val="Hyperlink"/>
                    <w:noProof/>
                  </w:rPr>
                  <w:t>Prihvatljivost projekta</w:t>
                </w:r>
                <w:r w:rsidR="00B127B2">
                  <w:rPr>
                    <w:noProof/>
                    <w:webHidden/>
                  </w:rPr>
                  <w:tab/>
                </w:r>
                <w:r w:rsidR="00B127B2">
                  <w:rPr>
                    <w:noProof/>
                    <w:webHidden/>
                  </w:rPr>
                  <w:fldChar w:fldCharType="begin"/>
                </w:r>
                <w:r w:rsidR="00B127B2">
                  <w:rPr>
                    <w:noProof/>
                    <w:webHidden/>
                  </w:rPr>
                  <w:instrText xml:space="preserve"> PAGEREF _Toc126572160 \h </w:instrText>
                </w:r>
                <w:r w:rsidR="00B127B2">
                  <w:rPr>
                    <w:noProof/>
                    <w:webHidden/>
                  </w:rPr>
                </w:r>
                <w:r w:rsidR="00B127B2">
                  <w:rPr>
                    <w:noProof/>
                    <w:webHidden/>
                  </w:rPr>
                  <w:fldChar w:fldCharType="separate"/>
                </w:r>
                <w:r w:rsidR="00BA6970">
                  <w:rPr>
                    <w:noProof/>
                    <w:webHidden/>
                  </w:rPr>
                  <w:t>24</w:t>
                </w:r>
                <w:r w:rsidR="00B127B2">
                  <w:rPr>
                    <w:noProof/>
                    <w:webHidden/>
                  </w:rPr>
                  <w:fldChar w:fldCharType="end"/>
                </w:r>
              </w:hyperlink>
            </w:p>
            <w:p w14:paraId="0B660FD6" w14:textId="1C9D58D8" w:rsidR="00B127B2" w:rsidRDefault="00EB666F" w:rsidP="00791B06">
              <w:pPr>
                <w:pStyle w:val="TOC2"/>
                <w:rPr>
                  <w:noProof/>
                  <w:lang w:eastAsia="hr-HR"/>
                </w:rPr>
              </w:pPr>
              <w:hyperlink w:anchor="_Toc126572161" w:history="1">
                <w:r w:rsidR="00B127B2" w:rsidRPr="009D568D">
                  <w:rPr>
                    <w:rStyle w:val="Hyperlink"/>
                    <w:noProof/>
                    <w:lang w:bidi="x-none"/>
                  </w:rPr>
                  <w:t>2.9.</w:t>
                </w:r>
                <w:r w:rsidR="00B127B2">
                  <w:rPr>
                    <w:noProof/>
                    <w:lang w:eastAsia="hr-HR"/>
                  </w:rPr>
                  <w:tab/>
                </w:r>
                <w:r w:rsidR="00B127B2" w:rsidRPr="009D568D">
                  <w:rPr>
                    <w:rStyle w:val="Hyperlink"/>
                    <w:noProof/>
                  </w:rPr>
                  <w:t>Prihvatljive aktivnosti projekta</w:t>
                </w:r>
                <w:r w:rsidR="00B127B2">
                  <w:rPr>
                    <w:noProof/>
                    <w:webHidden/>
                  </w:rPr>
                  <w:tab/>
                </w:r>
                <w:r w:rsidR="00B127B2">
                  <w:rPr>
                    <w:noProof/>
                    <w:webHidden/>
                  </w:rPr>
                  <w:fldChar w:fldCharType="begin"/>
                </w:r>
                <w:r w:rsidR="00B127B2">
                  <w:rPr>
                    <w:noProof/>
                    <w:webHidden/>
                  </w:rPr>
                  <w:instrText xml:space="preserve"> PAGEREF _Toc126572161 \h </w:instrText>
                </w:r>
                <w:r w:rsidR="00B127B2">
                  <w:rPr>
                    <w:noProof/>
                    <w:webHidden/>
                  </w:rPr>
                </w:r>
                <w:r w:rsidR="00B127B2">
                  <w:rPr>
                    <w:noProof/>
                    <w:webHidden/>
                  </w:rPr>
                  <w:fldChar w:fldCharType="separate"/>
                </w:r>
                <w:r w:rsidR="00BA6970">
                  <w:rPr>
                    <w:noProof/>
                    <w:webHidden/>
                  </w:rPr>
                  <w:t>25</w:t>
                </w:r>
                <w:r w:rsidR="00B127B2">
                  <w:rPr>
                    <w:noProof/>
                    <w:webHidden/>
                  </w:rPr>
                  <w:fldChar w:fldCharType="end"/>
                </w:r>
              </w:hyperlink>
            </w:p>
            <w:p w14:paraId="657A4B2C" w14:textId="1007DF6A" w:rsidR="00B127B2" w:rsidRDefault="00EB666F" w:rsidP="00791B06">
              <w:pPr>
                <w:pStyle w:val="TOC2"/>
                <w:rPr>
                  <w:noProof/>
                  <w:lang w:eastAsia="hr-HR"/>
                </w:rPr>
              </w:pPr>
              <w:hyperlink w:anchor="_Toc126572162" w:history="1">
                <w:r w:rsidR="00B127B2" w:rsidRPr="009D568D">
                  <w:rPr>
                    <w:rStyle w:val="Hyperlink"/>
                    <w:noProof/>
                    <w:lang w:bidi="x-none"/>
                  </w:rPr>
                  <w:t>2.10.</w:t>
                </w:r>
                <w:r w:rsidR="00B127B2">
                  <w:rPr>
                    <w:noProof/>
                    <w:lang w:eastAsia="hr-HR"/>
                  </w:rPr>
                  <w:tab/>
                </w:r>
                <w:r w:rsidR="00B127B2" w:rsidRPr="009D568D">
                  <w:rPr>
                    <w:rStyle w:val="Hyperlink"/>
                    <w:noProof/>
                  </w:rPr>
                  <w:t>Neprihvatljive aktivnosti projekta</w:t>
                </w:r>
                <w:r w:rsidR="00B127B2">
                  <w:rPr>
                    <w:noProof/>
                    <w:webHidden/>
                  </w:rPr>
                  <w:tab/>
                </w:r>
                <w:r w:rsidR="00B127B2">
                  <w:rPr>
                    <w:noProof/>
                    <w:webHidden/>
                  </w:rPr>
                  <w:fldChar w:fldCharType="begin"/>
                </w:r>
                <w:r w:rsidR="00B127B2">
                  <w:rPr>
                    <w:noProof/>
                    <w:webHidden/>
                  </w:rPr>
                  <w:instrText xml:space="preserve"> PAGEREF _Toc126572162 \h </w:instrText>
                </w:r>
                <w:r w:rsidR="00B127B2">
                  <w:rPr>
                    <w:noProof/>
                    <w:webHidden/>
                  </w:rPr>
                </w:r>
                <w:r w:rsidR="00B127B2">
                  <w:rPr>
                    <w:noProof/>
                    <w:webHidden/>
                  </w:rPr>
                  <w:fldChar w:fldCharType="separate"/>
                </w:r>
                <w:r w:rsidR="00BA6970">
                  <w:rPr>
                    <w:noProof/>
                    <w:webHidden/>
                  </w:rPr>
                  <w:t>26</w:t>
                </w:r>
                <w:r w:rsidR="00B127B2">
                  <w:rPr>
                    <w:noProof/>
                    <w:webHidden/>
                  </w:rPr>
                  <w:fldChar w:fldCharType="end"/>
                </w:r>
              </w:hyperlink>
            </w:p>
            <w:p w14:paraId="1FA2CD4C" w14:textId="00CCD48C" w:rsidR="00B127B2" w:rsidRDefault="00EB666F" w:rsidP="00791B06">
              <w:pPr>
                <w:pStyle w:val="TOC2"/>
                <w:rPr>
                  <w:noProof/>
                  <w:lang w:eastAsia="hr-HR"/>
                </w:rPr>
              </w:pPr>
              <w:hyperlink w:anchor="_Toc126572163" w:history="1">
                <w:r w:rsidR="00B127B2" w:rsidRPr="009D568D">
                  <w:rPr>
                    <w:rStyle w:val="Hyperlink"/>
                    <w:noProof/>
                    <w:lang w:bidi="x-none"/>
                  </w:rPr>
                  <w:t>2.11.</w:t>
                </w:r>
                <w:r w:rsidR="00B127B2">
                  <w:rPr>
                    <w:noProof/>
                    <w:lang w:eastAsia="hr-HR"/>
                  </w:rPr>
                  <w:tab/>
                </w:r>
                <w:r w:rsidR="00B127B2" w:rsidRPr="009D568D">
                  <w:rPr>
                    <w:rStyle w:val="Hyperlink"/>
                    <w:noProof/>
                  </w:rPr>
                  <w:t>Opći zahtjevi koji se odnose na prihvatljivost troškova za provedbu projekta</w:t>
                </w:r>
                <w:r w:rsidR="00B127B2">
                  <w:rPr>
                    <w:noProof/>
                    <w:webHidden/>
                  </w:rPr>
                  <w:tab/>
                </w:r>
                <w:r w:rsidR="00B127B2">
                  <w:rPr>
                    <w:noProof/>
                    <w:webHidden/>
                  </w:rPr>
                  <w:fldChar w:fldCharType="begin"/>
                </w:r>
                <w:r w:rsidR="00B127B2">
                  <w:rPr>
                    <w:noProof/>
                    <w:webHidden/>
                  </w:rPr>
                  <w:instrText xml:space="preserve"> PAGEREF _Toc126572163 \h </w:instrText>
                </w:r>
                <w:r w:rsidR="00B127B2">
                  <w:rPr>
                    <w:noProof/>
                    <w:webHidden/>
                  </w:rPr>
                </w:r>
                <w:r w:rsidR="00B127B2">
                  <w:rPr>
                    <w:noProof/>
                    <w:webHidden/>
                  </w:rPr>
                  <w:fldChar w:fldCharType="separate"/>
                </w:r>
                <w:r w:rsidR="00BA6970">
                  <w:rPr>
                    <w:noProof/>
                    <w:webHidden/>
                  </w:rPr>
                  <w:t>26</w:t>
                </w:r>
                <w:r w:rsidR="00B127B2">
                  <w:rPr>
                    <w:noProof/>
                    <w:webHidden/>
                  </w:rPr>
                  <w:fldChar w:fldCharType="end"/>
                </w:r>
              </w:hyperlink>
            </w:p>
            <w:p w14:paraId="43AAAF2E" w14:textId="2ACB9F46" w:rsidR="00B127B2" w:rsidRDefault="00EB666F" w:rsidP="00791B06">
              <w:pPr>
                <w:pStyle w:val="TOC2"/>
                <w:rPr>
                  <w:noProof/>
                  <w:lang w:eastAsia="hr-HR"/>
                </w:rPr>
              </w:pPr>
              <w:hyperlink w:anchor="_Toc126572164" w:history="1">
                <w:r w:rsidR="00B127B2" w:rsidRPr="009D568D">
                  <w:rPr>
                    <w:rStyle w:val="Hyperlink"/>
                    <w:noProof/>
                    <w:lang w:bidi="x-none"/>
                  </w:rPr>
                  <w:t>2.12.</w:t>
                </w:r>
                <w:r w:rsidR="00B127B2">
                  <w:rPr>
                    <w:noProof/>
                    <w:lang w:eastAsia="hr-HR"/>
                  </w:rPr>
                  <w:tab/>
                </w:r>
                <w:r w:rsidR="00B127B2" w:rsidRPr="009D568D">
                  <w:rPr>
                    <w:rStyle w:val="Hyperlink"/>
                    <w:noProof/>
                  </w:rPr>
                  <w:t>Prihvatljive kategorije troškova</w:t>
                </w:r>
                <w:r w:rsidR="00B127B2">
                  <w:rPr>
                    <w:noProof/>
                    <w:webHidden/>
                  </w:rPr>
                  <w:tab/>
                </w:r>
                <w:r w:rsidR="00B127B2">
                  <w:rPr>
                    <w:noProof/>
                    <w:webHidden/>
                  </w:rPr>
                  <w:fldChar w:fldCharType="begin"/>
                </w:r>
                <w:r w:rsidR="00B127B2">
                  <w:rPr>
                    <w:noProof/>
                    <w:webHidden/>
                  </w:rPr>
                  <w:instrText xml:space="preserve"> PAGEREF _Toc126572164 \h </w:instrText>
                </w:r>
                <w:r w:rsidR="00B127B2">
                  <w:rPr>
                    <w:noProof/>
                    <w:webHidden/>
                  </w:rPr>
                </w:r>
                <w:r w:rsidR="00B127B2">
                  <w:rPr>
                    <w:noProof/>
                    <w:webHidden/>
                  </w:rPr>
                  <w:fldChar w:fldCharType="separate"/>
                </w:r>
                <w:r w:rsidR="00BA6970">
                  <w:rPr>
                    <w:noProof/>
                    <w:webHidden/>
                  </w:rPr>
                  <w:t>27</w:t>
                </w:r>
                <w:r w:rsidR="00B127B2">
                  <w:rPr>
                    <w:noProof/>
                    <w:webHidden/>
                  </w:rPr>
                  <w:fldChar w:fldCharType="end"/>
                </w:r>
              </w:hyperlink>
            </w:p>
            <w:p w14:paraId="060F57FF" w14:textId="4446938F" w:rsidR="00B127B2" w:rsidRDefault="00EB666F" w:rsidP="00791B06">
              <w:pPr>
                <w:pStyle w:val="TOC2"/>
                <w:rPr>
                  <w:noProof/>
                  <w:lang w:eastAsia="hr-HR"/>
                </w:rPr>
              </w:pPr>
              <w:hyperlink w:anchor="_Toc126572165" w:history="1">
                <w:r w:rsidR="00B127B2" w:rsidRPr="009D568D">
                  <w:rPr>
                    <w:rStyle w:val="Hyperlink"/>
                    <w:noProof/>
                    <w:lang w:bidi="x-none"/>
                  </w:rPr>
                  <w:t>2.13.</w:t>
                </w:r>
                <w:r w:rsidR="00B127B2">
                  <w:rPr>
                    <w:noProof/>
                    <w:lang w:eastAsia="hr-HR"/>
                  </w:rPr>
                  <w:tab/>
                </w:r>
                <w:r w:rsidR="00B127B2" w:rsidRPr="009D568D">
                  <w:rPr>
                    <w:rStyle w:val="Hyperlink"/>
                    <w:noProof/>
                  </w:rPr>
                  <w:t>Neprihvatljivi troškovi</w:t>
                </w:r>
                <w:r w:rsidR="00B127B2">
                  <w:rPr>
                    <w:noProof/>
                    <w:webHidden/>
                  </w:rPr>
                  <w:tab/>
                </w:r>
                <w:r w:rsidR="00B127B2">
                  <w:rPr>
                    <w:noProof/>
                    <w:webHidden/>
                  </w:rPr>
                  <w:fldChar w:fldCharType="begin"/>
                </w:r>
                <w:r w:rsidR="00B127B2">
                  <w:rPr>
                    <w:noProof/>
                    <w:webHidden/>
                  </w:rPr>
                  <w:instrText xml:space="preserve"> PAGEREF _Toc126572165 \h </w:instrText>
                </w:r>
                <w:r w:rsidR="00B127B2">
                  <w:rPr>
                    <w:noProof/>
                    <w:webHidden/>
                  </w:rPr>
                </w:r>
                <w:r w:rsidR="00B127B2">
                  <w:rPr>
                    <w:noProof/>
                    <w:webHidden/>
                  </w:rPr>
                  <w:fldChar w:fldCharType="separate"/>
                </w:r>
                <w:r w:rsidR="00BA6970">
                  <w:rPr>
                    <w:noProof/>
                    <w:webHidden/>
                  </w:rPr>
                  <w:t>30</w:t>
                </w:r>
                <w:r w:rsidR="00B127B2">
                  <w:rPr>
                    <w:noProof/>
                    <w:webHidden/>
                  </w:rPr>
                  <w:fldChar w:fldCharType="end"/>
                </w:r>
              </w:hyperlink>
            </w:p>
            <w:p w14:paraId="15AF94C6" w14:textId="563F9EF7" w:rsidR="00B127B2" w:rsidRDefault="00EB666F" w:rsidP="00791B06">
              <w:pPr>
                <w:pStyle w:val="TOC2"/>
                <w:rPr>
                  <w:noProof/>
                  <w:lang w:eastAsia="hr-HR"/>
                </w:rPr>
              </w:pPr>
              <w:hyperlink w:anchor="_Toc126572166" w:history="1">
                <w:r w:rsidR="00B127B2" w:rsidRPr="009D568D">
                  <w:rPr>
                    <w:rStyle w:val="Hyperlink"/>
                    <w:noProof/>
                    <w:lang w:bidi="x-none"/>
                  </w:rPr>
                  <w:t>2.14.</w:t>
                </w:r>
                <w:r w:rsidR="00B127B2">
                  <w:rPr>
                    <w:noProof/>
                    <w:lang w:eastAsia="hr-HR"/>
                  </w:rPr>
                  <w:tab/>
                </w:r>
                <w:r w:rsidR="00B127B2" w:rsidRPr="009D568D">
                  <w:rPr>
                    <w:rStyle w:val="Hyperlink"/>
                    <w:noProof/>
                  </w:rPr>
                  <w:t>Prihodi od projektnih aktivnosti</w:t>
                </w:r>
                <w:r w:rsidR="00B127B2">
                  <w:rPr>
                    <w:noProof/>
                    <w:webHidden/>
                  </w:rPr>
                  <w:tab/>
                </w:r>
                <w:r w:rsidR="00B127B2">
                  <w:rPr>
                    <w:noProof/>
                    <w:webHidden/>
                  </w:rPr>
                  <w:fldChar w:fldCharType="begin"/>
                </w:r>
                <w:r w:rsidR="00B127B2">
                  <w:rPr>
                    <w:noProof/>
                    <w:webHidden/>
                  </w:rPr>
                  <w:instrText xml:space="preserve"> PAGEREF _Toc126572166 \h </w:instrText>
                </w:r>
                <w:r w:rsidR="00B127B2">
                  <w:rPr>
                    <w:noProof/>
                    <w:webHidden/>
                  </w:rPr>
                </w:r>
                <w:r w:rsidR="00B127B2">
                  <w:rPr>
                    <w:noProof/>
                    <w:webHidden/>
                  </w:rPr>
                  <w:fldChar w:fldCharType="separate"/>
                </w:r>
                <w:r w:rsidR="00BA6970">
                  <w:rPr>
                    <w:noProof/>
                    <w:webHidden/>
                  </w:rPr>
                  <w:t>30</w:t>
                </w:r>
                <w:r w:rsidR="00B127B2">
                  <w:rPr>
                    <w:noProof/>
                    <w:webHidden/>
                  </w:rPr>
                  <w:fldChar w:fldCharType="end"/>
                </w:r>
              </w:hyperlink>
            </w:p>
            <w:p w14:paraId="0BEB402E" w14:textId="0AE18468" w:rsidR="00B127B2" w:rsidRDefault="00EB666F" w:rsidP="00791B06">
              <w:pPr>
                <w:pStyle w:val="TOC2"/>
                <w:rPr>
                  <w:noProof/>
                  <w:lang w:eastAsia="hr-HR"/>
                </w:rPr>
              </w:pPr>
              <w:hyperlink w:anchor="_Toc126572167" w:history="1">
                <w:r w:rsidR="00B127B2" w:rsidRPr="009D568D">
                  <w:rPr>
                    <w:rStyle w:val="Hyperlink"/>
                    <w:noProof/>
                    <w:lang w:bidi="x-none"/>
                  </w:rPr>
                  <w:t>2.15.</w:t>
                </w:r>
                <w:r w:rsidR="00B127B2">
                  <w:rPr>
                    <w:noProof/>
                    <w:lang w:eastAsia="hr-HR"/>
                  </w:rPr>
                  <w:tab/>
                </w:r>
                <w:r w:rsidR="00B127B2" w:rsidRPr="009D568D">
                  <w:rPr>
                    <w:rStyle w:val="Hyperlink"/>
                    <w:noProof/>
                  </w:rPr>
                  <w:t>Horizontalna načela</w:t>
                </w:r>
                <w:r w:rsidR="00B127B2">
                  <w:rPr>
                    <w:noProof/>
                    <w:webHidden/>
                  </w:rPr>
                  <w:tab/>
                </w:r>
                <w:r w:rsidR="00B127B2">
                  <w:rPr>
                    <w:noProof/>
                    <w:webHidden/>
                  </w:rPr>
                  <w:fldChar w:fldCharType="begin"/>
                </w:r>
                <w:r w:rsidR="00B127B2">
                  <w:rPr>
                    <w:noProof/>
                    <w:webHidden/>
                  </w:rPr>
                  <w:instrText xml:space="preserve"> PAGEREF _Toc126572167 \h </w:instrText>
                </w:r>
                <w:r w:rsidR="00B127B2">
                  <w:rPr>
                    <w:noProof/>
                    <w:webHidden/>
                  </w:rPr>
                </w:r>
                <w:r w:rsidR="00B127B2">
                  <w:rPr>
                    <w:noProof/>
                    <w:webHidden/>
                  </w:rPr>
                  <w:fldChar w:fldCharType="separate"/>
                </w:r>
                <w:r w:rsidR="00BA6970">
                  <w:rPr>
                    <w:noProof/>
                    <w:webHidden/>
                  </w:rPr>
                  <w:t>30</w:t>
                </w:r>
                <w:r w:rsidR="00B127B2">
                  <w:rPr>
                    <w:noProof/>
                    <w:webHidden/>
                  </w:rPr>
                  <w:fldChar w:fldCharType="end"/>
                </w:r>
              </w:hyperlink>
            </w:p>
            <w:p w14:paraId="5B09ECCA" w14:textId="7251D48A" w:rsidR="00B127B2" w:rsidRDefault="00EB666F" w:rsidP="00F91DFF">
              <w:pPr>
                <w:pStyle w:val="TOC1"/>
                <w:rPr>
                  <w:rFonts w:asciiTheme="minorHAnsi" w:hAnsiTheme="minorHAnsi" w:cstheme="minorBidi"/>
                  <w:lang w:eastAsia="hr-HR"/>
                </w:rPr>
              </w:pPr>
              <w:hyperlink w:anchor="_Toc126572168" w:history="1">
                <w:r w:rsidR="00B127B2" w:rsidRPr="009D568D">
                  <w:rPr>
                    <w:rStyle w:val="Hyperlink"/>
                  </w:rPr>
                  <w:t>3.</w:t>
                </w:r>
                <w:r w:rsidR="00B127B2">
                  <w:rPr>
                    <w:rFonts w:asciiTheme="minorHAnsi" w:hAnsiTheme="minorHAnsi" w:cstheme="minorBidi"/>
                    <w:lang w:eastAsia="hr-HR"/>
                  </w:rPr>
                  <w:tab/>
                </w:r>
                <w:r w:rsidR="00B127B2" w:rsidRPr="009D568D">
                  <w:rPr>
                    <w:rStyle w:val="Hyperlink"/>
                  </w:rPr>
                  <w:t>Kako se prijaviti</w:t>
                </w:r>
                <w:r w:rsidR="00B127B2">
                  <w:rPr>
                    <w:webHidden/>
                  </w:rPr>
                  <w:tab/>
                </w:r>
                <w:r w:rsidR="00B127B2">
                  <w:rPr>
                    <w:webHidden/>
                  </w:rPr>
                  <w:fldChar w:fldCharType="begin"/>
                </w:r>
                <w:r w:rsidR="00B127B2">
                  <w:rPr>
                    <w:webHidden/>
                  </w:rPr>
                  <w:instrText xml:space="preserve"> PAGEREF _Toc126572168 \h </w:instrText>
                </w:r>
                <w:r w:rsidR="00B127B2">
                  <w:rPr>
                    <w:webHidden/>
                  </w:rPr>
                </w:r>
                <w:r w:rsidR="00B127B2">
                  <w:rPr>
                    <w:webHidden/>
                  </w:rPr>
                  <w:fldChar w:fldCharType="separate"/>
                </w:r>
                <w:r w:rsidR="00BA6970">
                  <w:rPr>
                    <w:webHidden/>
                  </w:rPr>
                  <w:t>31</w:t>
                </w:r>
                <w:r w:rsidR="00B127B2">
                  <w:rPr>
                    <w:webHidden/>
                  </w:rPr>
                  <w:fldChar w:fldCharType="end"/>
                </w:r>
              </w:hyperlink>
            </w:p>
            <w:p w14:paraId="26CDF78C" w14:textId="39F6F637" w:rsidR="00B127B2" w:rsidRDefault="00EB666F" w:rsidP="00791B06">
              <w:pPr>
                <w:pStyle w:val="TOC2"/>
                <w:rPr>
                  <w:noProof/>
                  <w:lang w:eastAsia="hr-HR"/>
                </w:rPr>
              </w:pPr>
              <w:hyperlink w:anchor="_Toc126572169" w:history="1">
                <w:r w:rsidR="00B127B2" w:rsidRPr="009D568D">
                  <w:rPr>
                    <w:rStyle w:val="Hyperlink"/>
                    <w:noProof/>
                    <w:lang w:bidi="x-none"/>
                  </w:rPr>
                  <w:t>3.1.</w:t>
                </w:r>
                <w:r w:rsidR="00B127B2">
                  <w:rPr>
                    <w:noProof/>
                    <w:lang w:eastAsia="hr-HR"/>
                  </w:rPr>
                  <w:tab/>
                </w:r>
                <w:r w:rsidR="00B127B2" w:rsidRPr="009D568D">
                  <w:rPr>
                    <w:rStyle w:val="Hyperlink"/>
                    <w:noProof/>
                  </w:rPr>
                  <w:t>Projektni prijedlog</w:t>
                </w:r>
                <w:r w:rsidR="00B127B2">
                  <w:rPr>
                    <w:noProof/>
                    <w:webHidden/>
                  </w:rPr>
                  <w:tab/>
                </w:r>
                <w:r w:rsidR="00B127B2">
                  <w:rPr>
                    <w:noProof/>
                    <w:webHidden/>
                  </w:rPr>
                  <w:fldChar w:fldCharType="begin"/>
                </w:r>
                <w:r w:rsidR="00B127B2">
                  <w:rPr>
                    <w:noProof/>
                    <w:webHidden/>
                  </w:rPr>
                  <w:instrText xml:space="preserve"> PAGEREF _Toc126572169 \h </w:instrText>
                </w:r>
                <w:r w:rsidR="00B127B2">
                  <w:rPr>
                    <w:noProof/>
                    <w:webHidden/>
                  </w:rPr>
                </w:r>
                <w:r w:rsidR="00B127B2">
                  <w:rPr>
                    <w:noProof/>
                    <w:webHidden/>
                  </w:rPr>
                  <w:fldChar w:fldCharType="separate"/>
                </w:r>
                <w:r w:rsidR="00BA6970">
                  <w:rPr>
                    <w:noProof/>
                    <w:webHidden/>
                  </w:rPr>
                  <w:t>31</w:t>
                </w:r>
                <w:r w:rsidR="00B127B2">
                  <w:rPr>
                    <w:noProof/>
                    <w:webHidden/>
                  </w:rPr>
                  <w:fldChar w:fldCharType="end"/>
                </w:r>
              </w:hyperlink>
            </w:p>
            <w:p w14:paraId="469E7A7E" w14:textId="245DFFB1" w:rsidR="00B127B2" w:rsidRDefault="00EB666F" w:rsidP="00791B06">
              <w:pPr>
                <w:pStyle w:val="TOC2"/>
                <w:rPr>
                  <w:noProof/>
                  <w:lang w:eastAsia="hr-HR"/>
                </w:rPr>
              </w:pPr>
              <w:hyperlink w:anchor="_Toc126572170" w:history="1">
                <w:r w:rsidR="00B127B2" w:rsidRPr="009D568D">
                  <w:rPr>
                    <w:rStyle w:val="Hyperlink"/>
                    <w:noProof/>
                    <w:lang w:bidi="x-none"/>
                  </w:rPr>
                  <w:t>3.2.</w:t>
                </w:r>
                <w:r w:rsidR="00B127B2">
                  <w:rPr>
                    <w:noProof/>
                    <w:lang w:eastAsia="hr-HR"/>
                  </w:rPr>
                  <w:tab/>
                </w:r>
                <w:r w:rsidR="00B127B2" w:rsidRPr="009D568D">
                  <w:rPr>
                    <w:rStyle w:val="Hyperlink"/>
                    <w:noProof/>
                  </w:rPr>
                  <w:t>Objava rezultata Poziva</w:t>
                </w:r>
                <w:r w:rsidR="00B127B2">
                  <w:rPr>
                    <w:noProof/>
                    <w:webHidden/>
                  </w:rPr>
                  <w:tab/>
                </w:r>
                <w:r w:rsidR="00B127B2">
                  <w:rPr>
                    <w:noProof/>
                    <w:webHidden/>
                  </w:rPr>
                  <w:fldChar w:fldCharType="begin"/>
                </w:r>
                <w:r w:rsidR="00B127B2">
                  <w:rPr>
                    <w:noProof/>
                    <w:webHidden/>
                  </w:rPr>
                  <w:instrText xml:space="preserve"> PAGEREF _Toc126572170 \h </w:instrText>
                </w:r>
                <w:r w:rsidR="00B127B2">
                  <w:rPr>
                    <w:noProof/>
                    <w:webHidden/>
                  </w:rPr>
                </w:r>
                <w:r w:rsidR="00B127B2">
                  <w:rPr>
                    <w:noProof/>
                    <w:webHidden/>
                  </w:rPr>
                  <w:fldChar w:fldCharType="separate"/>
                </w:r>
                <w:r w:rsidR="00BA6970">
                  <w:rPr>
                    <w:noProof/>
                    <w:webHidden/>
                  </w:rPr>
                  <w:t>35</w:t>
                </w:r>
                <w:r w:rsidR="00B127B2">
                  <w:rPr>
                    <w:noProof/>
                    <w:webHidden/>
                  </w:rPr>
                  <w:fldChar w:fldCharType="end"/>
                </w:r>
              </w:hyperlink>
            </w:p>
            <w:p w14:paraId="48CE1C4C" w14:textId="05058530" w:rsidR="00B127B2" w:rsidRDefault="00EB666F" w:rsidP="00F91DFF">
              <w:pPr>
                <w:pStyle w:val="TOC1"/>
                <w:rPr>
                  <w:rFonts w:asciiTheme="minorHAnsi" w:hAnsiTheme="minorHAnsi" w:cstheme="minorBidi"/>
                  <w:lang w:eastAsia="hr-HR"/>
                </w:rPr>
              </w:pPr>
              <w:hyperlink w:anchor="_Toc126572171" w:history="1">
                <w:r w:rsidR="00B127B2" w:rsidRPr="009D568D">
                  <w:rPr>
                    <w:rStyle w:val="Hyperlink"/>
                  </w:rPr>
                  <w:t>4.</w:t>
                </w:r>
                <w:r w:rsidR="00B127B2">
                  <w:rPr>
                    <w:rFonts w:asciiTheme="minorHAnsi" w:hAnsiTheme="minorHAnsi" w:cstheme="minorBidi"/>
                    <w:lang w:eastAsia="hr-HR"/>
                  </w:rPr>
                  <w:tab/>
                </w:r>
                <w:r w:rsidR="00B127B2" w:rsidRPr="009D568D">
                  <w:rPr>
                    <w:rStyle w:val="Hyperlink"/>
                  </w:rPr>
                  <w:t>Postupak dodjele</w:t>
                </w:r>
                <w:r w:rsidR="00B127B2">
                  <w:rPr>
                    <w:webHidden/>
                  </w:rPr>
                  <w:tab/>
                </w:r>
                <w:r w:rsidR="00B127B2">
                  <w:rPr>
                    <w:webHidden/>
                  </w:rPr>
                  <w:fldChar w:fldCharType="begin"/>
                </w:r>
                <w:r w:rsidR="00B127B2">
                  <w:rPr>
                    <w:webHidden/>
                  </w:rPr>
                  <w:instrText xml:space="preserve"> PAGEREF _Toc126572171 \h </w:instrText>
                </w:r>
                <w:r w:rsidR="00B127B2">
                  <w:rPr>
                    <w:webHidden/>
                  </w:rPr>
                </w:r>
                <w:r w:rsidR="00B127B2">
                  <w:rPr>
                    <w:webHidden/>
                  </w:rPr>
                  <w:fldChar w:fldCharType="separate"/>
                </w:r>
                <w:r w:rsidR="00BA6970">
                  <w:rPr>
                    <w:webHidden/>
                  </w:rPr>
                  <w:t>35</w:t>
                </w:r>
                <w:r w:rsidR="00B127B2">
                  <w:rPr>
                    <w:webHidden/>
                  </w:rPr>
                  <w:fldChar w:fldCharType="end"/>
                </w:r>
              </w:hyperlink>
            </w:p>
            <w:p w14:paraId="2620785C" w14:textId="3E690C45" w:rsidR="00B127B2" w:rsidRDefault="00EB666F" w:rsidP="00791B06">
              <w:pPr>
                <w:pStyle w:val="TOC2"/>
                <w:rPr>
                  <w:noProof/>
                  <w:lang w:eastAsia="hr-HR"/>
                </w:rPr>
              </w:pPr>
              <w:hyperlink w:anchor="_Toc126572172" w:history="1">
                <w:r w:rsidR="00B127B2" w:rsidRPr="009D568D">
                  <w:rPr>
                    <w:rStyle w:val="Hyperlink"/>
                    <w:noProof/>
                    <w:lang w:bidi="x-none"/>
                  </w:rPr>
                  <w:t>4.1.</w:t>
                </w:r>
                <w:r w:rsidR="00B127B2">
                  <w:rPr>
                    <w:noProof/>
                    <w:lang w:eastAsia="hr-HR"/>
                  </w:rPr>
                  <w:tab/>
                </w:r>
                <w:r w:rsidR="00B127B2" w:rsidRPr="009D568D">
                  <w:rPr>
                    <w:rStyle w:val="Hyperlink"/>
                    <w:noProof/>
                  </w:rPr>
                  <w:t>Postupak dodjele bespovratnih sredstava</w:t>
                </w:r>
                <w:r w:rsidR="00B127B2">
                  <w:rPr>
                    <w:noProof/>
                    <w:webHidden/>
                  </w:rPr>
                  <w:tab/>
                </w:r>
                <w:r w:rsidR="00B127B2">
                  <w:rPr>
                    <w:noProof/>
                    <w:webHidden/>
                  </w:rPr>
                  <w:fldChar w:fldCharType="begin"/>
                </w:r>
                <w:r w:rsidR="00B127B2">
                  <w:rPr>
                    <w:noProof/>
                    <w:webHidden/>
                  </w:rPr>
                  <w:instrText xml:space="preserve"> PAGEREF _Toc126572172 \h </w:instrText>
                </w:r>
                <w:r w:rsidR="00B127B2">
                  <w:rPr>
                    <w:noProof/>
                    <w:webHidden/>
                  </w:rPr>
                </w:r>
                <w:r w:rsidR="00B127B2">
                  <w:rPr>
                    <w:noProof/>
                    <w:webHidden/>
                  </w:rPr>
                  <w:fldChar w:fldCharType="separate"/>
                </w:r>
                <w:r w:rsidR="00BA6970">
                  <w:rPr>
                    <w:noProof/>
                    <w:webHidden/>
                  </w:rPr>
                  <w:t>35</w:t>
                </w:r>
                <w:r w:rsidR="00B127B2">
                  <w:rPr>
                    <w:noProof/>
                    <w:webHidden/>
                  </w:rPr>
                  <w:fldChar w:fldCharType="end"/>
                </w:r>
              </w:hyperlink>
            </w:p>
            <w:p w14:paraId="46B638B7" w14:textId="1655083A" w:rsidR="00B127B2" w:rsidRDefault="00EB666F" w:rsidP="00791B06">
              <w:pPr>
                <w:pStyle w:val="TOC2"/>
                <w:rPr>
                  <w:noProof/>
                  <w:lang w:eastAsia="hr-HR"/>
                </w:rPr>
              </w:pPr>
              <w:hyperlink w:anchor="_Toc126572173" w:history="1">
                <w:r w:rsidR="00B127B2" w:rsidRPr="009D568D">
                  <w:rPr>
                    <w:rStyle w:val="Hyperlink"/>
                    <w:noProof/>
                    <w:lang w:bidi="x-none"/>
                  </w:rPr>
                  <w:t>4.2.</w:t>
                </w:r>
                <w:r w:rsidR="00B127B2">
                  <w:rPr>
                    <w:noProof/>
                    <w:lang w:eastAsia="hr-HR"/>
                  </w:rPr>
                  <w:tab/>
                </w:r>
                <w:r w:rsidR="00B127B2" w:rsidRPr="009D568D">
                  <w:rPr>
                    <w:rStyle w:val="Hyperlink"/>
                    <w:noProof/>
                  </w:rPr>
                  <w:t>Prigovori</w:t>
                </w:r>
                <w:r w:rsidR="00B127B2">
                  <w:rPr>
                    <w:noProof/>
                    <w:webHidden/>
                  </w:rPr>
                  <w:tab/>
                </w:r>
                <w:r w:rsidR="00B127B2">
                  <w:rPr>
                    <w:noProof/>
                    <w:webHidden/>
                  </w:rPr>
                  <w:fldChar w:fldCharType="begin"/>
                </w:r>
                <w:r w:rsidR="00B127B2">
                  <w:rPr>
                    <w:noProof/>
                    <w:webHidden/>
                  </w:rPr>
                  <w:instrText xml:space="preserve"> PAGEREF _Toc126572173 \h </w:instrText>
                </w:r>
                <w:r w:rsidR="00B127B2">
                  <w:rPr>
                    <w:noProof/>
                    <w:webHidden/>
                  </w:rPr>
                </w:r>
                <w:r w:rsidR="00B127B2">
                  <w:rPr>
                    <w:noProof/>
                    <w:webHidden/>
                  </w:rPr>
                  <w:fldChar w:fldCharType="separate"/>
                </w:r>
                <w:r w:rsidR="00BA6970">
                  <w:rPr>
                    <w:noProof/>
                    <w:webHidden/>
                  </w:rPr>
                  <w:t>36</w:t>
                </w:r>
                <w:r w:rsidR="00B127B2">
                  <w:rPr>
                    <w:noProof/>
                    <w:webHidden/>
                  </w:rPr>
                  <w:fldChar w:fldCharType="end"/>
                </w:r>
              </w:hyperlink>
            </w:p>
            <w:p w14:paraId="57AA8F68" w14:textId="5572681F" w:rsidR="00B127B2" w:rsidRDefault="00EB666F" w:rsidP="00791B06">
              <w:pPr>
                <w:pStyle w:val="TOC2"/>
                <w:rPr>
                  <w:noProof/>
                  <w:lang w:eastAsia="hr-HR"/>
                </w:rPr>
              </w:pPr>
              <w:hyperlink w:anchor="_Toc126572174" w:history="1">
                <w:r w:rsidR="00B127B2" w:rsidRPr="009D568D">
                  <w:rPr>
                    <w:rStyle w:val="Hyperlink"/>
                    <w:noProof/>
                    <w:lang w:bidi="x-none"/>
                  </w:rPr>
                  <w:t>4.3.</w:t>
                </w:r>
                <w:r w:rsidR="00B127B2">
                  <w:rPr>
                    <w:noProof/>
                    <w:lang w:eastAsia="hr-HR"/>
                  </w:rPr>
                  <w:tab/>
                </w:r>
                <w:r w:rsidR="00B127B2" w:rsidRPr="009D568D">
                  <w:rPr>
                    <w:rStyle w:val="Hyperlink"/>
                    <w:noProof/>
                  </w:rPr>
                  <w:t>Povlačenje projektnog prijedloga</w:t>
                </w:r>
                <w:r w:rsidR="00B127B2">
                  <w:rPr>
                    <w:noProof/>
                    <w:webHidden/>
                  </w:rPr>
                  <w:tab/>
                </w:r>
                <w:r w:rsidR="00B127B2">
                  <w:rPr>
                    <w:noProof/>
                    <w:webHidden/>
                  </w:rPr>
                  <w:fldChar w:fldCharType="begin"/>
                </w:r>
                <w:r w:rsidR="00B127B2">
                  <w:rPr>
                    <w:noProof/>
                    <w:webHidden/>
                  </w:rPr>
                  <w:instrText xml:space="preserve"> PAGEREF _Toc126572174 \h </w:instrText>
                </w:r>
                <w:r w:rsidR="00B127B2">
                  <w:rPr>
                    <w:noProof/>
                    <w:webHidden/>
                  </w:rPr>
                </w:r>
                <w:r w:rsidR="00B127B2">
                  <w:rPr>
                    <w:noProof/>
                    <w:webHidden/>
                  </w:rPr>
                  <w:fldChar w:fldCharType="separate"/>
                </w:r>
                <w:r w:rsidR="00BA6970">
                  <w:rPr>
                    <w:noProof/>
                    <w:webHidden/>
                  </w:rPr>
                  <w:t>37</w:t>
                </w:r>
                <w:r w:rsidR="00B127B2">
                  <w:rPr>
                    <w:noProof/>
                    <w:webHidden/>
                  </w:rPr>
                  <w:fldChar w:fldCharType="end"/>
                </w:r>
              </w:hyperlink>
            </w:p>
            <w:p w14:paraId="454C7B32" w14:textId="611C97A9" w:rsidR="00B127B2" w:rsidRDefault="00EB666F" w:rsidP="00791B06">
              <w:pPr>
                <w:pStyle w:val="TOC2"/>
                <w:rPr>
                  <w:noProof/>
                  <w:lang w:eastAsia="hr-HR"/>
                </w:rPr>
              </w:pPr>
              <w:hyperlink w:anchor="_Toc126572175" w:history="1">
                <w:r w:rsidR="00B127B2" w:rsidRPr="009D568D">
                  <w:rPr>
                    <w:rStyle w:val="Hyperlink"/>
                    <w:noProof/>
                    <w:lang w:bidi="x-none"/>
                  </w:rPr>
                  <w:t>4.4.</w:t>
                </w:r>
                <w:r w:rsidR="00B127B2">
                  <w:rPr>
                    <w:noProof/>
                    <w:lang w:eastAsia="hr-HR"/>
                  </w:rPr>
                  <w:tab/>
                </w:r>
                <w:r w:rsidR="00B127B2" w:rsidRPr="009D568D">
                  <w:rPr>
                    <w:rStyle w:val="Hyperlink"/>
                    <w:noProof/>
                  </w:rPr>
                  <w:t>Vremenski okvir</w:t>
                </w:r>
                <w:r w:rsidR="00B127B2">
                  <w:rPr>
                    <w:noProof/>
                    <w:webHidden/>
                  </w:rPr>
                  <w:tab/>
                </w:r>
                <w:r w:rsidR="00B127B2">
                  <w:rPr>
                    <w:noProof/>
                    <w:webHidden/>
                  </w:rPr>
                  <w:fldChar w:fldCharType="begin"/>
                </w:r>
                <w:r w:rsidR="00B127B2">
                  <w:rPr>
                    <w:noProof/>
                    <w:webHidden/>
                  </w:rPr>
                  <w:instrText xml:space="preserve"> PAGEREF _Toc126572175 \h </w:instrText>
                </w:r>
                <w:r w:rsidR="00B127B2">
                  <w:rPr>
                    <w:noProof/>
                    <w:webHidden/>
                  </w:rPr>
                </w:r>
                <w:r w:rsidR="00B127B2">
                  <w:rPr>
                    <w:noProof/>
                    <w:webHidden/>
                  </w:rPr>
                  <w:fldChar w:fldCharType="separate"/>
                </w:r>
                <w:r w:rsidR="00BA6970">
                  <w:rPr>
                    <w:noProof/>
                    <w:webHidden/>
                  </w:rPr>
                  <w:t>37</w:t>
                </w:r>
                <w:r w:rsidR="00B127B2">
                  <w:rPr>
                    <w:noProof/>
                    <w:webHidden/>
                  </w:rPr>
                  <w:fldChar w:fldCharType="end"/>
                </w:r>
              </w:hyperlink>
            </w:p>
            <w:p w14:paraId="221F1504" w14:textId="408B2129" w:rsidR="00B127B2" w:rsidRDefault="00EB666F" w:rsidP="00F91DFF">
              <w:pPr>
                <w:pStyle w:val="TOC1"/>
                <w:rPr>
                  <w:rFonts w:asciiTheme="minorHAnsi" w:hAnsiTheme="minorHAnsi" w:cstheme="minorBidi"/>
                  <w:lang w:eastAsia="hr-HR"/>
                </w:rPr>
              </w:pPr>
              <w:hyperlink w:anchor="_Toc126572176" w:history="1">
                <w:r w:rsidR="00B127B2" w:rsidRPr="009D568D">
                  <w:rPr>
                    <w:rStyle w:val="Hyperlink"/>
                  </w:rPr>
                  <w:t>5.</w:t>
                </w:r>
                <w:r w:rsidR="00B127B2">
                  <w:rPr>
                    <w:rFonts w:asciiTheme="minorHAnsi" w:hAnsiTheme="minorHAnsi" w:cstheme="minorBidi"/>
                    <w:lang w:eastAsia="hr-HR"/>
                  </w:rPr>
                  <w:tab/>
                </w:r>
                <w:r w:rsidR="00B127B2" w:rsidRPr="009D568D">
                  <w:rPr>
                    <w:rStyle w:val="Hyperlink"/>
                  </w:rPr>
                  <w:t>Provedba projekta</w:t>
                </w:r>
                <w:r w:rsidR="00B127B2">
                  <w:rPr>
                    <w:webHidden/>
                  </w:rPr>
                  <w:tab/>
                </w:r>
                <w:r w:rsidR="00B127B2">
                  <w:rPr>
                    <w:webHidden/>
                  </w:rPr>
                  <w:fldChar w:fldCharType="begin"/>
                </w:r>
                <w:r w:rsidR="00B127B2">
                  <w:rPr>
                    <w:webHidden/>
                  </w:rPr>
                  <w:instrText xml:space="preserve"> PAGEREF _Toc126572176 \h </w:instrText>
                </w:r>
                <w:r w:rsidR="00B127B2">
                  <w:rPr>
                    <w:webHidden/>
                  </w:rPr>
                </w:r>
                <w:r w:rsidR="00B127B2">
                  <w:rPr>
                    <w:webHidden/>
                  </w:rPr>
                  <w:fldChar w:fldCharType="separate"/>
                </w:r>
                <w:r w:rsidR="00BA6970">
                  <w:rPr>
                    <w:webHidden/>
                  </w:rPr>
                  <w:t>38</w:t>
                </w:r>
                <w:r w:rsidR="00B127B2">
                  <w:rPr>
                    <w:webHidden/>
                  </w:rPr>
                  <w:fldChar w:fldCharType="end"/>
                </w:r>
              </w:hyperlink>
            </w:p>
            <w:p w14:paraId="1D760ADB" w14:textId="53FCEF90" w:rsidR="00B127B2" w:rsidRDefault="00EB666F" w:rsidP="00791B06">
              <w:pPr>
                <w:pStyle w:val="TOC2"/>
                <w:rPr>
                  <w:noProof/>
                  <w:lang w:eastAsia="hr-HR"/>
                </w:rPr>
              </w:pPr>
              <w:hyperlink w:anchor="_Toc126572177" w:history="1">
                <w:r w:rsidR="00B127B2" w:rsidRPr="009D568D">
                  <w:rPr>
                    <w:rStyle w:val="Hyperlink"/>
                    <w:noProof/>
                    <w:lang w:bidi="x-none"/>
                  </w:rPr>
                  <w:t>5.1.</w:t>
                </w:r>
                <w:r w:rsidR="00B127B2">
                  <w:rPr>
                    <w:noProof/>
                    <w:lang w:eastAsia="hr-HR"/>
                  </w:rPr>
                  <w:tab/>
                </w:r>
                <w:r w:rsidR="00B127B2" w:rsidRPr="009D568D">
                  <w:rPr>
                    <w:rStyle w:val="Hyperlink"/>
                    <w:noProof/>
                  </w:rPr>
                  <w:t>Razdoblje provedbe projekta</w:t>
                </w:r>
                <w:r w:rsidR="00B127B2">
                  <w:rPr>
                    <w:noProof/>
                    <w:webHidden/>
                  </w:rPr>
                  <w:tab/>
                </w:r>
                <w:r w:rsidR="00B127B2">
                  <w:rPr>
                    <w:noProof/>
                    <w:webHidden/>
                  </w:rPr>
                  <w:fldChar w:fldCharType="begin"/>
                </w:r>
                <w:r w:rsidR="00B127B2">
                  <w:rPr>
                    <w:noProof/>
                    <w:webHidden/>
                  </w:rPr>
                  <w:instrText xml:space="preserve"> PAGEREF _Toc126572177 \h </w:instrText>
                </w:r>
                <w:r w:rsidR="00B127B2">
                  <w:rPr>
                    <w:noProof/>
                    <w:webHidden/>
                  </w:rPr>
                </w:r>
                <w:r w:rsidR="00B127B2">
                  <w:rPr>
                    <w:noProof/>
                    <w:webHidden/>
                  </w:rPr>
                  <w:fldChar w:fldCharType="separate"/>
                </w:r>
                <w:r w:rsidR="00BA6970">
                  <w:rPr>
                    <w:noProof/>
                    <w:webHidden/>
                  </w:rPr>
                  <w:t>38</w:t>
                </w:r>
                <w:r w:rsidR="00B127B2">
                  <w:rPr>
                    <w:noProof/>
                    <w:webHidden/>
                  </w:rPr>
                  <w:fldChar w:fldCharType="end"/>
                </w:r>
              </w:hyperlink>
            </w:p>
            <w:p w14:paraId="548B2336" w14:textId="06973072" w:rsidR="00B127B2" w:rsidRDefault="00EB666F" w:rsidP="00791B06">
              <w:pPr>
                <w:pStyle w:val="TOC2"/>
                <w:rPr>
                  <w:noProof/>
                  <w:lang w:eastAsia="hr-HR"/>
                </w:rPr>
              </w:pPr>
              <w:hyperlink w:anchor="_Toc126572178" w:history="1">
                <w:r w:rsidR="00B127B2" w:rsidRPr="009D568D">
                  <w:rPr>
                    <w:rStyle w:val="Hyperlink"/>
                    <w:noProof/>
                    <w:lang w:bidi="x-none"/>
                  </w:rPr>
                  <w:t>5.2.</w:t>
                </w:r>
                <w:r w:rsidR="00B127B2">
                  <w:rPr>
                    <w:noProof/>
                    <w:lang w:eastAsia="hr-HR"/>
                  </w:rPr>
                  <w:tab/>
                </w:r>
                <w:r w:rsidR="00B127B2" w:rsidRPr="009D568D">
                  <w:rPr>
                    <w:rStyle w:val="Hyperlink"/>
                    <w:noProof/>
                  </w:rPr>
                  <w:t>Praćenje provedbe projekta odobrenih i sufinanciranih projekata te njihovo vrednovanje</w:t>
                </w:r>
                <w:r w:rsidR="00B127B2">
                  <w:rPr>
                    <w:noProof/>
                    <w:webHidden/>
                  </w:rPr>
                  <w:tab/>
                </w:r>
                <w:r w:rsidR="00B127B2">
                  <w:rPr>
                    <w:noProof/>
                    <w:webHidden/>
                  </w:rPr>
                  <w:fldChar w:fldCharType="begin"/>
                </w:r>
                <w:r w:rsidR="00B127B2">
                  <w:rPr>
                    <w:noProof/>
                    <w:webHidden/>
                  </w:rPr>
                  <w:instrText xml:space="preserve"> PAGEREF _Toc126572178 \h </w:instrText>
                </w:r>
                <w:r w:rsidR="00B127B2">
                  <w:rPr>
                    <w:noProof/>
                    <w:webHidden/>
                  </w:rPr>
                </w:r>
                <w:r w:rsidR="00B127B2">
                  <w:rPr>
                    <w:noProof/>
                    <w:webHidden/>
                  </w:rPr>
                  <w:fldChar w:fldCharType="separate"/>
                </w:r>
                <w:r w:rsidR="00BA6970">
                  <w:rPr>
                    <w:noProof/>
                    <w:webHidden/>
                  </w:rPr>
                  <w:t>38</w:t>
                </w:r>
                <w:r w:rsidR="00B127B2">
                  <w:rPr>
                    <w:noProof/>
                    <w:webHidden/>
                  </w:rPr>
                  <w:fldChar w:fldCharType="end"/>
                </w:r>
              </w:hyperlink>
            </w:p>
            <w:p w14:paraId="78D2BC89" w14:textId="724F95CD" w:rsidR="00B127B2" w:rsidRDefault="00EB666F" w:rsidP="00791B06">
              <w:pPr>
                <w:pStyle w:val="TOC2"/>
                <w:rPr>
                  <w:noProof/>
                  <w:lang w:eastAsia="hr-HR"/>
                </w:rPr>
              </w:pPr>
              <w:hyperlink w:anchor="_Toc126572179" w:history="1">
                <w:r w:rsidR="00B127B2" w:rsidRPr="009D568D">
                  <w:rPr>
                    <w:rStyle w:val="Hyperlink"/>
                    <w:noProof/>
                    <w:lang w:bidi="x-none"/>
                  </w:rPr>
                  <w:t>5.3.</w:t>
                </w:r>
                <w:r w:rsidR="00B127B2">
                  <w:rPr>
                    <w:noProof/>
                    <w:lang w:eastAsia="hr-HR"/>
                  </w:rPr>
                  <w:tab/>
                </w:r>
                <w:r w:rsidR="00B127B2" w:rsidRPr="009D568D">
                  <w:rPr>
                    <w:rStyle w:val="Hyperlink"/>
                    <w:noProof/>
                  </w:rPr>
                  <w:t>Povrat sredstava</w:t>
                </w:r>
                <w:r w:rsidR="00B127B2">
                  <w:rPr>
                    <w:noProof/>
                    <w:webHidden/>
                  </w:rPr>
                  <w:tab/>
                </w:r>
                <w:r w:rsidR="00B127B2">
                  <w:rPr>
                    <w:noProof/>
                    <w:webHidden/>
                  </w:rPr>
                  <w:fldChar w:fldCharType="begin"/>
                </w:r>
                <w:r w:rsidR="00B127B2">
                  <w:rPr>
                    <w:noProof/>
                    <w:webHidden/>
                  </w:rPr>
                  <w:instrText xml:space="preserve"> PAGEREF _Toc126572179 \h </w:instrText>
                </w:r>
                <w:r w:rsidR="00B127B2">
                  <w:rPr>
                    <w:noProof/>
                    <w:webHidden/>
                  </w:rPr>
                </w:r>
                <w:r w:rsidR="00B127B2">
                  <w:rPr>
                    <w:noProof/>
                    <w:webHidden/>
                  </w:rPr>
                  <w:fldChar w:fldCharType="separate"/>
                </w:r>
                <w:r w:rsidR="00BA6970">
                  <w:rPr>
                    <w:noProof/>
                    <w:webHidden/>
                  </w:rPr>
                  <w:t>39</w:t>
                </w:r>
                <w:r w:rsidR="00B127B2">
                  <w:rPr>
                    <w:noProof/>
                    <w:webHidden/>
                  </w:rPr>
                  <w:fldChar w:fldCharType="end"/>
                </w:r>
              </w:hyperlink>
            </w:p>
            <w:p w14:paraId="4797BF84" w14:textId="51A8C9DC" w:rsidR="00B127B2" w:rsidRDefault="00EB666F" w:rsidP="00791B06">
              <w:pPr>
                <w:pStyle w:val="TOC2"/>
                <w:rPr>
                  <w:noProof/>
                  <w:lang w:eastAsia="hr-HR"/>
                </w:rPr>
              </w:pPr>
              <w:hyperlink w:anchor="_Toc126572180" w:history="1">
                <w:r w:rsidR="00B127B2" w:rsidRPr="009D568D">
                  <w:rPr>
                    <w:rStyle w:val="Hyperlink"/>
                    <w:noProof/>
                    <w:lang w:bidi="x-none"/>
                  </w:rPr>
                  <w:t>5.4.</w:t>
                </w:r>
                <w:r w:rsidR="00B127B2">
                  <w:rPr>
                    <w:noProof/>
                    <w:lang w:eastAsia="hr-HR"/>
                  </w:rPr>
                  <w:tab/>
                </w:r>
                <w:r w:rsidR="00B127B2" w:rsidRPr="009D568D">
                  <w:rPr>
                    <w:rStyle w:val="Hyperlink"/>
                    <w:noProof/>
                  </w:rPr>
                  <w:t>Informiranje i vidljivost</w:t>
                </w:r>
                <w:r w:rsidR="00B127B2">
                  <w:rPr>
                    <w:noProof/>
                    <w:webHidden/>
                  </w:rPr>
                  <w:tab/>
                </w:r>
                <w:r w:rsidR="00B127B2">
                  <w:rPr>
                    <w:noProof/>
                    <w:webHidden/>
                  </w:rPr>
                  <w:fldChar w:fldCharType="begin"/>
                </w:r>
                <w:r w:rsidR="00B127B2">
                  <w:rPr>
                    <w:noProof/>
                    <w:webHidden/>
                  </w:rPr>
                  <w:instrText xml:space="preserve"> PAGEREF _Toc126572180 \h </w:instrText>
                </w:r>
                <w:r w:rsidR="00B127B2">
                  <w:rPr>
                    <w:noProof/>
                    <w:webHidden/>
                  </w:rPr>
                </w:r>
                <w:r w:rsidR="00B127B2">
                  <w:rPr>
                    <w:noProof/>
                    <w:webHidden/>
                  </w:rPr>
                  <w:fldChar w:fldCharType="separate"/>
                </w:r>
                <w:r w:rsidR="00BA6970">
                  <w:rPr>
                    <w:noProof/>
                    <w:webHidden/>
                  </w:rPr>
                  <w:t>39</w:t>
                </w:r>
                <w:r w:rsidR="00B127B2">
                  <w:rPr>
                    <w:noProof/>
                    <w:webHidden/>
                  </w:rPr>
                  <w:fldChar w:fldCharType="end"/>
                </w:r>
              </w:hyperlink>
            </w:p>
            <w:p w14:paraId="239B0C96" w14:textId="6D049D0A" w:rsidR="00B127B2" w:rsidRDefault="00EB666F" w:rsidP="00791B06">
              <w:pPr>
                <w:pStyle w:val="TOC2"/>
                <w:rPr>
                  <w:noProof/>
                  <w:lang w:eastAsia="hr-HR"/>
                </w:rPr>
              </w:pPr>
              <w:hyperlink w:anchor="_Toc126572181" w:history="1">
                <w:r w:rsidR="00B127B2" w:rsidRPr="009D568D">
                  <w:rPr>
                    <w:rStyle w:val="Hyperlink"/>
                    <w:noProof/>
                    <w:lang w:bidi="x-none"/>
                  </w:rPr>
                  <w:t>5.5.</w:t>
                </w:r>
                <w:r w:rsidR="00B127B2">
                  <w:rPr>
                    <w:noProof/>
                    <w:lang w:eastAsia="hr-HR"/>
                  </w:rPr>
                  <w:tab/>
                </w:r>
                <w:r w:rsidR="00B127B2" w:rsidRPr="009D568D">
                  <w:rPr>
                    <w:rStyle w:val="Hyperlink"/>
                    <w:noProof/>
                  </w:rPr>
                  <w:t>Podnošenje zahtjeva za predujam</w:t>
                </w:r>
                <w:r w:rsidR="00B127B2">
                  <w:rPr>
                    <w:noProof/>
                    <w:webHidden/>
                  </w:rPr>
                  <w:tab/>
                </w:r>
                <w:r w:rsidR="00B127B2">
                  <w:rPr>
                    <w:noProof/>
                    <w:webHidden/>
                  </w:rPr>
                  <w:fldChar w:fldCharType="begin"/>
                </w:r>
                <w:r w:rsidR="00B127B2">
                  <w:rPr>
                    <w:noProof/>
                    <w:webHidden/>
                  </w:rPr>
                  <w:instrText xml:space="preserve"> PAGEREF _Toc126572181 \h </w:instrText>
                </w:r>
                <w:r w:rsidR="00B127B2">
                  <w:rPr>
                    <w:noProof/>
                    <w:webHidden/>
                  </w:rPr>
                </w:r>
                <w:r w:rsidR="00B127B2">
                  <w:rPr>
                    <w:noProof/>
                    <w:webHidden/>
                  </w:rPr>
                  <w:fldChar w:fldCharType="separate"/>
                </w:r>
                <w:r w:rsidR="00BA6970">
                  <w:rPr>
                    <w:noProof/>
                    <w:webHidden/>
                  </w:rPr>
                  <w:t>40</w:t>
                </w:r>
                <w:r w:rsidR="00B127B2">
                  <w:rPr>
                    <w:noProof/>
                    <w:webHidden/>
                  </w:rPr>
                  <w:fldChar w:fldCharType="end"/>
                </w:r>
              </w:hyperlink>
            </w:p>
            <w:p w14:paraId="0E3EA3F9" w14:textId="49A69ECB" w:rsidR="00B127B2" w:rsidRDefault="00EB666F" w:rsidP="00791B06">
              <w:pPr>
                <w:pStyle w:val="TOC2"/>
                <w:rPr>
                  <w:noProof/>
                  <w:lang w:eastAsia="hr-HR"/>
                </w:rPr>
              </w:pPr>
              <w:hyperlink w:anchor="_Toc126572182" w:history="1">
                <w:r w:rsidR="00B127B2" w:rsidRPr="009D568D">
                  <w:rPr>
                    <w:rStyle w:val="Hyperlink"/>
                    <w:noProof/>
                    <w:lang w:bidi="x-none"/>
                  </w:rPr>
                  <w:t>5.6.</w:t>
                </w:r>
                <w:r w:rsidR="00B127B2">
                  <w:rPr>
                    <w:noProof/>
                    <w:lang w:eastAsia="hr-HR"/>
                  </w:rPr>
                  <w:tab/>
                </w:r>
                <w:r w:rsidR="00B127B2" w:rsidRPr="009D568D">
                  <w:rPr>
                    <w:rStyle w:val="Hyperlink"/>
                    <w:noProof/>
                  </w:rPr>
                  <w:t>Zaštita osobnih podataka</w:t>
                </w:r>
                <w:r w:rsidR="00B127B2">
                  <w:rPr>
                    <w:noProof/>
                    <w:webHidden/>
                  </w:rPr>
                  <w:tab/>
                </w:r>
                <w:r w:rsidR="00B127B2">
                  <w:rPr>
                    <w:noProof/>
                    <w:webHidden/>
                  </w:rPr>
                  <w:fldChar w:fldCharType="begin"/>
                </w:r>
                <w:r w:rsidR="00B127B2">
                  <w:rPr>
                    <w:noProof/>
                    <w:webHidden/>
                  </w:rPr>
                  <w:instrText xml:space="preserve"> PAGEREF _Toc126572182 \h </w:instrText>
                </w:r>
                <w:r w:rsidR="00B127B2">
                  <w:rPr>
                    <w:noProof/>
                    <w:webHidden/>
                  </w:rPr>
                </w:r>
                <w:r w:rsidR="00B127B2">
                  <w:rPr>
                    <w:noProof/>
                    <w:webHidden/>
                  </w:rPr>
                  <w:fldChar w:fldCharType="separate"/>
                </w:r>
                <w:r w:rsidR="00BA6970">
                  <w:rPr>
                    <w:noProof/>
                    <w:webHidden/>
                  </w:rPr>
                  <w:t>40</w:t>
                </w:r>
                <w:r w:rsidR="00B127B2">
                  <w:rPr>
                    <w:noProof/>
                    <w:webHidden/>
                  </w:rPr>
                  <w:fldChar w:fldCharType="end"/>
                </w:r>
              </w:hyperlink>
            </w:p>
            <w:p w14:paraId="142533E4" w14:textId="527F0257" w:rsidR="00B127B2" w:rsidRDefault="00EB666F" w:rsidP="00F91DFF">
              <w:pPr>
                <w:pStyle w:val="TOC1"/>
                <w:rPr>
                  <w:rFonts w:asciiTheme="minorHAnsi" w:hAnsiTheme="minorHAnsi" w:cstheme="minorBidi"/>
                  <w:lang w:eastAsia="hr-HR"/>
                </w:rPr>
              </w:pPr>
              <w:hyperlink w:anchor="_Toc126572183" w:history="1">
                <w:r w:rsidR="00B127B2" w:rsidRPr="009D568D">
                  <w:rPr>
                    <w:rStyle w:val="Hyperlink"/>
                  </w:rPr>
                  <w:t>6.</w:t>
                </w:r>
                <w:r w:rsidR="00B127B2">
                  <w:rPr>
                    <w:rFonts w:asciiTheme="minorHAnsi" w:hAnsiTheme="minorHAnsi" w:cstheme="minorBidi"/>
                    <w:lang w:eastAsia="hr-HR"/>
                  </w:rPr>
                  <w:tab/>
                </w:r>
                <w:r w:rsidR="00B127B2" w:rsidRPr="009D568D">
                  <w:rPr>
                    <w:rStyle w:val="Hyperlink"/>
                  </w:rPr>
                  <w:t>Obrasci i prilozi</w:t>
                </w:r>
                <w:r w:rsidR="00B127B2">
                  <w:rPr>
                    <w:webHidden/>
                  </w:rPr>
                  <w:tab/>
                </w:r>
                <w:r w:rsidR="00B127B2">
                  <w:rPr>
                    <w:webHidden/>
                  </w:rPr>
                  <w:fldChar w:fldCharType="begin"/>
                </w:r>
                <w:r w:rsidR="00B127B2">
                  <w:rPr>
                    <w:webHidden/>
                  </w:rPr>
                  <w:instrText xml:space="preserve"> PAGEREF _Toc126572183 \h </w:instrText>
                </w:r>
                <w:r w:rsidR="00B127B2">
                  <w:rPr>
                    <w:webHidden/>
                  </w:rPr>
                </w:r>
                <w:r w:rsidR="00B127B2">
                  <w:rPr>
                    <w:webHidden/>
                  </w:rPr>
                  <w:fldChar w:fldCharType="separate"/>
                </w:r>
                <w:r w:rsidR="00BA6970">
                  <w:rPr>
                    <w:webHidden/>
                  </w:rPr>
                  <w:t>42</w:t>
                </w:r>
                <w:r w:rsidR="00B127B2">
                  <w:rPr>
                    <w:webHidden/>
                  </w:rPr>
                  <w:fldChar w:fldCharType="end"/>
                </w:r>
              </w:hyperlink>
            </w:p>
            <w:p w14:paraId="724480A6" w14:textId="64E422EB" w:rsidR="00B127B2" w:rsidRDefault="00EB666F" w:rsidP="00F91DFF">
              <w:pPr>
                <w:pStyle w:val="TOC1"/>
                <w:rPr>
                  <w:rFonts w:asciiTheme="minorHAnsi" w:hAnsiTheme="minorHAnsi" w:cstheme="minorBidi"/>
                  <w:lang w:eastAsia="hr-HR"/>
                </w:rPr>
              </w:pPr>
              <w:hyperlink w:anchor="_Toc126572184" w:history="1">
                <w:r w:rsidR="00B127B2" w:rsidRPr="009D568D">
                  <w:rPr>
                    <w:rStyle w:val="Hyperlink"/>
                  </w:rPr>
                  <w:t>7.</w:t>
                </w:r>
                <w:r w:rsidR="00B127B2">
                  <w:rPr>
                    <w:rFonts w:asciiTheme="minorHAnsi" w:hAnsiTheme="minorHAnsi" w:cstheme="minorBidi"/>
                    <w:lang w:eastAsia="hr-HR"/>
                  </w:rPr>
                  <w:tab/>
                </w:r>
                <w:r w:rsidR="00B127B2" w:rsidRPr="009D568D">
                  <w:rPr>
                    <w:rStyle w:val="Hyperlink"/>
                  </w:rPr>
                  <w:t>Popis kratica</w:t>
                </w:r>
                <w:r w:rsidR="00B127B2">
                  <w:rPr>
                    <w:webHidden/>
                  </w:rPr>
                  <w:tab/>
                </w:r>
                <w:r w:rsidR="00B127B2">
                  <w:rPr>
                    <w:webHidden/>
                  </w:rPr>
                  <w:fldChar w:fldCharType="begin"/>
                </w:r>
                <w:r w:rsidR="00B127B2">
                  <w:rPr>
                    <w:webHidden/>
                  </w:rPr>
                  <w:instrText xml:space="preserve"> PAGEREF _Toc126572184 \h </w:instrText>
                </w:r>
                <w:r w:rsidR="00B127B2">
                  <w:rPr>
                    <w:webHidden/>
                  </w:rPr>
                </w:r>
                <w:r w:rsidR="00B127B2">
                  <w:rPr>
                    <w:webHidden/>
                  </w:rPr>
                  <w:fldChar w:fldCharType="separate"/>
                </w:r>
                <w:r w:rsidR="00BA6970">
                  <w:rPr>
                    <w:webHidden/>
                  </w:rPr>
                  <w:t>43</w:t>
                </w:r>
                <w:r w:rsidR="00B127B2">
                  <w:rPr>
                    <w:webHidden/>
                  </w:rPr>
                  <w:fldChar w:fldCharType="end"/>
                </w:r>
              </w:hyperlink>
            </w:p>
            <w:p w14:paraId="4D5EF892" w14:textId="14C3C6DE" w:rsidR="0084644D" w:rsidRPr="00C264D7" w:rsidRDefault="0084644D" w:rsidP="0084644D">
              <w:pPr>
                <w:spacing w:after="0" w:line="240" w:lineRule="auto"/>
              </w:pPr>
              <w:r w:rsidRPr="00C264D7">
                <w:rPr>
                  <w:rFonts w:ascii="Times New Roman" w:hAnsi="Times New Roman" w:cs="Times New Roman"/>
                  <w:bCs/>
                  <w:sz w:val="20"/>
                  <w:szCs w:val="20"/>
                </w:rPr>
                <w:fldChar w:fldCharType="end"/>
              </w:r>
            </w:p>
          </w:sdtContent>
        </w:sdt>
      </w:sdtContent>
    </w:sdt>
    <w:p w14:paraId="4BF99930" w14:textId="6D80C2CB" w:rsidR="001A68C6" w:rsidRPr="00C264D7" w:rsidRDefault="001A68C6" w:rsidP="0084644D">
      <w:pPr>
        <w:spacing w:after="0" w:line="240" w:lineRule="auto"/>
      </w:pPr>
    </w:p>
    <w:p w14:paraId="00F09F8B" w14:textId="77777777" w:rsidR="0084644D" w:rsidRPr="00C264D7" w:rsidRDefault="0084644D" w:rsidP="007265DE">
      <w:pPr>
        <w:pStyle w:val="Heading1"/>
      </w:pPr>
      <w:bookmarkStart w:id="4" w:name="_Toc97916941"/>
      <w:bookmarkStart w:id="5" w:name="_Toc98178383"/>
      <w:bookmarkStart w:id="6" w:name="_Toc126572145"/>
      <w:r w:rsidRPr="00C264D7">
        <w:t>Opće informacije</w:t>
      </w:r>
      <w:bookmarkEnd w:id="4"/>
      <w:bookmarkEnd w:id="5"/>
      <w:bookmarkEnd w:id="6"/>
    </w:p>
    <w:p w14:paraId="2A253984"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711C4243" w14:textId="08706066" w:rsidR="0084644D" w:rsidRDefault="001912CE" w:rsidP="0084644D">
      <w:pPr>
        <w:pStyle w:val="NoSpacing"/>
        <w:spacing w:line="276"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Predmet Javnog poziva </w:t>
      </w:r>
      <w:r w:rsidRPr="00C264D7">
        <w:rPr>
          <w:rFonts w:ascii="Times New Roman" w:hAnsi="Times New Roman" w:cs="Times New Roman"/>
          <w:sz w:val="24"/>
          <w:szCs w:val="24"/>
        </w:rPr>
        <w:t>(u daljnjem tekstu: Poziv)</w:t>
      </w:r>
      <w:r>
        <w:rPr>
          <w:rFonts w:ascii="Times New Roman" w:hAnsi="Times New Roman" w:cs="Times New Roman"/>
          <w:sz w:val="24"/>
          <w:szCs w:val="24"/>
        </w:rPr>
        <w:t xml:space="preserve"> dodjela je bespovratnih sredstava Agencije za elektroničke medija</w:t>
      </w:r>
      <w:r w:rsidR="00615B4D">
        <w:rPr>
          <w:rFonts w:ascii="Times New Roman" w:hAnsi="Times New Roman" w:cs="Times New Roman"/>
          <w:sz w:val="24"/>
          <w:szCs w:val="24"/>
        </w:rPr>
        <w:t xml:space="preserve"> za </w:t>
      </w:r>
      <w:r w:rsidR="0084644D" w:rsidRPr="00C264D7">
        <w:rPr>
          <w:rFonts w:ascii="Times New Roman" w:hAnsi="Times New Roman" w:cs="Times New Roman"/>
          <w:sz w:val="24"/>
          <w:szCs w:val="24"/>
        </w:rPr>
        <w:t>provjer</w:t>
      </w:r>
      <w:r w:rsidR="0023327D">
        <w:rPr>
          <w:rFonts w:ascii="Times New Roman" w:hAnsi="Times New Roman" w:cs="Times New Roman"/>
          <w:sz w:val="24"/>
          <w:szCs w:val="24"/>
        </w:rPr>
        <w:t>u</w:t>
      </w:r>
      <w:r w:rsidR="0084644D" w:rsidRPr="00C264D7">
        <w:rPr>
          <w:rFonts w:ascii="Times New Roman" w:hAnsi="Times New Roman" w:cs="Times New Roman"/>
          <w:sz w:val="24"/>
          <w:szCs w:val="24"/>
        </w:rPr>
        <w:t xml:space="preserve"> točnosti informacija objavljenih u javnom prostoru, medijima i na društvenim mrežama</w:t>
      </w:r>
      <w:r w:rsidR="0023327D">
        <w:rPr>
          <w:rFonts w:ascii="Times New Roman" w:hAnsi="Times New Roman" w:cs="Times New Roman"/>
          <w:sz w:val="24"/>
          <w:szCs w:val="24"/>
        </w:rPr>
        <w:t xml:space="preserve"> a istim se </w:t>
      </w:r>
      <w:r w:rsidR="0084644D" w:rsidRPr="0023327D">
        <w:rPr>
          <w:rFonts w:ascii="Times New Roman" w:hAnsi="Times New Roman" w:cs="Times New Roman"/>
          <w:sz w:val="24"/>
          <w:szCs w:val="24"/>
        </w:rPr>
        <w:t xml:space="preserve">definiraju ciljevi, kriteriji i postupci za dodjelu bespovratnih sredstava  namijenjenih provedbi projekata </w:t>
      </w:r>
      <w:r w:rsidRPr="0023327D">
        <w:rPr>
          <w:rFonts w:ascii="Times New Roman" w:hAnsi="Times New Roman" w:cs="Times New Roman"/>
          <w:sz w:val="24"/>
          <w:szCs w:val="24"/>
        </w:rPr>
        <w:t xml:space="preserve">u uspostavi sustava provjere medijskih činjenica </w:t>
      </w:r>
      <w:r w:rsidR="0084644D" w:rsidRPr="0023327D">
        <w:rPr>
          <w:rFonts w:ascii="Times New Roman" w:hAnsi="Times New Roman" w:cs="Times New Roman"/>
          <w:sz w:val="24"/>
          <w:szCs w:val="24"/>
        </w:rPr>
        <w:t xml:space="preserve">koje se financiraju iz </w:t>
      </w:r>
      <w:r w:rsidR="0084644D" w:rsidRPr="0023327D">
        <w:rPr>
          <w:rFonts w:ascii="Times New Roman" w:eastAsia="Times New Roman" w:hAnsi="Times New Roman" w:cs="Times New Roman"/>
          <w:sz w:val="24"/>
          <w:szCs w:val="24"/>
          <w:lang w:eastAsia="hr-HR"/>
        </w:rPr>
        <w:t xml:space="preserve">Nacionalnog plana oporavka i otpornosti 2021. </w:t>
      </w:r>
      <w:r w:rsidR="0084644D" w:rsidRPr="0023327D">
        <w:rPr>
          <w:rStyle w:val="Bodytext9ptBold"/>
          <w:rFonts w:eastAsiaTheme="minorEastAsia"/>
          <w:b w:val="0"/>
          <w:bCs w:val="0"/>
          <w:color w:val="auto"/>
          <w:sz w:val="24"/>
          <w:szCs w:val="24"/>
          <w:lang w:val="hr-HR"/>
        </w:rPr>
        <w:t>–</w:t>
      </w:r>
      <w:r w:rsidR="0084644D" w:rsidRPr="0023327D">
        <w:rPr>
          <w:rFonts w:ascii="Times New Roman" w:eastAsia="Times New Roman" w:hAnsi="Times New Roman" w:cs="Times New Roman"/>
          <w:sz w:val="24"/>
          <w:szCs w:val="24"/>
          <w:lang w:eastAsia="hr-HR"/>
        </w:rPr>
        <w:t xml:space="preserve"> 2026. (u daljnjem tekstu: NPOO).</w:t>
      </w:r>
      <w:r w:rsidR="00615B4D">
        <w:rPr>
          <w:rFonts w:ascii="Times New Roman" w:eastAsia="Times New Roman" w:hAnsi="Times New Roman" w:cs="Times New Roman"/>
          <w:sz w:val="24"/>
          <w:szCs w:val="24"/>
          <w:lang w:eastAsia="hr-HR"/>
        </w:rPr>
        <w:t xml:space="preserve"> </w:t>
      </w:r>
    </w:p>
    <w:p w14:paraId="05757807" w14:textId="40C862F5" w:rsidR="00615B4D" w:rsidRDefault="00615B4D" w:rsidP="0084644D">
      <w:pPr>
        <w:pStyle w:val="NoSpacing"/>
        <w:spacing w:line="276" w:lineRule="auto"/>
        <w:jc w:val="both"/>
        <w:rPr>
          <w:rFonts w:ascii="Times New Roman" w:eastAsia="Times New Roman" w:hAnsi="Times New Roman" w:cs="Times New Roman"/>
          <w:sz w:val="24"/>
          <w:szCs w:val="24"/>
          <w:lang w:eastAsia="hr-HR"/>
        </w:rPr>
      </w:pPr>
    </w:p>
    <w:p w14:paraId="628939C0" w14:textId="0DC3AC17" w:rsidR="00615B4D" w:rsidRDefault="00615B4D" w:rsidP="0084644D">
      <w:pPr>
        <w:pStyle w:val="NoSpacing"/>
        <w:spacing w:line="276" w:lineRule="auto"/>
        <w:jc w:val="both"/>
        <w:rPr>
          <w:rFonts w:ascii="Times New Roman" w:hAnsi="Times New Roman" w:cs="Times New Roman"/>
          <w:sz w:val="24"/>
          <w:szCs w:val="24"/>
        </w:rPr>
      </w:pPr>
      <w:r w:rsidRPr="00B4075C">
        <w:rPr>
          <w:rFonts w:ascii="Times New Roman" w:hAnsi="Times New Roman" w:cs="Times New Roman"/>
          <w:sz w:val="24"/>
          <w:szCs w:val="24"/>
        </w:rPr>
        <w:t>Javni poziv se raspisuje u sklopu mjere „Uspostava provjere medijskih činjenica i sustava javne objave podataka“ (referentni broj: NPOO C1.1.1. R6-I2), a nositelji mjere su Ministarstvo kulture i medija i Agencija za elektroničke medije.</w:t>
      </w:r>
    </w:p>
    <w:p w14:paraId="395A0555" w14:textId="77777777" w:rsidR="00A46BD5" w:rsidRPr="005B05CE" w:rsidRDefault="00A46BD5" w:rsidP="0084644D">
      <w:pPr>
        <w:pStyle w:val="NoSpacing"/>
        <w:spacing w:line="276" w:lineRule="auto"/>
        <w:jc w:val="both"/>
        <w:rPr>
          <w:rFonts w:ascii="Times New Roman" w:eastAsia="Times New Roman" w:hAnsi="Times New Roman" w:cs="Times New Roman"/>
          <w:sz w:val="24"/>
          <w:szCs w:val="24"/>
          <w:lang w:eastAsia="hr-HR"/>
        </w:rPr>
      </w:pPr>
    </w:p>
    <w:p w14:paraId="6426EA5A" w14:textId="77777777" w:rsidR="0084644D" w:rsidRPr="00C264D7" w:rsidRDefault="0084644D" w:rsidP="00A46BD5">
      <w:pPr>
        <w:spacing w:after="0"/>
        <w:jc w:val="both"/>
        <w:rPr>
          <w:rFonts w:ascii="Times New Roman" w:eastAsia="Times New Roman" w:hAnsi="Times New Roman" w:cs="Times New Roman"/>
          <w:sz w:val="24"/>
          <w:szCs w:val="24"/>
          <w:lang w:eastAsia="hr-HR"/>
        </w:rPr>
      </w:pPr>
      <w:r w:rsidRPr="00C264D7">
        <w:rPr>
          <w:rFonts w:ascii="Times New Roman" w:hAnsi="Times New Roman" w:cs="Times New Roman"/>
          <w:sz w:val="24"/>
          <w:szCs w:val="24"/>
        </w:rPr>
        <w:t>Ove Upute za prijavitelje (u daljnjem tekstu: Upute) određuju pravila o načinu podnošenja projektnih prijedloga, navode kriterije prihvatljivosti i kriterije odabira projektnih prijedloga, kriterije prihvatljivosti prijavitelja i partnera, aktivnosti i izdataka te pravila provedbe postupka dodjele kojim se dodjeljuju bespovratna sredstva u okviru ovog Poziva.</w:t>
      </w: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C264D7" w:rsidRPr="00C264D7" w14:paraId="49FF5192" w14:textId="77777777" w:rsidTr="00F86D75">
        <w:trPr>
          <w:trHeight w:val="1815"/>
        </w:trPr>
        <w:tc>
          <w:tcPr>
            <w:tcW w:w="9039" w:type="dxa"/>
            <w:shd w:val="clear" w:color="auto" w:fill="D6F8D7"/>
          </w:tcPr>
          <w:p w14:paraId="43F97768" w14:textId="77777777" w:rsidR="0084644D" w:rsidRPr="00C264D7" w:rsidRDefault="0084644D" w:rsidP="00F86D75">
            <w:pPr>
              <w:spacing w:before="120" w:after="0"/>
              <w:jc w:val="both"/>
              <w:rPr>
                <w:rFonts w:ascii="Times New Roman" w:hAnsi="Times New Roman" w:cs="Times New Roman"/>
                <w:sz w:val="20"/>
                <w:szCs w:val="20"/>
              </w:rPr>
            </w:pPr>
            <w:r w:rsidRPr="00C264D7">
              <w:rPr>
                <w:rFonts w:ascii="Times New Roman" w:hAnsi="Times New Roman" w:cs="Times New Roman"/>
                <w:b/>
                <w:bCs/>
                <w:sz w:val="20"/>
                <w:szCs w:val="20"/>
              </w:rPr>
              <w:t xml:space="preserve">Napomena: </w:t>
            </w:r>
          </w:p>
          <w:p w14:paraId="54669C28" w14:textId="0BFB784C" w:rsidR="0084644D" w:rsidRPr="006E4470" w:rsidRDefault="0084644D" w:rsidP="00F86D75">
            <w:pPr>
              <w:pStyle w:val="NoSpacing"/>
              <w:spacing w:before="120" w:line="276" w:lineRule="auto"/>
              <w:jc w:val="both"/>
              <w:rPr>
                <w:rFonts w:ascii="Times New Roman" w:hAnsi="Times New Roman" w:cs="Times New Roman"/>
                <w:sz w:val="20"/>
                <w:szCs w:val="20"/>
              </w:rPr>
            </w:pPr>
            <w:r w:rsidRPr="00C264D7">
              <w:rPr>
                <w:rFonts w:ascii="Times New Roman" w:hAnsi="Times New Roman" w:cs="Times New Roman"/>
                <w:sz w:val="20"/>
                <w:szCs w:val="20"/>
              </w:rPr>
              <w:t xml:space="preserve">U postupku pripremanja projektnog prijedloga prijavitelji trebaju proučiti cjelokupnu dokumentaciju Poziva, te redovno pratiti ima li eventualnih ažuriranja (izmjene i/ili dopune) dokumentacije Poziva, koje se objavljuju na </w:t>
            </w:r>
            <w:r w:rsidR="005D1D96" w:rsidRPr="00C264D7">
              <w:rPr>
                <w:rFonts w:ascii="Times New Roman" w:hAnsi="Times New Roman" w:cs="Times New Roman"/>
                <w:sz w:val="20"/>
                <w:szCs w:val="20"/>
              </w:rPr>
              <w:t>internetsk</w:t>
            </w:r>
            <w:r w:rsidR="005D1D96">
              <w:rPr>
                <w:rFonts w:ascii="Times New Roman" w:hAnsi="Times New Roman" w:cs="Times New Roman"/>
                <w:sz w:val="20"/>
                <w:szCs w:val="20"/>
              </w:rPr>
              <w:t>oj</w:t>
            </w:r>
            <w:r w:rsidR="005D1D96" w:rsidRPr="00C264D7">
              <w:rPr>
                <w:rFonts w:ascii="Times New Roman" w:hAnsi="Times New Roman" w:cs="Times New Roman"/>
                <w:sz w:val="20"/>
                <w:szCs w:val="20"/>
              </w:rPr>
              <w:t xml:space="preserve"> stranic</w:t>
            </w:r>
            <w:r w:rsidR="005D1D96">
              <w:rPr>
                <w:rFonts w:ascii="Times New Roman" w:hAnsi="Times New Roman" w:cs="Times New Roman"/>
                <w:sz w:val="20"/>
                <w:szCs w:val="20"/>
              </w:rPr>
              <w:t xml:space="preserve">i </w:t>
            </w:r>
            <w:hyperlink r:id="rId13" w:history="1">
              <w:r w:rsidR="001912CE" w:rsidRPr="006E4470">
                <w:rPr>
                  <w:rStyle w:val="Hyperlink"/>
                  <w:rFonts w:ascii="Times New Roman" w:hAnsi="Times New Roman" w:cs="Times New Roman"/>
                  <w:color w:val="auto"/>
                  <w:sz w:val="20"/>
                  <w:szCs w:val="20"/>
                </w:rPr>
                <w:t>www.aem.hr</w:t>
              </w:r>
            </w:hyperlink>
            <w:r w:rsidR="005D1D96" w:rsidRPr="006E4470">
              <w:rPr>
                <w:rStyle w:val="Hyperlink"/>
                <w:rFonts w:ascii="Times New Roman" w:hAnsi="Times New Roman" w:cs="Times New Roman"/>
                <w:color w:val="auto"/>
                <w:sz w:val="20"/>
                <w:szCs w:val="20"/>
                <w:u w:val="none"/>
              </w:rPr>
              <w:t xml:space="preserve">, </w:t>
            </w:r>
            <w:r w:rsidR="006E4470" w:rsidRPr="006E4470">
              <w:rPr>
                <w:rStyle w:val="Hyperlink"/>
                <w:rFonts w:ascii="Times New Roman" w:hAnsi="Times New Roman" w:cs="Times New Roman"/>
                <w:color w:val="auto"/>
                <w:sz w:val="20"/>
                <w:szCs w:val="20"/>
                <w:u w:val="none"/>
              </w:rPr>
              <w:t>dok će se</w:t>
            </w:r>
            <w:r w:rsidR="005D1D96" w:rsidRPr="006E4470">
              <w:rPr>
                <w:rStyle w:val="Hyperlink"/>
                <w:rFonts w:ascii="Times New Roman" w:hAnsi="Times New Roman" w:cs="Times New Roman"/>
                <w:color w:val="auto"/>
                <w:sz w:val="20"/>
                <w:szCs w:val="20"/>
                <w:u w:val="none"/>
              </w:rPr>
              <w:t xml:space="preserve"> na internetskoj stranici</w:t>
            </w:r>
            <w:r w:rsidR="006E4470" w:rsidRPr="006E4470">
              <w:rPr>
                <w:rStyle w:val="Hyperlink"/>
                <w:rFonts w:ascii="Times New Roman" w:hAnsi="Times New Roman" w:cs="Times New Roman"/>
                <w:color w:val="auto"/>
                <w:sz w:val="20"/>
                <w:szCs w:val="20"/>
                <w:u w:val="none"/>
              </w:rPr>
              <w:t xml:space="preserve"> </w:t>
            </w:r>
            <w:hyperlink r:id="rId14" w:history="1">
              <w:r w:rsidRPr="006E4470">
                <w:rPr>
                  <w:rStyle w:val="Hyperlink"/>
                  <w:rFonts w:ascii="Times New Roman" w:hAnsi="Times New Roman" w:cs="Times New Roman"/>
                  <w:color w:val="auto"/>
                  <w:sz w:val="20"/>
                  <w:szCs w:val="20"/>
                </w:rPr>
                <w:t>https://fondovieu.gov.hr</w:t>
              </w:r>
            </w:hyperlink>
            <w:r w:rsidR="00E935BF" w:rsidRPr="006E4470">
              <w:rPr>
                <w:rStyle w:val="Hyperlink"/>
                <w:rFonts w:ascii="Times New Roman" w:hAnsi="Times New Roman" w:cs="Times New Roman"/>
                <w:color w:val="auto"/>
                <w:sz w:val="20"/>
                <w:szCs w:val="20"/>
                <w:u w:val="none"/>
              </w:rPr>
              <w:t xml:space="preserve"> </w:t>
            </w:r>
            <w:r w:rsidR="005D1D96" w:rsidRPr="006E4470">
              <w:rPr>
                <w:rStyle w:val="Hyperlink"/>
                <w:rFonts w:ascii="Times New Roman" w:hAnsi="Times New Roman" w:cs="Times New Roman"/>
                <w:color w:val="auto"/>
                <w:sz w:val="20"/>
                <w:szCs w:val="20"/>
                <w:u w:val="none"/>
              </w:rPr>
              <w:t>objavit</w:t>
            </w:r>
            <w:r w:rsidR="006E4470" w:rsidRPr="006E4470">
              <w:rPr>
                <w:rStyle w:val="Hyperlink"/>
                <w:rFonts w:ascii="Times New Roman" w:hAnsi="Times New Roman" w:cs="Times New Roman"/>
                <w:color w:val="auto"/>
                <w:sz w:val="20"/>
                <w:szCs w:val="20"/>
                <w:u w:val="none"/>
              </w:rPr>
              <w:t>i</w:t>
            </w:r>
            <w:r w:rsidR="005D1D96" w:rsidRPr="006E4470">
              <w:rPr>
                <w:rStyle w:val="Hyperlink"/>
                <w:rFonts w:ascii="Times New Roman" w:hAnsi="Times New Roman" w:cs="Times New Roman"/>
                <w:color w:val="auto"/>
                <w:sz w:val="20"/>
                <w:szCs w:val="20"/>
                <w:u w:val="none"/>
              </w:rPr>
              <w:t xml:space="preserve">  obavijest</w:t>
            </w:r>
            <w:r w:rsidRPr="006E4470">
              <w:rPr>
                <w:rFonts w:ascii="Times New Roman" w:hAnsi="Times New Roman" w:cs="Times New Roman"/>
                <w:sz w:val="20"/>
                <w:szCs w:val="20"/>
              </w:rPr>
              <w:t xml:space="preserve">. </w:t>
            </w:r>
          </w:p>
          <w:p w14:paraId="7F81A064" w14:textId="0DB7D349" w:rsidR="0084644D" w:rsidRPr="00C264D7" w:rsidRDefault="0084644D" w:rsidP="00F86D75">
            <w:pPr>
              <w:pStyle w:val="NoSpacing"/>
              <w:spacing w:before="120" w:line="276" w:lineRule="auto"/>
              <w:jc w:val="both"/>
              <w:rPr>
                <w:rFonts w:ascii="Times New Roman" w:hAnsi="Times New Roman" w:cs="Times New Roman"/>
                <w:sz w:val="20"/>
                <w:szCs w:val="20"/>
              </w:rPr>
            </w:pPr>
            <w:r w:rsidRPr="00C264D7">
              <w:rPr>
                <w:rFonts w:ascii="Times New Roman" w:hAnsi="Times New Roman" w:cs="Times New Roman"/>
                <w:sz w:val="20"/>
                <w:szCs w:val="20"/>
              </w:rPr>
              <w:t>Propisi koji se odnose na ovaj Poziv su propisi koji su važeći u trenutku njegove objave, te se na Upute i ostalu prateću dokumentaciju, kao i na sve odnose koji proizlaze iz Poziva, primjenjuje pozitivno zakonodavstvo što uključuje zakonske i podzakonske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p w14:paraId="2AF311D1" w14:textId="6B01E59F" w:rsidR="0084644D" w:rsidRPr="008856AE" w:rsidRDefault="0084644D" w:rsidP="00F86D75">
            <w:pPr>
              <w:spacing w:before="120" w:after="0"/>
              <w:jc w:val="both"/>
              <w:rPr>
                <w:rFonts w:ascii="Times New Roman" w:hAnsi="Times New Roman" w:cs="Times New Roman"/>
                <w:i/>
                <w:iCs/>
                <w:sz w:val="24"/>
                <w:szCs w:val="24"/>
              </w:rPr>
            </w:pPr>
            <w:r w:rsidRPr="008856AE">
              <w:rPr>
                <w:rFonts w:ascii="Times New Roman" w:hAnsi="Times New Roman" w:cs="Times New Roman"/>
                <w:sz w:val="20"/>
                <w:szCs w:val="20"/>
              </w:rPr>
              <w:t>Prijavitelji se posebice trebaju upoznati s uvjetima Ugovora o dodjeli bespovratnih sredstava (u daljnjem tekstu: Ugovor) u kojima se razrađuju prava i obveze prijavitelja kao korisnika sredstava. Predložak Ugovora sastavni je dio Poziva</w:t>
            </w:r>
            <w:r w:rsidR="008856AE">
              <w:rPr>
                <w:rFonts w:ascii="Times New Roman" w:hAnsi="Times New Roman" w:cs="Times New Roman"/>
                <w:sz w:val="20"/>
                <w:szCs w:val="20"/>
              </w:rPr>
              <w:t xml:space="preserve"> (Prilog 1)</w:t>
            </w:r>
            <w:r w:rsidRPr="008856AE">
              <w:rPr>
                <w:rFonts w:ascii="Times New Roman" w:hAnsi="Times New Roman" w:cs="Times New Roman"/>
                <w:sz w:val="20"/>
                <w:szCs w:val="20"/>
              </w:rPr>
              <w:t>.</w:t>
            </w:r>
          </w:p>
        </w:tc>
      </w:tr>
    </w:tbl>
    <w:p w14:paraId="62E9354A" w14:textId="77777777" w:rsidR="0084644D" w:rsidRPr="00C264D7" w:rsidRDefault="0084644D" w:rsidP="0084644D">
      <w:pPr>
        <w:widowControl w:val="0"/>
        <w:spacing w:after="0"/>
        <w:jc w:val="both"/>
        <w:rPr>
          <w:rFonts w:ascii="Times New Roman" w:eastAsia="Times New Roman" w:hAnsi="Times New Roman" w:cs="Times New Roman"/>
          <w:sz w:val="24"/>
          <w:szCs w:val="24"/>
          <w:lang w:eastAsia="hr-HR"/>
        </w:rPr>
      </w:pPr>
    </w:p>
    <w:p w14:paraId="27AE3D43" w14:textId="77777777" w:rsidR="0084644D" w:rsidRPr="00C264D7" w:rsidRDefault="0084644D" w:rsidP="007265DE">
      <w:pPr>
        <w:pStyle w:val="Heading2"/>
      </w:pPr>
      <w:bookmarkStart w:id="7" w:name="_Toc107314695"/>
      <w:bookmarkStart w:id="8" w:name="_Toc126572146"/>
      <w:bookmarkStart w:id="9" w:name="_Toc98178384"/>
      <w:r w:rsidRPr="00C264D7">
        <w:t>Zakonodavni i strateški okvir</w:t>
      </w:r>
      <w:bookmarkEnd w:id="7"/>
      <w:bookmarkEnd w:id="8"/>
    </w:p>
    <w:p w14:paraId="627103F6" w14:textId="77777777" w:rsidR="0084644D" w:rsidRPr="00C264D7" w:rsidRDefault="0084644D" w:rsidP="0084644D">
      <w:pPr>
        <w:pStyle w:val="NoSpacing"/>
        <w:jc w:val="both"/>
        <w:rPr>
          <w:rStyle w:val="Bodytext20"/>
          <w:rFonts w:eastAsiaTheme="minorHAnsi"/>
          <w:b w:val="0"/>
          <w:color w:val="auto"/>
          <w:sz w:val="24"/>
          <w:szCs w:val="24"/>
          <w:lang w:val="hr-HR"/>
        </w:rPr>
      </w:pPr>
    </w:p>
    <w:p w14:paraId="24B1DF4B" w14:textId="77777777" w:rsidR="0084644D" w:rsidRPr="00EA4F45" w:rsidRDefault="0084644D" w:rsidP="0084644D">
      <w:pPr>
        <w:pStyle w:val="NoSpacing"/>
        <w:spacing w:line="276" w:lineRule="auto"/>
        <w:jc w:val="both"/>
        <w:rPr>
          <w:rStyle w:val="Bodytext20"/>
          <w:rFonts w:eastAsiaTheme="minorHAnsi"/>
          <w:b w:val="0"/>
          <w:color w:val="auto"/>
          <w:sz w:val="24"/>
          <w:szCs w:val="24"/>
          <w:lang w:val="hr-HR"/>
        </w:rPr>
      </w:pPr>
      <w:r w:rsidRPr="00EA4F45">
        <w:rPr>
          <w:rStyle w:val="Bodytext20"/>
          <w:rFonts w:eastAsiaTheme="minorHAnsi"/>
          <w:b w:val="0"/>
          <w:color w:val="auto"/>
          <w:sz w:val="24"/>
          <w:szCs w:val="24"/>
          <w:lang w:val="hr-HR"/>
        </w:rPr>
        <w:t xml:space="preserve">Kako bi odgovorila na izazove krize uzrokovane pandemijom bolesti COVID-19 Europska unija je 2020. godine uspostavila Mehanizam za oporavak i otpornost kao dio instrumenta EU sljedeće generacije. Planovi za oporavak i otpornost, koje izrađuju države članice u suradnji s Europskom komisijom, temelj su za korištenje sredstava iz spomenutog Mehanizma, a time i glavni strateški dokument za planiranje i provedbu reformi, ulaganja i projektnih inicijativa država članica usmjerenih na gospodarski oporavak, održivi razvoj te zelenu i digitalnu tranziciju. U Planu za oporavak i otpornost daje se pregled reformi i povezanih ulaganja koje </w:t>
      </w:r>
      <w:r w:rsidRPr="00EA4F45">
        <w:rPr>
          <w:rStyle w:val="Bodytext20"/>
          <w:rFonts w:eastAsiaTheme="minorHAnsi"/>
          <w:b w:val="0"/>
          <w:color w:val="auto"/>
          <w:sz w:val="24"/>
          <w:szCs w:val="24"/>
          <w:lang w:val="hr-HR"/>
        </w:rPr>
        <w:lastRenderedPageBreak/>
        <w:t xml:space="preserve">će država članica provesti u sljedećim godinama u skladu s propisanim ciljevima Mehanizma za oporavak i otpornost. </w:t>
      </w:r>
    </w:p>
    <w:p w14:paraId="56CFFB70" w14:textId="77777777" w:rsidR="0084644D" w:rsidRPr="00EA4F45" w:rsidRDefault="0084644D" w:rsidP="0084644D">
      <w:pPr>
        <w:pStyle w:val="NoSpacing"/>
        <w:spacing w:line="276" w:lineRule="auto"/>
        <w:jc w:val="both"/>
        <w:rPr>
          <w:rStyle w:val="Bodytext20"/>
          <w:rFonts w:eastAsiaTheme="minorHAnsi"/>
          <w:b w:val="0"/>
          <w:color w:val="auto"/>
          <w:sz w:val="24"/>
          <w:szCs w:val="24"/>
          <w:lang w:val="hr-HR"/>
        </w:rPr>
      </w:pPr>
      <w:r w:rsidRPr="00EA4F45">
        <w:rPr>
          <w:rStyle w:val="Bodytext20"/>
          <w:rFonts w:eastAsiaTheme="minorHAnsi"/>
          <w:b w:val="0"/>
          <w:color w:val="auto"/>
          <w:sz w:val="24"/>
          <w:szCs w:val="24"/>
          <w:lang w:val="hr-HR"/>
        </w:rPr>
        <w:t xml:space="preserve">Uredba (EU) 2021/241 o uspostavi Mehanizma za oporavak i otpornost ne utvrđuje direktno oblike bespovratnih sredstava koje država članica dodjeljuje krajnjim primateljima tj. korisnicima. Međutim, Uredba općenito navodi obvezu dosljednosti primjene različitih instrumenata Unije. </w:t>
      </w:r>
    </w:p>
    <w:p w14:paraId="03EDE490" w14:textId="77777777" w:rsidR="0084644D" w:rsidRPr="00EA4F45" w:rsidRDefault="0084644D" w:rsidP="0084644D">
      <w:pPr>
        <w:pStyle w:val="NoSpacing"/>
        <w:jc w:val="both"/>
        <w:rPr>
          <w:rStyle w:val="Bodytext20"/>
          <w:rFonts w:eastAsiaTheme="minorHAnsi"/>
          <w:b w:val="0"/>
          <w:color w:val="auto"/>
          <w:sz w:val="24"/>
          <w:szCs w:val="24"/>
          <w:lang w:val="hr-HR"/>
        </w:rPr>
      </w:pPr>
    </w:p>
    <w:p w14:paraId="586618DD" w14:textId="17EE8001" w:rsidR="0084644D" w:rsidRPr="00C264D7" w:rsidRDefault="00442000" w:rsidP="0084644D">
      <w:pPr>
        <w:pStyle w:val="NoSpacing"/>
        <w:spacing w:line="276" w:lineRule="auto"/>
        <w:jc w:val="both"/>
        <w:rPr>
          <w:rStyle w:val="Bodytext20"/>
          <w:rFonts w:eastAsiaTheme="minorHAnsi"/>
          <w:b w:val="0"/>
          <w:color w:val="auto"/>
          <w:sz w:val="24"/>
          <w:szCs w:val="24"/>
          <w:lang w:val="hr-HR"/>
        </w:rPr>
      </w:pPr>
      <w:r>
        <w:rPr>
          <w:rStyle w:val="Bodytext20"/>
          <w:rFonts w:eastAsiaTheme="minorHAnsi"/>
          <w:b w:val="0"/>
          <w:color w:val="auto"/>
          <w:sz w:val="24"/>
          <w:szCs w:val="24"/>
          <w:lang w:val="hr-HR"/>
        </w:rPr>
        <w:t>N</w:t>
      </w:r>
      <w:r w:rsidR="0084644D" w:rsidRPr="00C264D7">
        <w:rPr>
          <w:rStyle w:val="Bodytext20"/>
          <w:rFonts w:eastAsiaTheme="minorHAnsi"/>
          <w:b w:val="0"/>
          <w:color w:val="auto"/>
          <w:sz w:val="24"/>
          <w:szCs w:val="24"/>
          <w:lang w:val="hr-HR"/>
        </w:rPr>
        <w:t xml:space="preserve">aknadne izmjene/dopune/ispravci propisa i dugih primjenjivih akata koji su bili na snazi u vrijeme objave Poziva </w:t>
      </w:r>
      <w:r>
        <w:rPr>
          <w:rStyle w:val="Bodytext20"/>
          <w:rFonts w:eastAsiaTheme="minorHAnsi"/>
          <w:b w:val="0"/>
          <w:color w:val="auto"/>
          <w:sz w:val="24"/>
          <w:szCs w:val="24"/>
          <w:lang w:val="hr-HR"/>
        </w:rPr>
        <w:t xml:space="preserve">mogu </w:t>
      </w:r>
      <w:r w:rsidR="0084644D" w:rsidRPr="00C264D7">
        <w:rPr>
          <w:rStyle w:val="Bodytext20"/>
          <w:rFonts w:eastAsiaTheme="minorHAnsi"/>
          <w:b w:val="0"/>
          <w:color w:val="auto"/>
          <w:sz w:val="24"/>
          <w:szCs w:val="24"/>
          <w:lang w:val="hr-HR"/>
        </w:rPr>
        <w:t>utvrđ</w:t>
      </w:r>
      <w:r>
        <w:rPr>
          <w:rStyle w:val="Bodytext20"/>
          <w:rFonts w:eastAsiaTheme="minorHAnsi"/>
          <w:b w:val="0"/>
          <w:color w:val="auto"/>
          <w:sz w:val="24"/>
          <w:szCs w:val="24"/>
          <w:lang w:val="hr-HR"/>
        </w:rPr>
        <w:t>ivati</w:t>
      </w:r>
      <w:r w:rsidR="0084644D" w:rsidRPr="00C264D7">
        <w:rPr>
          <w:rStyle w:val="Bodytext20"/>
          <w:rFonts w:eastAsiaTheme="minorHAnsi"/>
          <w:b w:val="0"/>
          <w:color w:val="auto"/>
          <w:sz w:val="24"/>
          <w:szCs w:val="24"/>
          <w:lang w:val="hr-HR"/>
        </w:rPr>
        <w:t xml:space="preserve"> obvezne dodatne ili nove uvjete, </w:t>
      </w:r>
      <w:r>
        <w:rPr>
          <w:rStyle w:val="Bodytext20"/>
          <w:rFonts w:eastAsiaTheme="minorHAnsi"/>
          <w:b w:val="0"/>
          <w:color w:val="auto"/>
          <w:sz w:val="24"/>
          <w:szCs w:val="24"/>
          <w:lang w:val="hr-HR"/>
        </w:rPr>
        <w:t xml:space="preserve">te se </w:t>
      </w:r>
      <w:r w:rsidR="0084644D" w:rsidRPr="00C264D7">
        <w:rPr>
          <w:rStyle w:val="Bodytext20"/>
          <w:rFonts w:eastAsiaTheme="minorHAnsi"/>
          <w:b w:val="0"/>
          <w:color w:val="auto"/>
          <w:sz w:val="24"/>
          <w:szCs w:val="24"/>
          <w:lang w:val="hr-HR"/>
        </w:rPr>
        <w:t>primjenjuje ono što je u njima utvrđeno, na način kako je u njima utvrđeno.</w:t>
      </w:r>
    </w:p>
    <w:p w14:paraId="5FD4CB19" w14:textId="77777777" w:rsidR="0084644D" w:rsidRPr="00C264D7" w:rsidRDefault="0084644D" w:rsidP="0084644D">
      <w:pPr>
        <w:pStyle w:val="NoSpacing"/>
        <w:jc w:val="both"/>
        <w:rPr>
          <w:rStyle w:val="Bodytext20"/>
          <w:rFonts w:eastAsiaTheme="minorHAnsi"/>
          <w:b w:val="0"/>
          <w:color w:val="auto"/>
          <w:sz w:val="24"/>
          <w:szCs w:val="24"/>
          <w:lang w:val="hr-HR"/>
        </w:rPr>
      </w:pPr>
    </w:p>
    <w:p w14:paraId="01805EBE" w14:textId="77777777" w:rsidR="0084644D" w:rsidRPr="00C264D7" w:rsidRDefault="0084644D" w:rsidP="0084644D">
      <w:pPr>
        <w:pStyle w:val="NoSpacing"/>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Pravna osnova:</w:t>
      </w:r>
    </w:p>
    <w:p w14:paraId="34BF5EA3"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Ugovor o Europskoj uniji (konsolidirana verzija, SL C 115/13, 9.5.2008.) (UEU);</w:t>
      </w:r>
    </w:p>
    <w:p w14:paraId="2C9E7539"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Ugovor o funkcioniranju Europske unije (konsolidirana verzija, SL C 115/47, 9.5.2008.) (UFEU);</w:t>
      </w:r>
    </w:p>
    <w:p w14:paraId="5603E129"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Ugovor o pristupanju Republike Hrvatske Europskoj uniji (Narodne novine, Međunarodni ugovori, br. 2/2012);</w:t>
      </w:r>
    </w:p>
    <w:p w14:paraId="6DE1D518"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Uredba (EU) 2021/241 Europskog Parlamenta i Vijeća od 12. veljače 2021. o uspostavi Mehanizma za oporavak i otpornost;</w:t>
      </w:r>
    </w:p>
    <w:p w14:paraId="0BB8F128"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Odluka o sustavu upravljanja i praćenju provedbe aktivnosti u okviru Nacionalnog plana oporavka i otpornosti 2021. – 2026. (Narodne novine, br. 78/2021);</w:t>
      </w:r>
    </w:p>
    <w:p w14:paraId="510853B0"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Uredba (EU) 2020/852 Europskog Parlamenta i Vijeća od 18. lipnja 2020. o uspostavi okvira za olakšavanje održivih ulaganja i izmjeni Uredbe (EU) 2019/2088 (Uredba o EU taksonomiji);</w:t>
      </w:r>
    </w:p>
    <w:p w14:paraId="477F5DB4"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Delegirana Uredba Komisije (EU) 2021/2139 оd 4. lipnja 2021. o dopuni Uredbe (EU) 2020/852 Europskog parlamenta i Vijeća utvrđivanjem kriterija tehničke provjere na temelju kojih se određuje pod kojim se uvjetima smatra da ekonomska djelatnost znatno doprinosi ublažavanju klimatskih promjena ili prilagodbi klimatskim promjenama i nanosi li ta ekonomska djelatnost bitnu štetu kojem drugom okolišnom cilju;</w:t>
      </w:r>
    </w:p>
    <w:p w14:paraId="7C3AA944"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717C7E9A" w14:textId="71C86D06"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Uredba Komisije (EU) 1407/2013 od 18. prosinca 2013. godine o primjeni članaka 107. i 108. Ugovora o funkcioniranju Europske unije na de minimis potpore; koju je izmijenila Uredba Komisije (EU) 2020/972 od 2. srpnja 2020. o izmjeni Uredbe (EU) 1407 /2013 u pogledu njezina produljenja i o izmjeni Uredbe GBER u pogledu njezina produljenja i odgovarajućih prilagodbi (OJ L 215, 7.7.2020, p. 3-6) (u daljnjem tekstu: de minimis Uredba)</w:t>
      </w:r>
      <w:r w:rsidR="003365AC" w:rsidRPr="006551F3">
        <w:rPr>
          <w:rStyle w:val="Bodytext20"/>
          <w:rFonts w:eastAsiaTheme="minorHAnsi"/>
          <w:b w:val="0"/>
          <w:color w:val="auto"/>
          <w:sz w:val="24"/>
          <w:szCs w:val="24"/>
          <w:lang w:val="hr-HR"/>
        </w:rPr>
        <w:t xml:space="preserve"> </w:t>
      </w:r>
      <w:bookmarkStart w:id="10" w:name="_Hlk139284857"/>
      <w:r w:rsidR="003365AC" w:rsidRPr="006551F3">
        <w:rPr>
          <w:rStyle w:val="Bodytext20"/>
          <w:rFonts w:eastAsiaTheme="minorHAnsi"/>
          <w:b w:val="0"/>
          <w:color w:val="auto"/>
          <w:sz w:val="24"/>
          <w:szCs w:val="24"/>
          <w:lang w:val="hr-HR"/>
        </w:rPr>
        <w:t xml:space="preserve">odnosno Uredba Komisije (EU) 2023/1315 od 23.lipnja 2023. </w:t>
      </w:r>
      <w:r w:rsidR="00FD39F3" w:rsidRPr="006551F3">
        <w:t xml:space="preserve"> </w:t>
      </w:r>
      <w:r w:rsidR="00FD39F3" w:rsidRPr="006551F3">
        <w:rPr>
          <w:rStyle w:val="Bodytext20"/>
          <w:rFonts w:eastAsiaTheme="minorHAnsi"/>
          <w:b w:val="0"/>
          <w:color w:val="auto"/>
          <w:sz w:val="24"/>
          <w:szCs w:val="24"/>
          <w:lang w:val="hr-HR"/>
        </w:rPr>
        <w:t>o izmjeni Uredbe (EU) br. 651/2014 o ocjenjivanju određenih kategorija potpora spojivima s unutarnjim tržištem u primjeni članaka 107. i 108. Ugovora i Uredbe (EU) 2022/2473 o proglašenju određenih kategorija potpora poduzetnicima koji se bave proizvodnjom, preradom i stavljanjem na tržište proizvoda ribarstva i akvakulture spojivima s unutarnjim tržištem u primjeni članaka 107. i 108. Ugovora</w:t>
      </w:r>
    </w:p>
    <w:bookmarkEnd w:id="10"/>
    <w:p w14:paraId="5011BF2C"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 xml:space="preserve">Uredba (EU) 2016/679 Europskog parlamenta i Vijeća od 27. travnja 2016. o zaštiti pojedinaca u vezi s obradom osobnih podataka i o slobodnom kretanju takvih podataka </w:t>
      </w:r>
      <w:r w:rsidRPr="006551F3">
        <w:rPr>
          <w:rStyle w:val="Bodytext20"/>
          <w:rFonts w:eastAsiaTheme="minorHAnsi"/>
          <w:b w:val="0"/>
          <w:color w:val="auto"/>
          <w:sz w:val="24"/>
          <w:szCs w:val="24"/>
          <w:lang w:val="hr-HR"/>
        </w:rPr>
        <w:lastRenderedPageBreak/>
        <w:t>te o stavljanju izvan snage Direktive 95/46/EZ - Opća uredba o zaštiti podataka (GDPR);</w:t>
      </w:r>
    </w:p>
    <w:p w14:paraId="53DFE41C"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Direktiva 2010/13/EU Europskog parlamenta i Vijeća od 10. ožujka 2010. o koordinaciji određenih odredaba utvrđenih zakonima i drugim propisima u državama članicama o pružanju audiovizualnih medijskih usluga (Direktiva o audiovizualnim medijskim uslugama);</w:t>
      </w:r>
    </w:p>
    <w:p w14:paraId="4F3ED9F1" w14:textId="2A3D57F4"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Direktiva (EU) 2019/790 Europskog parlamenta i Vijeća od 17. travnja 2019. o autorskom pravu i srodnim pravima na jedinstvenom digitalnom tržištu i izmjeni direktiva 96/9/EZ i 2001/29/EZ;</w:t>
      </w:r>
    </w:p>
    <w:p w14:paraId="0E63F41A" w14:textId="7C01A688" w:rsidR="00936381" w:rsidRPr="006551F3" w:rsidRDefault="00936381"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Preporuka Komisije (2003/361/EC) od 6. svibnja 2003. o definiciji mikro,</w:t>
      </w:r>
      <w:r w:rsidR="009F5465">
        <w:rPr>
          <w:rStyle w:val="Bodytext20"/>
          <w:rFonts w:eastAsiaTheme="minorHAnsi"/>
          <w:b w:val="0"/>
          <w:color w:val="auto"/>
          <w:sz w:val="24"/>
          <w:szCs w:val="24"/>
          <w:lang w:val="hr-HR"/>
        </w:rPr>
        <w:t xml:space="preserve"> </w:t>
      </w:r>
      <w:r w:rsidRPr="006551F3">
        <w:rPr>
          <w:rStyle w:val="Bodytext20"/>
          <w:rFonts w:eastAsiaTheme="minorHAnsi"/>
          <w:b w:val="0"/>
          <w:color w:val="auto"/>
          <w:sz w:val="24"/>
          <w:szCs w:val="24"/>
          <w:lang w:val="hr-HR"/>
        </w:rPr>
        <w:t>malih i srednjih poduzeća (OJ L 124, 20.5.2003);</w:t>
      </w:r>
    </w:p>
    <w:p w14:paraId="393BCF3D"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Zakon o poticanju razvoja malog gospodarstva (Narodne novine, br. 29/2002, 63/2007, 53/2012, 56/2013, 121/2016);</w:t>
      </w:r>
    </w:p>
    <w:p w14:paraId="468A2516"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Zakon o trgovačkim društvima (Narodne novine, br. 111/1993, 34/1999, 121/1999, 52/2000, 118/2003,107/2007, 146/2008, 137/2009, 152/2011, 111/2012, 68/2013, 110/2015, 40/2019, 34/2022);</w:t>
      </w:r>
    </w:p>
    <w:p w14:paraId="3CBD933C"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Zakon o obrtu (Narodne novine, br. 143/2013, 127/2019, 41/2020);</w:t>
      </w:r>
    </w:p>
    <w:p w14:paraId="4FC64142"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Zakon o državnim potporama (Narodne novine, br. 47/14, 69/17);</w:t>
      </w:r>
    </w:p>
    <w:p w14:paraId="03C2605D"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Zakon o profesionalnoj rehabilitaciji i zapošljavanju osoba s invaliditetom (Narodne novine, br. 157/13, 152/14, 39/18, 32/20);</w:t>
      </w:r>
    </w:p>
    <w:p w14:paraId="52F78C07"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Zakon o ravnopravnosti spolova (Narodne novine, br. 82/08, 69/17);</w:t>
      </w:r>
    </w:p>
    <w:p w14:paraId="7DC3C3E1"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Zakon o suzbijanju diskriminacije (Narodne novine, br. 85/08, 112/12);</w:t>
      </w:r>
    </w:p>
    <w:p w14:paraId="5A3E78B0"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Zakon o autorskom pravu i srodnim pravima (Narodne novine, br. 111/21);</w:t>
      </w:r>
    </w:p>
    <w:p w14:paraId="29A8CBC9"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Zakon o elektroničkim medijima (Narodne novine, br. 111/21, 114/22);</w:t>
      </w:r>
    </w:p>
    <w:p w14:paraId="4B9E9B4F"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Zakon o medijima (NN 59/04, NN 84/11, NN 81/13, 114/22);</w:t>
      </w:r>
    </w:p>
    <w:p w14:paraId="1EB915DF"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Zakon o udrugama (NN 74/14, 70/17, 98/19)</w:t>
      </w:r>
    </w:p>
    <w:p w14:paraId="3D88BC44"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Zakon o financijskom poslovanju i računovodstvu neprofitnih organizacija (NN 121/14, 114/22)</w:t>
      </w:r>
    </w:p>
    <w:p w14:paraId="41AB55A5"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Stečajni zakon (Narodne novine, br. 71/15, 104/17, 36/22);</w:t>
      </w:r>
    </w:p>
    <w:p w14:paraId="650165B8"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Zakon o financijskom poslovanju i predstečajnoj nagodbi (Narodne novine, br. 108/12, 144/12, 81/13, 112/13, 71/15, 78/15, 114/22);</w:t>
      </w:r>
    </w:p>
    <w:p w14:paraId="2B1FC1E2"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 xml:space="preserve">Pravilnik o sadržaju i načinu vođenja registra udruga Republike Hrvatske i registra stranih udruga u Republici Hrvatskoj (NN 4/15, 14/20) </w:t>
      </w:r>
    </w:p>
    <w:p w14:paraId="7C5DCAC0"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Pravilnik o upisniku pružatelja medijskih usluga, elektroničkih publikacija i neprofitnih proizvođača audiovizualnog i/ili radijskog programa (NN 134/13, 79/14, 23/17).</w:t>
      </w:r>
    </w:p>
    <w:p w14:paraId="35381050"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Pravilnik o osiguranju pristupačnosti građevina osobama s invaliditetom i smanjene pokretljivosti (Narodne novine, br. 78/13);</w:t>
      </w:r>
    </w:p>
    <w:p w14:paraId="42D6A627" w14:textId="77777777"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Zakon o sprječavanju pranja novca i financiranja terorizma (Narodne novine, br. 108/17, 39/19);</w:t>
      </w:r>
    </w:p>
    <w:p w14:paraId="3FB0FEE2" w14:textId="55BC0DE8" w:rsidR="0084644D" w:rsidRPr="006551F3" w:rsidRDefault="0084644D" w:rsidP="002F75B0">
      <w:pPr>
        <w:pStyle w:val="NoSpacing"/>
        <w:numPr>
          <w:ilvl w:val="0"/>
          <w:numId w:val="16"/>
        </w:numPr>
        <w:jc w:val="both"/>
        <w:rPr>
          <w:rStyle w:val="Bodytext20"/>
          <w:rFonts w:eastAsiaTheme="minorHAnsi"/>
          <w:b w:val="0"/>
          <w:color w:val="auto"/>
          <w:sz w:val="24"/>
          <w:szCs w:val="24"/>
          <w:lang w:val="hr-HR"/>
        </w:rPr>
      </w:pPr>
      <w:r w:rsidRPr="006551F3">
        <w:rPr>
          <w:rStyle w:val="Bodytext20"/>
          <w:rFonts w:eastAsiaTheme="minorHAnsi"/>
          <w:b w:val="0"/>
          <w:color w:val="auto"/>
          <w:sz w:val="24"/>
          <w:szCs w:val="24"/>
          <w:lang w:val="hr-HR"/>
        </w:rPr>
        <w:t>Odluka o provedbi ulaganja/reforme C1.1.1. R6-I2 „Uspostava provjere medijskih činjenica i sustava javne objave podataka (Klasa: 614-01/22-01/0005, Urbroj: 532-07-01/1-22-01 od 12. svibnja 2022. godine) (</w:t>
      </w:r>
      <w:r w:rsidR="004367C8">
        <w:rPr>
          <w:rStyle w:val="Bodytext20"/>
          <w:rFonts w:eastAsiaTheme="minorHAnsi"/>
          <w:b w:val="0"/>
          <w:color w:val="auto"/>
          <w:sz w:val="24"/>
          <w:szCs w:val="24"/>
          <w:lang w:val="hr-HR"/>
        </w:rPr>
        <w:t>u daljnjem tekst</w:t>
      </w:r>
      <w:r w:rsidR="009F5465">
        <w:rPr>
          <w:rStyle w:val="Bodytext20"/>
          <w:rFonts w:eastAsiaTheme="minorHAnsi"/>
          <w:b w:val="0"/>
          <w:color w:val="auto"/>
          <w:sz w:val="24"/>
          <w:szCs w:val="24"/>
          <w:lang w:val="hr-HR"/>
        </w:rPr>
        <w:t>u</w:t>
      </w:r>
      <w:r w:rsidRPr="006551F3">
        <w:rPr>
          <w:rStyle w:val="Bodytext20"/>
          <w:rFonts w:eastAsiaTheme="minorHAnsi"/>
          <w:b w:val="0"/>
          <w:color w:val="auto"/>
          <w:sz w:val="24"/>
          <w:szCs w:val="24"/>
          <w:lang w:val="hr-HR"/>
        </w:rPr>
        <w:t>: Provedbena odluka)</w:t>
      </w:r>
    </w:p>
    <w:p w14:paraId="042F0058" w14:textId="77777777" w:rsidR="0084644D" w:rsidRPr="00C264D7" w:rsidRDefault="0084644D" w:rsidP="0084644D">
      <w:pPr>
        <w:pStyle w:val="NoSpacing"/>
        <w:ind w:left="720"/>
        <w:jc w:val="both"/>
        <w:rPr>
          <w:rStyle w:val="Bodytext20"/>
          <w:rFonts w:eastAsiaTheme="minorHAnsi"/>
          <w:b w:val="0"/>
          <w:color w:val="auto"/>
          <w:sz w:val="24"/>
          <w:szCs w:val="24"/>
          <w:lang w:val="hr-HR"/>
        </w:rPr>
      </w:pPr>
    </w:p>
    <w:p w14:paraId="1A2CD416" w14:textId="77777777" w:rsidR="0084644D" w:rsidRPr="00C264D7" w:rsidRDefault="0084644D" w:rsidP="0084644D">
      <w:pPr>
        <w:pStyle w:val="NoSpacing"/>
        <w:jc w:val="both"/>
        <w:rPr>
          <w:rStyle w:val="Bodytext20"/>
          <w:rFonts w:eastAsiaTheme="minorHAnsi"/>
          <w:b w:val="0"/>
          <w:color w:val="auto"/>
          <w:sz w:val="24"/>
          <w:szCs w:val="24"/>
          <w:lang w:val="hr-HR"/>
        </w:rPr>
      </w:pPr>
    </w:p>
    <w:p w14:paraId="44D11899" w14:textId="77777777" w:rsidR="0084644D" w:rsidRPr="00C264D7" w:rsidRDefault="0084644D" w:rsidP="0084644D">
      <w:pPr>
        <w:pStyle w:val="NoSpacing"/>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Uz prethodno utvrđene propise, primjenjuju se i svi delegirani i provedbeni akti koji se na temelju njih donose.</w:t>
      </w:r>
    </w:p>
    <w:p w14:paraId="24A97FCC" w14:textId="77777777" w:rsidR="0084644D" w:rsidRPr="00C264D7" w:rsidRDefault="0084644D" w:rsidP="0084644D">
      <w:pPr>
        <w:pStyle w:val="NoSpacing"/>
        <w:jc w:val="both"/>
        <w:rPr>
          <w:rStyle w:val="Bodytext20"/>
          <w:rFonts w:eastAsiaTheme="minorHAnsi"/>
          <w:b w:val="0"/>
          <w:color w:val="auto"/>
          <w:sz w:val="24"/>
          <w:szCs w:val="24"/>
          <w:lang w:val="hr-HR"/>
        </w:rPr>
      </w:pPr>
    </w:p>
    <w:p w14:paraId="15988343" w14:textId="77777777" w:rsidR="0084644D" w:rsidRPr="00C264D7" w:rsidRDefault="0084644D" w:rsidP="0084644D">
      <w:pPr>
        <w:pStyle w:val="NoSpacing"/>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Strateški okvir:</w:t>
      </w:r>
    </w:p>
    <w:p w14:paraId="16F06620" w14:textId="77777777" w:rsidR="0084644D" w:rsidRPr="00C264D7" w:rsidRDefault="0084644D" w:rsidP="002F75B0">
      <w:pPr>
        <w:pStyle w:val="NoSpacing"/>
        <w:numPr>
          <w:ilvl w:val="0"/>
          <w:numId w:val="11"/>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 xml:space="preserve">Nacionalni plan oporavka i otpornosti 2021. - 2026. na </w:t>
      </w:r>
      <w:hyperlink r:id="rId15" w:history="1">
        <w:r w:rsidRPr="00C264D7">
          <w:rPr>
            <w:rStyle w:val="Bodytext20"/>
            <w:rFonts w:eastAsiaTheme="minorHAnsi"/>
            <w:b w:val="0"/>
            <w:color w:val="auto"/>
            <w:sz w:val="24"/>
            <w:szCs w:val="24"/>
            <w:lang w:val="hr-HR"/>
          </w:rPr>
          <w:t>https://planoporavka.gov.hr/</w:t>
        </w:r>
      </w:hyperlink>
      <w:r w:rsidRPr="00C264D7">
        <w:rPr>
          <w:rStyle w:val="Bodytext20"/>
          <w:rFonts w:eastAsiaTheme="minorHAnsi"/>
          <w:b w:val="0"/>
          <w:color w:val="auto"/>
          <w:sz w:val="24"/>
          <w:szCs w:val="24"/>
          <w:lang w:val="hr-HR"/>
        </w:rPr>
        <w:t xml:space="preserve"> </w:t>
      </w:r>
    </w:p>
    <w:p w14:paraId="1F8AA9BA" w14:textId="77777777" w:rsidR="0084644D" w:rsidRPr="00C264D7" w:rsidRDefault="0084644D" w:rsidP="002F75B0">
      <w:pPr>
        <w:pStyle w:val="NoSpacing"/>
        <w:numPr>
          <w:ilvl w:val="0"/>
          <w:numId w:val="11"/>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lastRenderedPageBreak/>
        <w:t>Provedbena Odluka Vijeća o odobrenju ocjene plana za oporavak i otpornost Hrvatske (2021., 0222 od 20. srpnja 2021.)</w:t>
      </w:r>
    </w:p>
    <w:p w14:paraId="259DFEB7" w14:textId="77777777" w:rsidR="0084644D" w:rsidRPr="00C264D7" w:rsidRDefault="0084644D" w:rsidP="002F75B0">
      <w:pPr>
        <w:pStyle w:val="NoSpacing"/>
        <w:numPr>
          <w:ilvl w:val="0"/>
          <w:numId w:val="11"/>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Nacionalna razvojna strategija Republike Hrvatske do 2030. godine (Narodne novine, br. 13/2021);</w:t>
      </w:r>
    </w:p>
    <w:p w14:paraId="39418A86" w14:textId="77777777" w:rsidR="0084644D" w:rsidRPr="00C264D7" w:rsidRDefault="0084644D" w:rsidP="002F75B0">
      <w:pPr>
        <w:pStyle w:val="NoSpacing"/>
        <w:numPr>
          <w:ilvl w:val="0"/>
          <w:numId w:val="11"/>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Strateški plan Ministarstva kulture i medija (2020. – 2022.)</w:t>
      </w:r>
    </w:p>
    <w:p w14:paraId="226BFA91" w14:textId="77777777" w:rsidR="0084644D" w:rsidRPr="00C264D7" w:rsidRDefault="0084644D" w:rsidP="002F75B0">
      <w:pPr>
        <w:pStyle w:val="NoSpacing"/>
        <w:numPr>
          <w:ilvl w:val="0"/>
          <w:numId w:val="11"/>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 xml:space="preserve">Komunikacija Komisije Europski zeleni plan COM(2019) 640 final na: </w:t>
      </w:r>
      <w:hyperlink r:id="rId16" w:history="1">
        <w:r w:rsidRPr="00C264D7">
          <w:rPr>
            <w:rStyle w:val="Hyperlink"/>
            <w:rFonts w:ascii="Times New Roman" w:eastAsiaTheme="minorHAnsi" w:hAnsi="Times New Roman" w:cs="Times New Roman"/>
            <w:color w:val="auto"/>
            <w:sz w:val="24"/>
            <w:szCs w:val="24"/>
          </w:rPr>
          <w:t>https://eur-lex.europa.eu/legal-content/HR/ALL/?uri=CELEX:52019DC0640</w:t>
        </w:r>
      </w:hyperlink>
    </w:p>
    <w:p w14:paraId="237855E2" w14:textId="77777777" w:rsidR="0084644D" w:rsidRPr="00C264D7" w:rsidRDefault="0084644D" w:rsidP="0084644D">
      <w:pPr>
        <w:pStyle w:val="NoSpacing"/>
        <w:ind w:left="720"/>
        <w:jc w:val="both"/>
        <w:rPr>
          <w:rStyle w:val="Bodytext20"/>
          <w:rFonts w:eastAsiaTheme="minorHAnsi"/>
          <w:b w:val="0"/>
          <w:color w:val="auto"/>
          <w:sz w:val="24"/>
          <w:szCs w:val="24"/>
          <w:lang w:val="hr-HR"/>
        </w:rPr>
      </w:pPr>
    </w:p>
    <w:p w14:paraId="5A838456" w14:textId="77777777" w:rsidR="0084644D" w:rsidRPr="00C264D7" w:rsidRDefault="0084644D" w:rsidP="0084644D">
      <w:pPr>
        <w:spacing w:after="0"/>
      </w:pPr>
    </w:p>
    <w:p w14:paraId="0278AACB" w14:textId="77777777" w:rsidR="0084644D" w:rsidRPr="0023327D" w:rsidRDefault="0084644D" w:rsidP="007265DE">
      <w:pPr>
        <w:pStyle w:val="Heading2"/>
      </w:pPr>
      <w:bookmarkStart w:id="11" w:name="_Toc126572147"/>
      <w:r w:rsidRPr="0023327D">
        <w:t>Odgovornost za upravljanje</w:t>
      </w:r>
      <w:bookmarkEnd w:id="9"/>
      <w:bookmarkEnd w:id="11"/>
    </w:p>
    <w:p w14:paraId="6A3CCF29" w14:textId="77777777" w:rsidR="0084644D" w:rsidRPr="0023327D" w:rsidRDefault="0084644D" w:rsidP="0084644D">
      <w:pPr>
        <w:keepNext/>
        <w:spacing w:after="0"/>
        <w:jc w:val="both"/>
        <w:rPr>
          <w:rFonts w:ascii="Times New Roman" w:eastAsia="Times New Roman" w:hAnsi="Times New Roman" w:cs="Times New Roman"/>
          <w:sz w:val="24"/>
          <w:szCs w:val="24"/>
          <w:lang w:eastAsia="hr-HR"/>
        </w:rPr>
      </w:pPr>
    </w:p>
    <w:p w14:paraId="39E4588D" w14:textId="77777777" w:rsidR="0084644D" w:rsidRPr="0023327D" w:rsidRDefault="0084644D" w:rsidP="0084644D">
      <w:pPr>
        <w:keepNext/>
        <w:spacing w:after="0"/>
        <w:jc w:val="both"/>
        <w:rPr>
          <w:rFonts w:ascii="Times New Roman" w:eastAsia="Times New Roman" w:hAnsi="Times New Roman" w:cs="Times New Roman"/>
          <w:sz w:val="24"/>
          <w:szCs w:val="24"/>
          <w:lang w:eastAsia="hr-HR"/>
        </w:rPr>
      </w:pPr>
      <w:r w:rsidRPr="0023327D">
        <w:rPr>
          <w:rFonts w:ascii="Times New Roman" w:eastAsia="Times New Roman" w:hAnsi="Times New Roman" w:cs="Times New Roman"/>
          <w:sz w:val="24"/>
          <w:szCs w:val="24"/>
          <w:lang w:eastAsia="hr-HR"/>
        </w:rPr>
        <w:t xml:space="preserve">Vlada Republike Hrvatske je na sjednici održanoj 8. srpnja 2021. godine donijela Odluku o sustavu upravljanja i praćenju provedbe aktivnosti u okviru Nacionalnog plana oporavka i otpornosti 2021. – 2026. (NN 78/21). </w:t>
      </w:r>
    </w:p>
    <w:p w14:paraId="0E255E18" w14:textId="50DEB72F" w:rsidR="00534DCC" w:rsidRPr="0023327D" w:rsidRDefault="00534DCC" w:rsidP="00534DCC">
      <w:pPr>
        <w:pStyle w:val="NoSpacing"/>
        <w:jc w:val="both"/>
        <w:rPr>
          <w:rStyle w:val="Bodytext20"/>
          <w:rFonts w:eastAsiaTheme="minorHAnsi"/>
          <w:b w:val="0"/>
          <w:color w:val="auto"/>
          <w:sz w:val="24"/>
          <w:szCs w:val="24"/>
          <w:lang w:val="hr-HR"/>
        </w:rPr>
      </w:pPr>
      <w:r w:rsidRPr="0023327D">
        <w:rPr>
          <w:rStyle w:val="Bodytext20"/>
          <w:rFonts w:eastAsiaTheme="minorHAnsi"/>
          <w:b w:val="0"/>
          <w:color w:val="auto"/>
          <w:sz w:val="24"/>
          <w:szCs w:val="24"/>
          <w:lang w:val="hr-HR"/>
        </w:rPr>
        <w:t xml:space="preserve">Temeljem </w:t>
      </w:r>
      <w:r w:rsidR="004367C8">
        <w:rPr>
          <w:rStyle w:val="Bodytext20"/>
          <w:rFonts w:eastAsiaTheme="minorHAnsi"/>
          <w:b w:val="0"/>
          <w:color w:val="auto"/>
          <w:sz w:val="24"/>
          <w:szCs w:val="24"/>
          <w:lang w:val="hr-HR"/>
        </w:rPr>
        <w:t>Provedbene o</w:t>
      </w:r>
      <w:r w:rsidRPr="0023327D">
        <w:rPr>
          <w:rStyle w:val="Bodytext20"/>
          <w:rFonts w:eastAsiaTheme="minorHAnsi"/>
          <w:b w:val="0"/>
          <w:color w:val="auto"/>
          <w:sz w:val="24"/>
          <w:szCs w:val="24"/>
          <w:lang w:val="hr-HR"/>
        </w:rPr>
        <w:t xml:space="preserve">dluke, tijelo koje provodi reformu/ulaganje, u suradnji s Ministarstvom kulture i medija, je Agencija za elektroničke medije. </w:t>
      </w:r>
    </w:p>
    <w:p w14:paraId="35EB6E79" w14:textId="23F9DD6B" w:rsidR="00534DCC" w:rsidRPr="001912CE" w:rsidRDefault="00534DCC" w:rsidP="00534DCC">
      <w:pPr>
        <w:pStyle w:val="NoSpacing"/>
        <w:jc w:val="both"/>
        <w:rPr>
          <w:rStyle w:val="Bodytext20"/>
          <w:rFonts w:eastAsiaTheme="minorHAnsi"/>
          <w:b w:val="0"/>
          <w:strike/>
          <w:color w:val="auto"/>
          <w:sz w:val="24"/>
          <w:szCs w:val="24"/>
          <w:lang w:val="hr-HR"/>
        </w:rPr>
      </w:pPr>
    </w:p>
    <w:p w14:paraId="4B6A7090" w14:textId="77777777" w:rsidR="00936381" w:rsidRPr="00C264D7" w:rsidRDefault="00936381" w:rsidP="0084644D">
      <w:pPr>
        <w:widowControl w:val="0"/>
        <w:spacing w:after="0"/>
        <w:jc w:val="both"/>
        <w:rPr>
          <w:rFonts w:ascii="Times New Roman" w:eastAsia="Times New Roman" w:hAnsi="Times New Roman" w:cs="Times New Roman"/>
          <w:sz w:val="24"/>
          <w:szCs w:val="24"/>
          <w:lang w:eastAsia="hr-HR"/>
        </w:rPr>
      </w:pPr>
    </w:p>
    <w:p w14:paraId="05B9B7E0" w14:textId="77777777" w:rsidR="0084644D" w:rsidRPr="00C264D7" w:rsidRDefault="0084644D" w:rsidP="007265DE">
      <w:pPr>
        <w:pStyle w:val="Heading2"/>
      </w:pPr>
      <w:bookmarkStart w:id="12" w:name="_Toc97916943"/>
      <w:bookmarkStart w:id="13" w:name="_Toc98178385"/>
      <w:bookmarkStart w:id="14" w:name="_Toc126572148"/>
      <w:r w:rsidRPr="00C264D7">
        <w:t>Predmet, ciljevi i očekivani rezultati Poziva</w:t>
      </w:r>
      <w:bookmarkEnd w:id="12"/>
      <w:bookmarkEnd w:id="13"/>
      <w:bookmarkEnd w:id="14"/>
    </w:p>
    <w:p w14:paraId="40CFAFE4" w14:textId="77777777" w:rsidR="0084644D" w:rsidRPr="00C264D7" w:rsidRDefault="0084644D" w:rsidP="0084644D">
      <w:pPr>
        <w:pStyle w:val="NoSpacing"/>
        <w:spacing w:line="276" w:lineRule="auto"/>
        <w:jc w:val="both"/>
        <w:rPr>
          <w:rStyle w:val="Bodytext20"/>
          <w:rFonts w:eastAsiaTheme="minorHAnsi"/>
          <w:i/>
          <w:color w:val="auto"/>
          <w:sz w:val="24"/>
          <w:szCs w:val="24"/>
          <w:lang w:val="hr-HR"/>
        </w:rPr>
      </w:pPr>
    </w:p>
    <w:p w14:paraId="08921D66" w14:textId="45462BC2" w:rsidR="009C6929" w:rsidRPr="00C264D7" w:rsidRDefault="0084644D" w:rsidP="0084644D">
      <w:pPr>
        <w:pStyle w:val="NoSpacing"/>
        <w:spacing w:line="276" w:lineRule="auto"/>
        <w:jc w:val="both"/>
        <w:rPr>
          <w:rStyle w:val="Bodytext20"/>
          <w:rFonts w:eastAsiaTheme="minorHAnsi"/>
          <w:b w:val="0"/>
          <w:bCs w:val="0"/>
          <w:color w:val="auto"/>
          <w:sz w:val="24"/>
          <w:szCs w:val="24"/>
          <w:lang w:val="hr-HR"/>
        </w:rPr>
      </w:pPr>
      <w:bookmarkStart w:id="15" w:name="_Hlk123101631"/>
      <w:r w:rsidRPr="00C264D7">
        <w:rPr>
          <w:rStyle w:val="Bodytext20"/>
          <w:rFonts w:eastAsiaTheme="minorHAnsi"/>
          <w:i/>
          <w:color w:val="auto"/>
          <w:sz w:val="24"/>
          <w:szCs w:val="24"/>
          <w:lang w:val="hr-HR"/>
        </w:rPr>
        <w:t>Predmet Poziva:</w:t>
      </w:r>
      <w:r w:rsidRPr="00C264D7">
        <w:rPr>
          <w:rStyle w:val="Bodytext20"/>
          <w:rFonts w:eastAsiaTheme="minorHAnsi"/>
          <w:color w:val="auto"/>
          <w:sz w:val="24"/>
          <w:szCs w:val="24"/>
          <w:lang w:val="hr-HR"/>
        </w:rPr>
        <w:t xml:space="preserve"> </w:t>
      </w:r>
      <w:r w:rsidRPr="00C264D7">
        <w:rPr>
          <w:rStyle w:val="Bodytext20"/>
          <w:rFonts w:eastAsiaTheme="minorHAnsi"/>
          <w:b w:val="0"/>
          <w:bCs w:val="0"/>
          <w:color w:val="auto"/>
          <w:sz w:val="24"/>
          <w:szCs w:val="24"/>
          <w:lang w:val="hr-HR"/>
        </w:rPr>
        <w:t xml:space="preserve">Dodjela bespovratnih sredstava </w:t>
      </w:r>
      <w:bookmarkStart w:id="16" w:name="_Hlk120691670"/>
      <w:r w:rsidRPr="00C264D7">
        <w:rPr>
          <w:rStyle w:val="Bodytext20"/>
          <w:rFonts w:eastAsiaTheme="minorHAnsi"/>
          <w:b w:val="0"/>
          <w:bCs w:val="0"/>
          <w:color w:val="auto"/>
          <w:sz w:val="24"/>
          <w:szCs w:val="24"/>
          <w:lang w:val="hr-HR"/>
        </w:rPr>
        <w:t>znanstven</w:t>
      </w:r>
      <w:r w:rsidR="009C6929" w:rsidRPr="00C264D7">
        <w:rPr>
          <w:rStyle w:val="Bodytext20"/>
          <w:rFonts w:eastAsiaTheme="minorHAnsi"/>
          <w:b w:val="0"/>
          <w:bCs w:val="0"/>
          <w:color w:val="auto"/>
          <w:sz w:val="24"/>
          <w:szCs w:val="24"/>
          <w:lang w:val="hr-HR"/>
        </w:rPr>
        <w:t>o-obrazovnim</w:t>
      </w:r>
      <w:r w:rsidR="002E0685" w:rsidRPr="00C264D7">
        <w:rPr>
          <w:rStyle w:val="Bodytext20"/>
          <w:rFonts w:eastAsiaTheme="minorHAnsi"/>
          <w:b w:val="0"/>
          <w:bCs w:val="0"/>
          <w:color w:val="auto"/>
          <w:sz w:val="24"/>
          <w:szCs w:val="24"/>
          <w:lang w:val="hr-HR"/>
        </w:rPr>
        <w:t xml:space="preserve">, znanstvenim </w:t>
      </w:r>
      <w:r w:rsidRPr="00C264D7">
        <w:rPr>
          <w:rStyle w:val="Bodytext20"/>
          <w:rFonts w:eastAsiaTheme="minorHAnsi"/>
          <w:b w:val="0"/>
          <w:bCs w:val="0"/>
          <w:color w:val="auto"/>
          <w:sz w:val="24"/>
          <w:szCs w:val="24"/>
          <w:lang w:val="hr-HR"/>
        </w:rPr>
        <w:t xml:space="preserve">i </w:t>
      </w:r>
      <w:r w:rsidR="009C6929" w:rsidRPr="00C264D7">
        <w:rPr>
          <w:rStyle w:val="Bodytext20"/>
          <w:rFonts w:eastAsiaTheme="minorHAnsi"/>
          <w:b w:val="0"/>
          <w:bCs w:val="0"/>
          <w:color w:val="auto"/>
          <w:sz w:val="24"/>
          <w:szCs w:val="24"/>
          <w:lang w:val="hr-HR"/>
        </w:rPr>
        <w:t>znanstveno-</w:t>
      </w:r>
      <w:r w:rsidRPr="00C264D7">
        <w:rPr>
          <w:rStyle w:val="Bodytext20"/>
          <w:rFonts w:eastAsiaTheme="minorHAnsi"/>
          <w:b w:val="0"/>
          <w:bCs w:val="0"/>
          <w:color w:val="auto"/>
          <w:sz w:val="24"/>
          <w:szCs w:val="24"/>
          <w:lang w:val="hr-HR"/>
        </w:rPr>
        <w:t>istraživačkim ustanovama (sveučilišta, fakulteti, visoka učilišta, veleučilišta, instituti)</w:t>
      </w:r>
      <w:bookmarkEnd w:id="16"/>
      <w:r w:rsidRPr="00C264D7">
        <w:rPr>
          <w:rStyle w:val="Bodytext20"/>
          <w:rFonts w:eastAsiaTheme="minorHAnsi"/>
          <w:b w:val="0"/>
          <w:bCs w:val="0"/>
          <w:color w:val="auto"/>
          <w:sz w:val="24"/>
          <w:szCs w:val="24"/>
          <w:lang w:val="hr-HR"/>
        </w:rPr>
        <w:t xml:space="preserve"> i udrugama, </w:t>
      </w:r>
      <w:r w:rsidR="009C6929" w:rsidRPr="00C264D7">
        <w:rPr>
          <w:rStyle w:val="Bodytext20"/>
          <w:rFonts w:eastAsiaTheme="minorHAnsi"/>
          <w:b w:val="0"/>
          <w:bCs w:val="0"/>
          <w:color w:val="auto"/>
          <w:sz w:val="24"/>
          <w:szCs w:val="24"/>
          <w:lang w:val="hr-HR"/>
        </w:rPr>
        <w:t xml:space="preserve">samostalno ili </w:t>
      </w:r>
      <w:r w:rsidRPr="00C264D7">
        <w:rPr>
          <w:rStyle w:val="Bodytext20"/>
          <w:rFonts w:eastAsiaTheme="minorHAnsi"/>
          <w:b w:val="0"/>
          <w:bCs w:val="0"/>
          <w:color w:val="auto"/>
          <w:sz w:val="24"/>
          <w:szCs w:val="24"/>
          <w:lang w:val="hr-HR"/>
        </w:rPr>
        <w:t>u partnerstvu s</w:t>
      </w:r>
      <w:r w:rsidR="009C6929" w:rsidRPr="00C264D7">
        <w:rPr>
          <w:rStyle w:val="Bodytext20"/>
          <w:rFonts w:eastAsiaTheme="minorHAnsi"/>
          <w:b w:val="0"/>
          <w:bCs w:val="0"/>
          <w:color w:val="auto"/>
          <w:sz w:val="24"/>
          <w:szCs w:val="24"/>
          <w:lang w:val="hr-HR"/>
        </w:rPr>
        <w:t>a znanstveno-obrazovnim i znanstveno-istraživačkim ustanovama</w:t>
      </w:r>
      <w:r w:rsidR="0081227A" w:rsidRPr="00C264D7">
        <w:rPr>
          <w:rStyle w:val="Bodytext20"/>
          <w:rFonts w:eastAsiaTheme="minorHAnsi"/>
          <w:b w:val="0"/>
          <w:bCs w:val="0"/>
          <w:color w:val="auto"/>
          <w:sz w:val="24"/>
          <w:szCs w:val="24"/>
          <w:lang w:val="hr-HR"/>
        </w:rPr>
        <w:t xml:space="preserve"> i/ili</w:t>
      </w:r>
      <w:r w:rsidR="00C3213C" w:rsidRPr="00C264D7">
        <w:rPr>
          <w:rStyle w:val="Bodytext20"/>
          <w:rFonts w:eastAsiaTheme="minorHAnsi"/>
          <w:b w:val="0"/>
          <w:bCs w:val="0"/>
          <w:color w:val="auto"/>
          <w:sz w:val="24"/>
          <w:szCs w:val="24"/>
          <w:lang w:val="hr-HR"/>
        </w:rPr>
        <w:t xml:space="preserve"> udrugama</w:t>
      </w:r>
      <w:r w:rsidR="009C6929" w:rsidRPr="00C264D7">
        <w:rPr>
          <w:rStyle w:val="Bodytext20"/>
          <w:rFonts w:eastAsiaTheme="minorHAnsi"/>
          <w:b w:val="0"/>
          <w:bCs w:val="0"/>
          <w:color w:val="auto"/>
          <w:sz w:val="24"/>
          <w:szCs w:val="24"/>
          <w:lang w:val="hr-HR"/>
        </w:rPr>
        <w:t xml:space="preserve"> i/ili</w:t>
      </w:r>
      <w:r w:rsidRPr="00C264D7">
        <w:rPr>
          <w:rStyle w:val="Bodytext20"/>
          <w:rFonts w:eastAsiaTheme="minorHAnsi"/>
          <w:b w:val="0"/>
          <w:bCs w:val="0"/>
          <w:color w:val="auto"/>
          <w:sz w:val="24"/>
          <w:szCs w:val="24"/>
          <w:lang w:val="hr-HR"/>
        </w:rPr>
        <w:t xml:space="preserve"> pravnim ili fizičkim osobama (samostalni medijski profesionalci) koje su mikro, malo ili srednje poduzeće sukladno definiciji malih i srednjih poduzeća na način utvrđen u Prilogu I. Definicija MSP-ova Uredbe 651/2014, u svojstvu prihvatljivih partnera, upisan</w:t>
      </w:r>
      <w:r w:rsidR="009C6929" w:rsidRPr="00C264D7">
        <w:rPr>
          <w:rStyle w:val="Bodytext20"/>
          <w:rFonts w:eastAsiaTheme="minorHAnsi"/>
          <w:b w:val="0"/>
          <w:bCs w:val="0"/>
          <w:color w:val="auto"/>
          <w:sz w:val="24"/>
          <w:szCs w:val="24"/>
          <w:lang w:val="hr-HR"/>
        </w:rPr>
        <w:t>i</w:t>
      </w:r>
      <w:r w:rsidRPr="00C264D7">
        <w:rPr>
          <w:rStyle w:val="Bodytext20"/>
          <w:rFonts w:eastAsiaTheme="minorHAnsi"/>
          <w:b w:val="0"/>
          <w:bCs w:val="0"/>
          <w:color w:val="auto"/>
          <w:sz w:val="24"/>
          <w:szCs w:val="24"/>
          <w:lang w:val="hr-HR"/>
        </w:rPr>
        <w:t xml:space="preserve"> u odgovarajuće upisnike za obavljanje medijske djelatnosti a kojima osnivač nije tijelo javne vlasti</w:t>
      </w:r>
      <w:r w:rsidR="009C6929" w:rsidRPr="00C264D7">
        <w:rPr>
          <w:rStyle w:val="Bodytext20"/>
          <w:rFonts w:eastAsiaTheme="minorHAnsi"/>
          <w:b w:val="0"/>
          <w:bCs w:val="0"/>
          <w:color w:val="auto"/>
          <w:sz w:val="24"/>
          <w:szCs w:val="24"/>
          <w:lang w:val="hr-HR"/>
        </w:rPr>
        <w:t xml:space="preserve">. </w:t>
      </w:r>
    </w:p>
    <w:p w14:paraId="3EA60654" w14:textId="27690261" w:rsidR="0084644D" w:rsidRPr="00C264D7" w:rsidRDefault="009C6929" w:rsidP="0084644D">
      <w:pPr>
        <w:pStyle w:val="NoSpacing"/>
        <w:spacing w:line="276" w:lineRule="auto"/>
        <w:jc w:val="both"/>
        <w:rPr>
          <w:rStyle w:val="Bodytext20"/>
          <w:rFonts w:eastAsiaTheme="minorHAnsi"/>
          <w:b w:val="0"/>
          <w:bCs w:val="0"/>
          <w:color w:val="auto"/>
          <w:sz w:val="24"/>
          <w:szCs w:val="24"/>
          <w:lang w:val="hr-HR"/>
        </w:rPr>
      </w:pPr>
      <w:r w:rsidRPr="00C264D7">
        <w:rPr>
          <w:rStyle w:val="Bodytext20"/>
          <w:rFonts w:eastAsiaTheme="minorHAnsi"/>
          <w:b w:val="0"/>
          <w:bCs w:val="0"/>
          <w:color w:val="auto"/>
          <w:sz w:val="24"/>
          <w:szCs w:val="24"/>
          <w:lang w:val="hr-HR"/>
        </w:rPr>
        <w:t>Bespovratna sredstva se dodjeljuju za sufinanciranje aktivnosti povezanih s provedbom projekta za uspostavu sustava provjere</w:t>
      </w:r>
      <w:r w:rsidR="00C3213C" w:rsidRPr="00C264D7">
        <w:rPr>
          <w:rStyle w:val="Bodytext20"/>
          <w:rFonts w:eastAsiaTheme="minorHAnsi"/>
          <w:b w:val="0"/>
          <w:bCs w:val="0"/>
          <w:color w:val="auto"/>
          <w:sz w:val="24"/>
          <w:szCs w:val="24"/>
          <w:lang w:val="hr-HR"/>
        </w:rPr>
        <w:t xml:space="preserve"> </w:t>
      </w:r>
      <w:r w:rsidRPr="00C264D7">
        <w:rPr>
          <w:rStyle w:val="Bodytext20"/>
          <w:rFonts w:eastAsiaTheme="minorHAnsi"/>
          <w:b w:val="0"/>
          <w:bCs w:val="0"/>
          <w:color w:val="auto"/>
          <w:sz w:val="24"/>
          <w:szCs w:val="24"/>
          <w:lang w:val="hr-HR"/>
        </w:rPr>
        <w:t>točnosti informacija objavljenih u javnom prostoru, medijima i na društvenim mrežama, ulaganjima u jačanje kapaciteta i kompetencija postojećih provjeravatelja informacija (fact-checkera), uspostavljanjem novih neovisnih provjeravatelja i uspostavljanjem i jačanjem sustava i procedura provjere informacija (fact-checking) u medijskim redakcijama i otpornosti medija na dezinformacije, te poticanjem kvalitetnog i vjerodostojnog novinarstva, kao i poticanjem stvaranja medijskih sadržaja vezanih uz borbu protiv dezinformacija. Aktivnosti obuhvaćene ovim javnim pozivom trebaju doprinijeti jačanju otpornosti društva na dezinformacije smanjenjem količine dezinformacija, misinformacija i lažnih vijesti u javnom prostoru, jačanjem informacijske pouzdanosti i sigurnosti kod konzumiranja medijskih sadržaja i korištenja društvenih mreža i jačanjem medijske pismenosti.</w:t>
      </w:r>
    </w:p>
    <w:bookmarkEnd w:id="15"/>
    <w:p w14:paraId="7CBF4F27" w14:textId="77777777" w:rsidR="009C6929" w:rsidRPr="00C264D7" w:rsidRDefault="009C6929" w:rsidP="0084644D">
      <w:pPr>
        <w:pStyle w:val="NoSpacing"/>
        <w:spacing w:line="276" w:lineRule="auto"/>
        <w:jc w:val="both"/>
        <w:rPr>
          <w:rStyle w:val="Bodytext20"/>
          <w:rFonts w:eastAsiaTheme="minorHAnsi"/>
          <w:color w:val="auto"/>
          <w:sz w:val="24"/>
          <w:szCs w:val="24"/>
          <w:lang w:val="hr-HR"/>
        </w:rPr>
      </w:pPr>
    </w:p>
    <w:p w14:paraId="024D8FAC" w14:textId="77777777" w:rsidR="0084644D" w:rsidRPr="00C264D7" w:rsidRDefault="0084644D" w:rsidP="0084644D">
      <w:pPr>
        <w:pStyle w:val="NoSpacing"/>
        <w:spacing w:line="276" w:lineRule="auto"/>
        <w:jc w:val="both"/>
        <w:rPr>
          <w:rStyle w:val="Bodytext20"/>
          <w:rFonts w:eastAsiaTheme="minorHAnsi"/>
          <w:b w:val="0"/>
          <w:bCs w:val="0"/>
          <w:color w:val="auto"/>
          <w:sz w:val="24"/>
          <w:szCs w:val="24"/>
          <w:lang w:val="hr-HR"/>
        </w:rPr>
      </w:pPr>
      <w:bookmarkStart w:id="17" w:name="_Hlk123101555"/>
      <w:r w:rsidRPr="00C264D7">
        <w:rPr>
          <w:rStyle w:val="Bodytext20"/>
          <w:rFonts w:eastAsiaTheme="minorHAnsi"/>
          <w:i/>
          <w:color w:val="auto"/>
          <w:sz w:val="24"/>
          <w:szCs w:val="24"/>
          <w:lang w:val="hr-HR"/>
        </w:rPr>
        <w:t>Svrha (cilj) Poziva:</w:t>
      </w:r>
      <w:r w:rsidRPr="00C264D7">
        <w:rPr>
          <w:rStyle w:val="Bodytext20"/>
          <w:rFonts w:eastAsiaTheme="minorHAnsi"/>
          <w:color w:val="auto"/>
          <w:sz w:val="24"/>
          <w:szCs w:val="24"/>
          <w:lang w:val="hr-HR"/>
        </w:rPr>
        <w:t xml:space="preserve"> </w:t>
      </w:r>
      <w:r w:rsidRPr="00C264D7">
        <w:rPr>
          <w:rStyle w:val="Bodytext20"/>
          <w:rFonts w:eastAsiaTheme="minorHAnsi"/>
          <w:b w:val="0"/>
          <w:bCs w:val="0"/>
          <w:color w:val="auto"/>
          <w:sz w:val="24"/>
          <w:szCs w:val="24"/>
          <w:lang w:val="hr-HR"/>
        </w:rPr>
        <w:t xml:space="preserve">jačanje otpornosti društva na dezinformacije smanjenjem količine dezinformacija, misinformacija i lažnih vijesti u javnom prostoru, jačanje informacijske </w:t>
      </w:r>
      <w:r w:rsidRPr="00C264D7">
        <w:rPr>
          <w:rStyle w:val="Bodytext20"/>
          <w:rFonts w:eastAsiaTheme="minorHAnsi"/>
          <w:b w:val="0"/>
          <w:bCs w:val="0"/>
          <w:color w:val="auto"/>
          <w:sz w:val="24"/>
          <w:szCs w:val="24"/>
          <w:lang w:val="hr-HR"/>
        </w:rPr>
        <w:lastRenderedPageBreak/>
        <w:t>pouzdanosti i sigurnosti kod konzumiranja medijskih sadržaja i korištenja društvenih mreža, jačanje kvalitete novinarstva i vjerodostojnog izvještavanja i jačanje medijske pismenosti.</w:t>
      </w:r>
    </w:p>
    <w:bookmarkEnd w:id="17"/>
    <w:p w14:paraId="56DED3ED" w14:textId="77777777" w:rsidR="00136B14" w:rsidRDefault="00136B14" w:rsidP="0084644D">
      <w:pPr>
        <w:pStyle w:val="NoSpacing"/>
        <w:spacing w:line="276" w:lineRule="auto"/>
        <w:jc w:val="both"/>
        <w:rPr>
          <w:rStyle w:val="Bodytext20"/>
          <w:rFonts w:eastAsiaTheme="minorHAnsi"/>
          <w:i/>
          <w:color w:val="auto"/>
          <w:sz w:val="24"/>
          <w:szCs w:val="24"/>
          <w:lang w:val="hr-HR"/>
        </w:rPr>
      </w:pPr>
    </w:p>
    <w:p w14:paraId="47FC1AA3" w14:textId="1E379F16" w:rsidR="0084644D" w:rsidRPr="00C264D7" w:rsidRDefault="0084644D" w:rsidP="0084644D">
      <w:pPr>
        <w:pStyle w:val="NoSpacing"/>
        <w:spacing w:line="276" w:lineRule="auto"/>
        <w:jc w:val="both"/>
        <w:rPr>
          <w:rStyle w:val="Bodytext20"/>
          <w:rFonts w:eastAsiaTheme="minorHAnsi"/>
          <w:i/>
          <w:color w:val="auto"/>
          <w:sz w:val="24"/>
          <w:szCs w:val="24"/>
          <w:lang w:val="hr-HR"/>
        </w:rPr>
      </w:pPr>
      <w:r w:rsidRPr="00C264D7">
        <w:rPr>
          <w:rStyle w:val="Bodytext20"/>
          <w:rFonts w:eastAsiaTheme="minorHAnsi"/>
          <w:i/>
          <w:color w:val="auto"/>
          <w:sz w:val="24"/>
          <w:szCs w:val="24"/>
          <w:lang w:val="hr-HR"/>
        </w:rPr>
        <w:t xml:space="preserve">Posebni ciljevi Poziva: </w:t>
      </w:r>
    </w:p>
    <w:p w14:paraId="66E1A2E2" w14:textId="77777777" w:rsidR="00F90109" w:rsidRPr="00C264D7" w:rsidRDefault="00F90109" w:rsidP="0084644D">
      <w:pPr>
        <w:pStyle w:val="NoSpacing"/>
        <w:spacing w:line="276" w:lineRule="auto"/>
        <w:jc w:val="both"/>
        <w:rPr>
          <w:rStyle w:val="Bodytext20"/>
          <w:rFonts w:eastAsiaTheme="minorHAnsi"/>
          <w:i/>
          <w:color w:val="auto"/>
          <w:sz w:val="24"/>
          <w:szCs w:val="24"/>
          <w:lang w:val="hr-HR"/>
        </w:rPr>
      </w:pPr>
    </w:p>
    <w:p w14:paraId="2D96C80A" w14:textId="54127756" w:rsidR="0084644D" w:rsidRPr="00C264D7" w:rsidRDefault="0084644D" w:rsidP="002F75B0">
      <w:pPr>
        <w:pStyle w:val="NoSpacing"/>
        <w:numPr>
          <w:ilvl w:val="0"/>
          <w:numId w:val="12"/>
        </w:numPr>
        <w:spacing w:line="276" w:lineRule="auto"/>
        <w:ind w:left="426" w:hanging="426"/>
        <w:contextualSpacing/>
        <w:jc w:val="both"/>
        <w:rPr>
          <w:rFonts w:ascii="Times New Roman" w:eastAsiaTheme="minorHAnsi" w:hAnsi="Times New Roman" w:cs="Times New Roman"/>
          <w:sz w:val="24"/>
          <w:szCs w:val="24"/>
        </w:rPr>
      </w:pPr>
      <w:r w:rsidRPr="00C264D7">
        <w:rPr>
          <w:rFonts w:ascii="Times New Roman" w:eastAsiaTheme="minorHAnsi" w:hAnsi="Times New Roman" w:cs="Times New Roman"/>
          <w:sz w:val="24"/>
          <w:szCs w:val="24"/>
        </w:rPr>
        <w:t>Jačanje kapaciteta i kompetencija postojećih provjeravatelja informacija (fact-checkera) i uspostavljanje novih neovisnih provjeravatelja.</w:t>
      </w:r>
    </w:p>
    <w:p w14:paraId="0C8505E5" w14:textId="77777777" w:rsidR="0084644D" w:rsidRPr="00C264D7" w:rsidRDefault="0084644D" w:rsidP="002F75B0">
      <w:pPr>
        <w:pStyle w:val="NoSpacing"/>
        <w:numPr>
          <w:ilvl w:val="0"/>
          <w:numId w:val="12"/>
        </w:numPr>
        <w:spacing w:line="276" w:lineRule="auto"/>
        <w:ind w:left="426" w:hanging="426"/>
        <w:contextualSpacing/>
        <w:jc w:val="both"/>
        <w:rPr>
          <w:rFonts w:ascii="Times New Roman" w:eastAsiaTheme="minorHAnsi" w:hAnsi="Times New Roman" w:cs="Times New Roman"/>
          <w:sz w:val="24"/>
          <w:szCs w:val="24"/>
        </w:rPr>
      </w:pPr>
      <w:r w:rsidRPr="00C264D7">
        <w:rPr>
          <w:rFonts w:ascii="Times New Roman" w:eastAsiaTheme="minorHAnsi" w:hAnsi="Times New Roman" w:cs="Times New Roman"/>
          <w:sz w:val="24"/>
          <w:szCs w:val="24"/>
        </w:rPr>
        <w:t>Uspostavljanje i jačanje sustava i procedura provjere informacija (fact-checking) u medijskim redakcijama i poticanje stvaranja medijskih sadržaja vezanih uz borbu protiv dezinformacija.</w:t>
      </w:r>
    </w:p>
    <w:p w14:paraId="663FE8FF" w14:textId="77777777" w:rsidR="0084644D" w:rsidRDefault="0084644D" w:rsidP="0084644D">
      <w:pPr>
        <w:pStyle w:val="NoSpacing"/>
        <w:spacing w:line="276" w:lineRule="auto"/>
        <w:jc w:val="both"/>
        <w:rPr>
          <w:rStyle w:val="Bodytext20"/>
          <w:rFonts w:eastAsiaTheme="minorHAnsi"/>
          <w:i/>
          <w:iCs/>
          <w:color w:val="auto"/>
          <w:sz w:val="24"/>
          <w:szCs w:val="24"/>
          <w:lang w:val="hr-HR"/>
        </w:rPr>
      </w:pPr>
    </w:p>
    <w:p w14:paraId="58332C58" w14:textId="77777777" w:rsidR="00A46BD5" w:rsidRPr="00C264D7" w:rsidRDefault="00A46BD5" w:rsidP="0084644D">
      <w:pPr>
        <w:pStyle w:val="NoSpacing"/>
        <w:spacing w:line="276" w:lineRule="auto"/>
        <w:jc w:val="both"/>
        <w:rPr>
          <w:rStyle w:val="Bodytext20"/>
          <w:rFonts w:eastAsiaTheme="minorHAnsi"/>
          <w:i/>
          <w:iCs/>
          <w:color w:val="auto"/>
          <w:sz w:val="24"/>
          <w:szCs w:val="24"/>
          <w:lang w:val="hr-HR"/>
        </w:rPr>
      </w:pPr>
    </w:p>
    <w:p w14:paraId="1C207CA3" w14:textId="6E6B8CF0" w:rsidR="00CC687E" w:rsidRPr="00C264D7" w:rsidRDefault="00CC687E" w:rsidP="007265DE">
      <w:pPr>
        <w:pStyle w:val="Heading2"/>
      </w:pPr>
      <w:bookmarkStart w:id="18" w:name="_Toc126572149"/>
      <w:r w:rsidRPr="00C264D7">
        <w:t>Načela rada</w:t>
      </w:r>
      <w:bookmarkEnd w:id="18"/>
    </w:p>
    <w:p w14:paraId="026E2454" w14:textId="53BE64A5" w:rsidR="006C6501" w:rsidRPr="00C264D7" w:rsidRDefault="006C6501" w:rsidP="0081227A">
      <w:pPr>
        <w:spacing w:before="240"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 xml:space="preserve">Kako bi se osigurao integritet djelovanja u okviru programa uspostave i jačanja sustava provjere </w:t>
      </w:r>
      <w:r w:rsidR="00F2144F" w:rsidRPr="00C264D7">
        <w:rPr>
          <w:rFonts w:ascii="Times New Roman" w:eastAsia="Times New Roman" w:hAnsi="Times New Roman" w:cs="Times New Roman"/>
          <w:sz w:val="24"/>
          <w:szCs w:val="24"/>
        </w:rPr>
        <w:t xml:space="preserve">točnosti </w:t>
      </w:r>
      <w:r w:rsidRPr="00C264D7">
        <w:rPr>
          <w:rFonts w:ascii="Times New Roman" w:eastAsia="Times New Roman" w:hAnsi="Times New Roman" w:cs="Times New Roman"/>
          <w:sz w:val="24"/>
          <w:szCs w:val="24"/>
        </w:rPr>
        <w:t xml:space="preserve">informacija, ključno je da se prijavitelji pridržavaju temeljnih </w:t>
      </w:r>
      <w:r w:rsidRPr="00C264D7">
        <w:rPr>
          <w:rFonts w:ascii="Times New Roman" w:eastAsia="Times New Roman" w:hAnsi="Times New Roman" w:cs="Times New Roman"/>
          <w:b/>
          <w:bCs/>
          <w:sz w:val="24"/>
          <w:szCs w:val="24"/>
        </w:rPr>
        <w:t>N</w:t>
      </w:r>
      <w:r w:rsidRPr="00C264D7">
        <w:rPr>
          <w:rFonts w:ascii="Times New Roman" w:eastAsia="Times New Roman" w:hAnsi="Times New Roman" w:cs="Times New Roman"/>
          <w:b/>
          <w:sz w:val="24"/>
          <w:szCs w:val="24"/>
        </w:rPr>
        <w:t>ačela rada</w:t>
      </w:r>
      <w:r w:rsidRPr="00C264D7">
        <w:rPr>
          <w:rFonts w:ascii="Times New Roman" w:eastAsia="Times New Roman" w:hAnsi="Times New Roman" w:cs="Times New Roman"/>
          <w:sz w:val="24"/>
          <w:szCs w:val="24"/>
        </w:rPr>
        <w:t>.</w:t>
      </w:r>
    </w:p>
    <w:p w14:paraId="56746243" w14:textId="542CEB0F" w:rsidR="006C6501" w:rsidRPr="00C264D7" w:rsidRDefault="006C6501" w:rsidP="0081227A">
      <w:pPr>
        <w:spacing w:before="240"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Prijaviteljima su kao sastavni dio ovog Poziva stavljena na uvid  Načela rada (</w:t>
      </w:r>
      <w:r w:rsidRPr="000A55C7">
        <w:rPr>
          <w:rFonts w:ascii="Times New Roman" w:eastAsia="Times New Roman" w:hAnsi="Times New Roman" w:cs="Times New Roman"/>
          <w:i/>
          <w:iCs/>
          <w:sz w:val="24"/>
          <w:szCs w:val="24"/>
        </w:rPr>
        <w:t xml:space="preserve">Prilog </w:t>
      </w:r>
      <w:r w:rsidR="000A55C7" w:rsidRPr="000A55C7">
        <w:rPr>
          <w:rFonts w:ascii="Times New Roman" w:eastAsia="Times New Roman" w:hAnsi="Times New Roman" w:cs="Times New Roman"/>
          <w:i/>
          <w:iCs/>
          <w:sz w:val="24"/>
          <w:szCs w:val="24"/>
        </w:rPr>
        <w:t>2</w:t>
      </w:r>
      <w:r w:rsidRPr="00C264D7">
        <w:rPr>
          <w:rFonts w:ascii="Times New Roman" w:eastAsia="Times New Roman" w:hAnsi="Times New Roman" w:cs="Times New Roman"/>
          <w:sz w:val="24"/>
          <w:szCs w:val="24"/>
        </w:rPr>
        <w:t xml:space="preserve">) kojima se prijavitelje upućuje na obvezu prihvaćanja i poštivanja temeljnih standarda i </w:t>
      </w:r>
      <w:r w:rsidR="00FB2C69">
        <w:rPr>
          <w:rFonts w:ascii="Times New Roman" w:eastAsia="Times New Roman" w:hAnsi="Times New Roman" w:cs="Times New Roman"/>
          <w:sz w:val="24"/>
          <w:szCs w:val="24"/>
        </w:rPr>
        <w:t>načela</w:t>
      </w:r>
      <w:r w:rsidR="00FB2C69" w:rsidRPr="00C264D7">
        <w:rPr>
          <w:rFonts w:ascii="Times New Roman" w:eastAsia="Times New Roman" w:hAnsi="Times New Roman" w:cs="Times New Roman"/>
          <w:sz w:val="24"/>
          <w:szCs w:val="24"/>
        </w:rPr>
        <w:t xml:space="preserve"> </w:t>
      </w:r>
      <w:r w:rsidRPr="00C264D7">
        <w:rPr>
          <w:rFonts w:ascii="Times New Roman" w:eastAsia="Times New Roman" w:hAnsi="Times New Roman" w:cs="Times New Roman"/>
          <w:sz w:val="24"/>
          <w:szCs w:val="24"/>
        </w:rPr>
        <w:t xml:space="preserve">rada kojima se vode </w:t>
      </w:r>
      <w:r w:rsidR="00F2144F" w:rsidRPr="00C264D7">
        <w:rPr>
          <w:rFonts w:ascii="Times New Roman" w:eastAsia="Times New Roman" w:hAnsi="Times New Roman" w:cs="Times New Roman"/>
          <w:sz w:val="24"/>
          <w:szCs w:val="24"/>
        </w:rPr>
        <w:t xml:space="preserve">i </w:t>
      </w:r>
      <w:r w:rsidRPr="00C264D7">
        <w:rPr>
          <w:rFonts w:ascii="Times New Roman" w:eastAsia="Times New Roman" w:hAnsi="Times New Roman" w:cs="Times New Roman"/>
          <w:sz w:val="24"/>
          <w:szCs w:val="24"/>
        </w:rPr>
        <w:t>ključne međunarodne organizacije i projekti na području borbe protiv dezinformacija i provjere točnosti informacija, poput</w:t>
      </w:r>
      <w:r w:rsidR="00EB4D70" w:rsidRPr="00C264D7">
        <w:rPr>
          <w:rFonts w:ascii="Times New Roman" w:eastAsia="Times New Roman" w:hAnsi="Times New Roman" w:cs="Times New Roman"/>
          <w:sz w:val="24"/>
          <w:szCs w:val="24"/>
        </w:rPr>
        <w:t>, primjerice</w:t>
      </w:r>
      <w:r w:rsidRPr="00C264D7">
        <w:rPr>
          <w:rFonts w:ascii="Times New Roman" w:eastAsia="Times New Roman" w:hAnsi="Times New Roman" w:cs="Times New Roman"/>
          <w:sz w:val="24"/>
          <w:szCs w:val="24"/>
        </w:rPr>
        <w:t xml:space="preserve"> </w:t>
      </w:r>
      <w:r w:rsidR="00526562">
        <w:rPr>
          <w:rFonts w:ascii="Times New Roman" w:eastAsia="Times New Roman" w:hAnsi="Times New Roman" w:cs="Times New Roman"/>
          <w:sz w:val="24"/>
          <w:szCs w:val="24"/>
        </w:rPr>
        <w:t>International fact-checking network (</w:t>
      </w:r>
      <w:r w:rsidRPr="00C264D7">
        <w:rPr>
          <w:rFonts w:ascii="Times New Roman" w:eastAsia="Times New Roman" w:hAnsi="Times New Roman" w:cs="Times New Roman"/>
          <w:sz w:val="24"/>
          <w:szCs w:val="24"/>
        </w:rPr>
        <w:t>IFCN</w:t>
      </w:r>
      <w:r w:rsidR="00526562">
        <w:rPr>
          <w:rFonts w:ascii="Times New Roman" w:eastAsia="Times New Roman" w:hAnsi="Times New Roman" w:cs="Times New Roman"/>
          <w:sz w:val="24"/>
          <w:szCs w:val="24"/>
        </w:rPr>
        <w:t>), European Digital Media Observatory (</w:t>
      </w:r>
      <w:r w:rsidRPr="00C264D7">
        <w:rPr>
          <w:rFonts w:ascii="Times New Roman" w:eastAsia="Times New Roman" w:hAnsi="Times New Roman" w:cs="Times New Roman"/>
          <w:sz w:val="24"/>
          <w:szCs w:val="24"/>
        </w:rPr>
        <w:t>EDMO</w:t>
      </w:r>
      <w:r w:rsidR="00526562">
        <w:rPr>
          <w:rFonts w:ascii="Times New Roman" w:eastAsia="Times New Roman" w:hAnsi="Times New Roman" w:cs="Times New Roman"/>
          <w:sz w:val="24"/>
          <w:szCs w:val="24"/>
        </w:rPr>
        <w:t>)</w:t>
      </w:r>
      <w:r w:rsidRPr="00C264D7">
        <w:rPr>
          <w:rFonts w:ascii="Times New Roman" w:eastAsia="Times New Roman" w:hAnsi="Times New Roman" w:cs="Times New Roman"/>
          <w:sz w:val="24"/>
          <w:szCs w:val="24"/>
        </w:rPr>
        <w:t xml:space="preserve"> i sličnih. </w:t>
      </w:r>
    </w:p>
    <w:p w14:paraId="37F69768" w14:textId="22C471EF" w:rsidR="006C6501" w:rsidRPr="00C264D7" w:rsidRDefault="006C6501" w:rsidP="0081227A">
      <w:pPr>
        <w:pBdr>
          <w:top w:val="nil"/>
          <w:left w:val="nil"/>
          <w:bottom w:val="nil"/>
          <w:right w:val="nil"/>
          <w:between w:val="nil"/>
        </w:pBdr>
        <w:spacing w:before="240"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 xml:space="preserve">Prihvaćanje Načela rada predstavlja eliminacijski kriterij. </w:t>
      </w:r>
      <w:r w:rsidR="00EB4D70" w:rsidRPr="00C264D7">
        <w:rPr>
          <w:rFonts w:ascii="Times New Roman" w:eastAsia="Times New Roman" w:hAnsi="Times New Roman" w:cs="Times New Roman"/>
          <w:sz w:val="24"/>
          <w:szCs w:val="24"/>
        </w:rPr>
        <w:t xml:space="preserve">Ujedno, pridržavanje </w:t>
      </w:r>
      <w:r w:rsidRPr="00C264D7">
        <w:rPr>
          <w:rFonts w:ascii="Times New Roman" w:eastAsia="Times New Roman" w:hAnsi="Times New Roman" w:cs="Times New Roman"/>
          <w:sz w:val="24"/>
          <w:szCs w:val="24"/>
        </w:rPr>
        <w:t>Nač</w:t>
      </w:r>
      <w:r w:rsidR="009F5465">
        <w:rPr>
          <w:rFonts w:ascii="Times New Roman" w:eastAsia="Times New Roman" w:hAnsi="Times New Roman" w:cs="Times New Roman"/>
          <w:sz w:val="24"/>
          <w:szCs w:val="24"/>
        </w:rPr>
        <w:t>el</w:t>
      </w:r>
      <w:r w:rsidR="004367C8">
        <w:rPr>
          <w:rFonts w:ascii="Times New Roman" w:eastAsia="Times New Roman" w:hAnsi="Times New Roman" w:cs="Times New Roman"/>
          <w:sz w:val="24"/>
          <w:szCs w:val="24"/>
        </w:rPr>
        <w:t>a</w:t>
      </w:r>
      <w:r w:rsidRPr="00C264D7">
        <w:rPr>
          <w:rFonts w:ascii="Times New Roman" w:eastAsia="Times New Roman" w:hAnsi="Times New Roman" w:cs="Times New Roman"/>
          <w:sz w:val="24"/>
          <w:szCs w:val="24"/>
        </w:rPr>
        <w:t xml:space="preserve"> rada predstavlja jedan od temeljnih kriterija pri nadzoru provedbe projekta, usvajanju obaveznih periodičnih izvještaja o provedbi (su)financiranog projektnog prijedloga, usvajanju završnog izvještaja i ocjenjivanju provedbe projekta. Nepridržavanje temeljnih Načela rada predstavlja osnovu za pokretanje postupka utvrđivanja nepravilnosti.</w:t>
      </w:r>
    </w:p>
    <w:p w14:paraId="3173FDD1" w14:textId="77777777" w:rsidR="00D22FCC" w:rsidRPr="00C264D7" w:rsidRDefault="00D22FCC" w:rsidP="0081227A">
      <w:pPr>
        <w:pBdr>
          <w:top w:val="nil"/>
          <w:left w:val="nil"/>
          <w:bottom w:val="nil"/>
          <w:right w:val="nil"/>
          <w:between w:val="nil"/>
        </w:pBdr>
        <w:spacing w:after="0"/>
        <w:jc w:val="both"/>
        <w:rPr>
          <w:rFonts w:ascii="Times New Roman" w:eastAsia="Calibri" w:hAnsi="Times New Roman" w:cs="Times New Roman"/>
          <w:b/>
          <w:sz w:val="24"/>
          <w:szCs w:val="24"/>
          <w:u w:color="00000A"/>
          <w:bdr w:val="nil"/>
          <w:lang w:eastAsia="hr-HR"/>
        </w:rPr>
      </w:pPr>
    </w:p>
    <w:p w14:paraId="5D7921F8" w14:textId="11BAC004" w:rsidR="002C7634" w:rsidRPr="00C264D7" w:rsidRDefault="002C7634" w:rsidP="0081227A">
      <w:pPr>
        <w:pBdr>
          <w:top w:val="single" w:sz="4" w:space="1" w:color="auto"/>
          <w:left w:val="single" w:sz="4" w:space="1" w:color="auto"/>
          <w:bottom w:val="single" w:sz="4" w:space="1" w:color="auto"/>
          <w:right w:val="single" w:sz="4" w:space="1" w:color="auto"/>
          <w:between w:val="nil"/>
        </w:pBdr>
        <w:spacing w:after="0"/>
        <w:jc w:val="both"/>
        <w:rPr>
          <w:rFonts w:ascii="Times New Roman" w:eastAsia="Calibri" w:hAnsi="Times New Roman" w:cs="Times New Roman"/>
          <w:b/>
          <w:sz w:val="24"/>
          <w:szCs w:val="24"/>
          <w:u w:color="00000A"/>
          <w:bdr w:val="nil"/>
          <w:lang w:eastAsia="hr-HR"/>
        </w:rPr>
      </w:pPr>
      <w:r w:rsidRPr="00C264D7">
        <w:rPr>
          <w:rFonts w:ascii="Times New Roman" w:eastAsia="Calibri" w:hAnsi="Times New Roman" w:cs="Times New Roman"/>
          <w:b/>
          <w:sz w:val="24"/>
          <w:szCs w:val="24"/>
          <w:u w:color="00000A"/>
          <w:bdr w:val="nil"/>
          <w:lang w:eastAsia="hr-HR"/>
        </w:rPr>
        <w:t>Napomena:</w:t>
      </w:r>
      <w:r w:rsidR="00A46BD5">
        <w:rPr>
          <w:rFonts w:ascii="Times New Roman" w:eastAsia="Calibri" w:hAnsi="Times New Roman" w:cs="Times New Roman"/>
          <w:b/>
          <w:sz w:val="24"/>
          <w:szCs w:val="24"/>
          <w:u w:color="00000A"/>
          <w:bdr w:val="nil"/>
          <w:lang w:eastAsia="hr-HR"/>
        </w:rPr>
        <w:t xml:space="preserve"> </w:t>
      </w:r>
      <w:r w:rsidRPr="00C264D7">
        <w:rPr>
          <w:rFonts w:ascii="Times New Roman" w:eastAsia="Calibri" w:hAnsi="Times New Roman" w:cs="Times New Roman"/>
          <w:b/>
          <w:sz w:val="24"/>
          <w:szCs w:val="24"/>
          <w:u w:color="00000A"/>
          <w:bdr w:val="nil"/>
          <w:lang w:eastAsia="hr-HR"/>
        </w:rPr>
        <w:t xml:space="preserve">Prijavitelj </w:t>
      </w:r>
      <w:r w:rsidR="005235DD">
        <w:rPr>
          <w:rFonts w:ascii="Times New Roman" w:eastAsia="Calibri" w:hAnsi="Times New Roman" w:cs="Times New Roman"/>
          <w:b/>
          <w:sz w:val="24"/>
          <w:szCs w:val="24"/>
          <w:u w:color="00000A"/>
          <w:bdr w:val="nil"/>
          <w:lang w:eastAsia="hr-HR"/>
        </w:rPr>
        <w:t>i</w:t>
      </w:r>
      <w:r w:rsidRPr="00C264D7">
        <w:rPr>
          <w:rFonts w:ascii="Times New Roman" w:eastAsia="Calibri" w:hAnsi="Times New Roman" w:cs="Times New Roman"/>
          <w:b/>
          <w:sz w:val="24"/>
          <w:szCs w:val="24"/>
          <w:u w:color="00000A"/>
          <w:bdr w:val="nil"/>
          <w:lang w:eastAsia="hr-HR"/>
        </w:rPr>
        <w:t xml:space="preserve"> partner</w:t>
      </w:r>
      <w:r w:rsidR="005235DD">
        <w:rPr>
          <w:rFonts w:ascii="Times New Roman" w:eastAsia="Calibri" w:hAnsi="Times New Roman" w:cs="Times New Roman"/>
          <w:b/>
          <w:sz w:val="24"/>
          <w:szCs w:val="24"/>
          <w:u w:color="00000A"/>
          <w:bdr w:val="nil"/>
          <w:lang w:eastAsia="hr-HR"/>
        </w:rPr>
        <w:t xml:space="preserve"> (ukoliko se radi o projektnom partnerstvu) </w:t>
      </w:r>
      <w:r w:rsidRPr="00C264D7">
        <w:rPr>
          <w:rFonts w:ascii="Times New Roman" w:eastAsia="Calibri" w:hAnsi="Times New Roman" w:cs="Times New Roman"/>
          <w:b/>
          <w:sz w:val="24"/>
          <w:szCs w:val="24"/>
          <w:u w:color="00000A"/>
          <w:bdr w:val="nil"/>
          <w:lang w:eastAsia="hr-HR"/>
        </w:rPr>
        <w:t xml:space="preserve"> u sklopu prijave potpisuj</w:t>
      </w:r>
      <w:r w:rsidR="005235DD">
        <w:rPr>
          <w:rFonts w:ascii="Times New Roman" w:eastAsia="Calibri" w:hAnsi="Times New Roman" w:cs="Times New Roman"/>
          <w:b/>
          <w:sz w:val="24"/>
          <w:szCs w:val="24"/>
          <w:u w:color="00000A"/>
          <w:bdr w:val="nil"/>
          <w:lang w:eastAsia="hr-HR"/>
        </w:rPr>
        <w:t>u</w:t>
      </w:r>
      <w:r w:rsidRPr="00C264D7">
        <w:rPr>
          <w:rFonts w:ascii="Times New Roman" w:eastAsia="Calibri" w:hAnsi="Times New Roman" w:cs="Times New Roman"/>
          <w:b/>
          <w:sz w:val="24"/>
          <w:szCs w:val="24"/>
          <w:u w:color="00000A"/>
          <w:bdr w:val="nil"/>
          <w:lang w:eastAsia="hr-HR"/>
        </w:rPr>
        <w:t xml:space="preserve"> Izjavu o prihvaćanju Načela rada</w:t>
      </w:r>
      <w:r w:rsidR="00E22DB3">
        <w:rPr>
          <w:rFonts w:ascii="Times New Roman" w:eastAsia="Calibri" w:hAnsi="Times New Roman" w:cs="Times New Roman"/>
          <w:b/>
          <w:sz w:val="24"/>
          <w:szCs w:val="24"/>
          <w:u w:color="00000A"/>
          <w:bdr w:val="nil"/>
          <w:lang w:eastAsia="hr-HR"/>
        </w:rPr>
        <w:t xml:space="preserve"> i nepostojanju sukoba interesa</w:t>
      </w:r>
      <w:r w:rsidRPr="00C264D7">
        <w:rPr>
          <w:rFonts w:ascii="Times New Roman" w:eastAsia="Calibri" w:hAnsi="Times New Roman" w:cs="Times New Roman"/>
          <w:b/>
          <w:sz w:val="24"/>
          <w:szCs w:val="24"/>
          <w:u w:color="00000A"/>
          <w:bdr w:val="nil"/>
          <w:lang w:eastAsia="hr-HR"/>
        </w:rPr>
        <w:t xml:space="preserve"> a kojom ujedno potvrđuj</w:t>
      </w:r>
      <w:r w:rsidR="005235DD">
        <w:rPr>
          <w:rFonts w:ascii="Times New Roman" w:eastAsia="Calibri" w:hAnsi="Times New Roman" w:cs="Times New Roman"/>
          <w:b/>
          <w:sz w:val="24"/>
          <w:szCs w:val="24"/>
          <w:u w:color="00000A"/>
          <w:bdr w:val="nil"/>
          <w:lang w:eastAsia="hr-HR"/>
        </w:rPr>
        <w:t>u</w:t>
      </w:r>
      <w:r w:rsidRPr="00C264D7">
        <w:rPr>
          <w:rFonts w:ascii="Times New Roman" w:eastAsia="Calibri" w:hAnsi="Times New Roman" w:cs="Times New Roman"/>
          <w:b/>
          <w:sz w:val="24"/>
          <w:szCs w:val="24"/>
          <w:u w:color="00000A"/>
          <w:bdr w:val="nil"/>
          <w:lang w:eastAsia="hr-HR"/>
        </w:rPr>
        <w:t xml:space="preserve"> da n</w:t>
      </w:r>
      <w:r w:rsidR="005235DD">
        <w:rPr>
          <w:rFonts w:ascii="Times New Roman" w:eastAsia="Calibri" w:hAnsi="Times New Roman" w:cs="Times New Roman"/>
          <w:b/>
          <w:sz w:val="24"/>
          <w:szCs w:val="24"/>
          <w:u w:color="00000A"/>
          <w:bdr w:val="nil"/>
          <w:lang w:eastAsia="hr-HR"/>
        </w:rPr>
        <w:t>isu</w:t>
      </w:r>
      <w:r w:rsidRPr="00C264D7">
        <w:rPr>
          <w:rFonts w:ascii="Times New Roman" w:eastAsia="Calibri" w:hAnsi="Times New Roman" w:cs="Times New Roman"/>
          <w:b/>
          <w:sz w:val="24"/>
          <w:szCs w:val="24"/>
          <w:u w:color="00000A"/>
          <w:bdr w:val="nil"/>
          <w:lang w:eastAsia="hr-HR"/>
        </w:rPr>
        <w:t xml:space="preserve"> u sukobu interesa s organizacijom, institucijom ili osobom koja bi na bilo koji način ugrozila temeljna načela neovisnosti, nezavisnosti, transparentnosti i nepristranosti provjeravatelja informacija (Obrazac </w:t>
      </w:r>
      <w:r w:rsidR="002D24A9">
        <w:rPr>
          <w:rFonts w:ascii="Times New Roman" w:eastAsia="Calibri" w:hAnsi="Times New Roman" w:cs="Times New Roman"/>
          <w:b/>
          <w:sz w:val="24"/>
          <w:szCs w:val="24"/>
          <w:u w:color="00000A"/>
          <w:bdr w:val="nil"/>
          <w:lang w:eastAsia="hr-HR"/>
        </w:rPr>
        <w:t>5</w:t>
      </w:r>
      <w:r w:rsidRPr="00C264D7">
        <w:rPr>
          <w:rFonts w:ascii="Times New Roman" w:eastAsia="Calibri" w:hAnsi="Times New Roman" w:cs="Times New Roman"/>
          <w:b/>
          <w:sz w:val="24"/>
          <w:szCs w:val="24"/>
          <w:u w:color="00000A"/>
          <w:bdr w:val="nil"/>
          <w:lang w:eastAsia="hr-HR"/>
        </w:rPr>
        <w:t xml:space="preserve">). </w:t>
      </w:r>
    </w:p>
    <w:p w14:paraId="6DDED915" w14:textId="41C949C1" w:rsidR="002C7634" w:rsidRPr="00C264D7" w:rsidRDefault="002C7634" w:rsidP="0081227A">
      <w:pPr>
        <w:pStyle w:val="NoSpacing"/>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b/>
          <w:sz w:val="24"/>
          <w:szCs w:val="24"/>
        </w:rPr>
      </w:pPr>
      <w:r w:rsidRPr="00C264D7">
        <w:rPr>
          <w:rFonts w:ascii="Times New Roman" w:eastAsia="Calibri" w:hAnsi="Times New Roman" w:cs="Times New Roman"/>
          <w:b/>
          <w:sz w:val="24"/>
          <w:szCs w:val="24"/>
          <w:u w:color="00000A"/>
          <w:bdr w:val="nil"/>
          <w:lang w:eastAsia="hr-HR"/>
        </w:rPr>
        <w:t xml:space="preserve">Prijavitelj </w:t>
      </w:r>
      <w:r w:rsidR="005235DD">
        <w:rPr>
          <w:rFonts w:ascii="Times New Roman" w:eastAsia="Calibri" w:hAnsi="Times New Roman" w:cs="Times New Roman"/>
          <w:b/>
          <w:sz w:val="24"/>
          <w:szCs w:val="24"/>
          <w:u w:color="00000A"/>
          <w:bdr w:val="nil"/>
          <w:lang w:eastAsia="hr-HR"/>
        </w:rPr>
        <w:t>i</w:t>
      </w:r>
      <w:r w:rsidRPr="00C264D7">
        <w:rPr>
          <w:rFonts w:ascii="Times New Roman" w:eastAsia="Calibri" w:hAnsi="Times New Roman" w:cs="Times New Roman"/>
          <w:b/>
          <w:sz w:val="24"/>
          <w:szCs w:val="24"/>
          <w:u w:color="00000A"/>
          <w:bdr w:val="nil"/>
          <w:lang w:eastAsia="hr-HR"/>
        </w:rPr>
        <w:t xml:space="preserve"> partner u sklopu prijave potpisuj</w:t>
      </w:r>
      <w:r w:rsidR="005235DD">
        <w:rPr>
          <w:rFonts w:ascii="Times New Roman" w:eastAsia="Calibri" w:hAnsi="Times New Roman" w:cs="Times New Roman"/>
          <w:b/>
          <w:sz w:val="24"/>
          <w:szCs w:val="24"/>
          <w:u w:color="00000A"/>
          <w:bdr w:val="nil"/>
          <w:lang w:eastAsia="hr-HR"/>
        </w:rPr>
        <w:t>u</w:t>
      </w:r>
      <w:r w:rsidRPr="00C264D7">
        <w:rPr>
          <w:rFonts w:ascii="Times New Roman" w:eastAsia="Calibri" w:hAnsi="Times New Roman" w:cs="Times New Roman"/>
          <w:b/>
          <w:sz w:val="24"/>
          <w:szCs w:val="24"/>
          <w:u w:color="00000A"/>
          <w:bdr w:val="nil"/>
          <w:lang w:eastAsia="hr-HR"/>
        </w:rPr>
        <w:t xml:space="preserve"> </w:t>
      </w:r>
      <w:r w:rsidRPr="00C264D7">
        <w:rPr>
          <w:rFonts w:ascii="Times New Roman" w:hAnsi="Times New Roman" w:cs="Times New Roman"/>
          <w:b/>
          <w:sz w:val="24"/>
          <w:szCs w:val="24"/>
        </w:rPr>
        <w:t xml:space="preserve">Izjavu o financijskoj neovisnosti (Obrazac </w:t>
      </w:r>
      <w:r w:rsidR="002D24A9">
        <w:rPr>
          <w:rFonts w:ascii="Times New Roman" w:hAnsi="Times New Roman" w:cs="Times New Roman"/>
          <w:b/>
          <w:sz w:val="24"/>
          <w:szCs w:val="24"/>
        </w:rPr>
        <w:t>6</w:t>
      </w:r>
      <w:r w:rsidRPr="00C264D7">
        <w:rPr>
          <w:rFonts w:ascii="Times New Roman" w:hAnsi="Times New Roman" w:cs="Times New Roman"/>
          <w:b/>
          <w:sz w:val="24"/>
          <w:szCs w:val="24"/>
        </w:rPr>
        <w:t>.)</w:t>
      </w:r>
    </w:p>
    <w:p w14:paraId="2CFC809D" w14:textId="77777777" w:rsidR="002C7634" w:rsidRPr="00C264D7" w:rsidRDefault="002C7634" w:rsidP="0081227A">
      <w:pPr>
        <w:pBdr>
          <w:top w:val="nil"/>
          <w:left w:val="nil"/>
          <w:bottom w:val="nil"/>
          <w:right w:val="nil"/>
          <w:between w:val="nil"/>
        </w:pBdr>
        <w:spacing w:after="0"/>
        <w:jc w:val="both"/>
        <w:rPr>
          <w:rFonts w:ascii="Times New Roman" w:eastAsia="Times New Roman" w:hAnsi="Times New Roman" w:cs="Times New Roman"/>
          <w:sz w:val="24"/>
          <w:szCs w:val="24"/>
        </w:rPr>
      </w:pPr>
    </w:p>
    <w:p w14:paraId="0A1B3EA3" w14:textId="025411FF" w:rsidR="006C6501" w:rsidRDefault="006C6501" w:rsidP="0081227A">
      <w:pPr>
        <w:pBdr>
          <w:top w:val="nil"/>
          <w:left w:val="nil"/>
          <w:bottom w:val="nil"/>
          <w:right w:val="nil"/>
          <w:between w:val="nil"/>
        </w:pBdr>
        <w:spacing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 xml:space="preserve">Osnovu za pokretanje postupka utvrđivanja nepravilnosti predstavlja i izricanje mjera sukladno pozitivnim pravnim propisima Republike Hrvatske u slučajevima kada se utvrdi poticanje, pogodovanje poticanju i širenju mržnje ili diskriminacije na osnovi rasne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w:t>
      </w:r>
      <w:r w:rsidRPr="00C264D7">
        <w:rPr>
          <w:rFonts w:ascii="Times New Roman" w:eastAsia="Times New Roman" w:hAnsi="Times New Roman" w:cs="Times New Roman"/>
          <w:sz w:val="24"/>
          <w:szCs w:val="24"/>
        </w:rPr>
        <w:lastRenderedPageBreak/>
        <w:t>identiteta, izražavanja ili spolne orijentacije sukladno Zakonu o medijima</w:t>
      </w:r>
      <w:r w:rsidR="00EB4D70" w:rsidRPr="00C264D7">
        <w:rPr>
          <w:rFonts w:ascii="Times New Roman" w:eastAsia="Times New Roman" w:hAnsi="Times New Roman" w:cs="Times New Roman"/>
          <w:sz w:val="24"/>
          <w:szCs w:val="24"/>
        </w:rPr>
        <w:t xml:space="preserve"> (NN</w:t>
      </w:r>
      <w:r w:rsidR="00FE5933" w:rsidRPr="00C264D7">
        <w:rPr>
          <w:rFonts w:ascii="Times New Roman" w:eastAsia="Times New Roman" w:hAnsi="Times New Roman" w:cs="Times New Roman"/>
          <w:sz w:val="24"/>
          <w:szCs w:val="24"/>
        </w:rPr>
        <w:t xml:space="preserve"> 59/04, 84/11, 81/13, 114/22</w:t>
      </w:r>
      <w:r w:rsidR="00EB4D70" w:rsidRPr="00C264D7">
        <w:rPr>
          <w:rFonts w:ascii="Times New Roman" w:eastAsia="Times New Roman" w:hAnsi="Times New Roman" w:cs="Times New Roman"/>
          <w:sz w:val="24"/>
          <w:szCs w:val="24"/>
        </w:rPr>
        <w:t xml:space="preserve"> )</w:t>
      </w:r>
      <w:r w:rsidRPr="00C264D7">
        <w:rPr>
          <w:rFonts w:ascii="Times New Roman" w:eastAsia="Times New Roman" w:hAnsi="Times New Roman" w:cs="Times New Roman"/>
          <w:sz w:val="24"/>
          <w:szCs w:val="24"/>
        </w:rPr>
        <w:t xml:space="preserve"> i Zakonu o elektroničkim medijima</w:t>
      </w:r>
      <w:r w:rsidR="00EB4D70" w:rsidRPr="00C264D7">
        <w:rPr>
          <w:rFonts w:ascii="Times New Roman" w:eastAsia="Times New Roman" w:hAnsi="Times New Roman" w:cs="Times New Roman"/>
          <w:sz w:val="24"/>
          <w:szCs w:val="24"/>
        </w:rPr>
        <w:t xml:space="preserve"> (NN</w:t>
      </w:r>
      <w:r w:rsidR="00FE5933" w:rsidRPr="00C264D7">
        <w:rPr>
          <w:rFonts w:ascii="Times New Roman" w:eastAsia="Times New Roman" w:hAnsi="Times New Roman" w:cs="Times New Roman"/>
          <w:sz w:val="24"/>
          <w:szCs w:val="24"/>
        </w:rPr>
        <w:t xml:space="preserve"> 111/21, 114/22</w:t>
      </w:r>
      <w:r w:rsidR="00EB4D70" w:rsidRPr="00C264D7">
        <w:rPr>
          <w:rFonts w:ascii="Times New Roman" w:eastAsia="Times New Roman" w:hAnsi="Times New Roman" w:cs="Times New Roman"/>
          <w:sz w:val="24"/>
          <w:szCs w:val="24"/>
        </w:rPr>
        <w:t xml:space="preserve"> )</w:t>
      </w:r>
      <w:r w:rsidRPr="00C264D7">
        <w:rPr>
          <w:rFonts w:ascii="Times New Roman" w:eastAsia="Times New Roman" w:hAnsi="Times New Roman" w:cs="Times New Roman"/>
          <w:sz w:val="24"/>
          <w:szCs w:val="24"/>
        </w:rPr>
        <w:t>.</w:t>
      </w:r>
    </w:p>
    <w:p w14:paraId="202C5AAE" w14:textId="77777777" w:rsidR="006E4470" w:rsidRDefault="006E4470" w:rsidP="0081227A">
      <w:pPr>
        <w:pBdr>
          <w:top w:val="nil"/>
          <w:left w:val="nil"/>
          <w:bottom w:val="nil"/>
          <w:right w:val="nil"/>
          <w:between w:val="nil"/>
        </w:pBdr>
        <w:spacing w:after="0"/>
        <w:jc w:val="both"/>
        <w:rPr>
          <w:rFonts w:ascii="Times New Roman" w:eastAsia="Times New Roman" w:hAnsi="Times New Roman" w:cs="Times New Roman"/>
          <w:sz w:val="24"/>
          <w:szCs w:val="24"/>
        </w:rPr>
      </w:pPr>
    </w:p>
    <w:p w14:paraId="65131980" w14:textId="77777777" w:rsidR="006E4470" w:rsidRPr="00C264D7" w:rsidRDefault="006E4470" w:rsidP="0081227A">
      <w:pPr>
        <w:pBdr>
          <w:top w:val="nil"/>
          <w:left w:val="nil"/>
          <w:bottom w:val="nil"/>
          <w:right w:val="nil"/>
          <w:between w:val="nil"/>
        </w:pBdr>
        <w:spacing w:after="0"/>
        <w:jc w:val="both"/>
        <w:rPr>
          <w:rFonts w:ascii="Times New Roman" w:eastAsia="Times New Roman" w:hAnsi="Times New Roman" w:cs="Times New Roman"/>
          <w:sz w:val="24"/>
          <w:szCs w:val="24"/>
        </w:rPr>
      </w:pPr>
    </w:p>
    <w:p w14:paraId="36928F23" w14:textId="50BDCAF8" w:rsidR="0084644D" w:rsidRPr="0023327D" w:rsidRDefault="0084644D" w:rsidP="007265DE">
      <w:pPr>
        <w:pStyle w:val="Heading2"/>
      </w:pPr>
      <w:bookmarkStart w:id="19" w:name="_Toc126572150"/>
      <w:r w:rsidRPr="0023327D">
        <w:t>Vrednovanje Poziva</w:t>
      </w:r>
      <w:bookmarkEnd w:id="19"/>
    </w:p>
    <w:p w14:paraId="2F8A0F27" w14:textId="77777777" w:rsidR="0084644D" w:rsidRPr="0023327D" w:rsidRDefault="0084644D" w:rsidP="0084644D">
      <w:pPr>
        <w:spacing w:after="0"/>
        <w:jc w:val="both"/>
        <w:rPr>
          <w:rStyle w:val="Bodytext20"/>
          <w:rFonts w:eastAsiaTheme="minorHAnsi"/>
          <w:b w:val="0"/>
          <w:bCs w:val="0"/>
          <w:color w:val="auto"/>
          <w:sz w:val="24"/>
          <w:szCs w:val="24"/>
          <w:lang w:val="hr-HR"/>
        </w:rPr>
      </w:pPr>
    </w:p>
    <w:p w14:paraId="5E74120C" w14:textId="79D594D3" w:rsidR="0084644D" w:rsidRPr="0023327D" w:rsidRDefault="0084644D" w:rsidP="0084644D">
      <w:pPr>
        <w:spacing w:after="0"/>
        <w:jc w:val="both"/>
        <w:rPr>
          <w:rStyle w:val="Bodytext20"/>
          <w:rFonts w:eastAsiaTheme="minorHAnsi"/>
          <w:b w:val="0"/>
          <w:bCs w:val="0"/>
          <w:color w:val="auto"/>
          <w:sz w:val="24"/>
          <w:szCs w:val="24"/>
          <w:lang w:val="hr-HR"/>
        </w:rPr>
      </w:pPr>
      <w:r w:rsidRPr="0023327D">
        <w:rPr>
          <w:rStyle w:val="Bodytext20"/>
          <w:rFonts w:eastAsiaTheme="minorHAnsi"/>
          <w:b w:val="0"/>
          <w:bCs w:val="0"/>
          <w:color w:val="auto"/>
          <w:sz w:val="24"/>
          <w:szCs w:val="24"/>
          <w:lang w:val="hr-HR"/>
        </w:rPr>
        <w:t>Prijavom na ovaj Poziv prijavitelj daje suglasnost za korištenje cjelokupne prijavne dokumentacije i podataka iz procjene projektnih prijedloga u svrhu provedbe vrednovanja Poziva, neovisno o tome hoće li prijavitelju biti dodijeljena bespovratna sredstva. Pristup podacima će omogućiti provedbu vrednovanja učinka koji se zasniva na usporedbi između ispitane i kontrolne skupine, koje uključuju korisnike i njima slične prijavitelje, odnosno subjekte koji nisu korisnici Poziva. Nadležno tijelo će osigurati očuvanje povjerljivosti podataka prilikom provedbe vrednovanja Poziva.</w:t>
      </w:r>
    </w:p>
    <w:p w14:paraId="7CA5D18D" w14:textId="41B25132" w:rsidR="0086241F" w:rsidRPr="0023327D" w:rsidRDefault="0084644D" w:rsidP="0084644D">
      <w:pPr>
        <w:spacing w:after="0"/>
        <w:jc w:val="both"/>
        <w:rPr>
          <w:rStyle w:val="Bodytext20"/>
          <w:rFonts w:eastAsiaTheme="minorHAnsi"/>
          <w:b w:val="0"/>
          <w:bCs w:val="0"/>
          <w:color w:val="auto"/>
          <w:sz w:val="24"/>
          <w:szCs w:val="24"/>
          <w:lang w:val="hr-HR"/>
        </w:rPr>
      </w:pPr>
      <w:r w:rsidRPr="0023327D">
        <w:rPr>
          <w:rStyle w:val="Bodytext20"/>
          <w:rFonts w:eastAsiaTheme="minorHAnsi"/>
          <w:b w:val="0"/>
          <w:bCs w:val="0"/>
          <w:color w:val="auto"/>
          <w:sz w:val="24"/>
          <w:szCs w:val="24"/>
          <w:lang w:val="hr-HR"/>
        </w:rPr>
        <w:t xml:space="preserve">Ukoliko nadležna tijela odluče provoditi vrednovanje Poziva, </w:t>
      </w:r>
      <w:r w:rsidR="0086241F" w:rsidRPr="0023327D">
        <w:rPr>
          <w:rStyle w:val="Bodytext20"/>
          <w:rFonts w:eastAsiaTheme="minorHAnsi"/>
          <w:b w:val="0"/>
          <w:bCs w:val="0"/>
          <w:color w:val="auto"/>
          <w:sz w:val="24"/>
          <w:szCs w:val="24"/>
          <w:lang w:val="hr-HR"/>
        </w:rPr>
        <w:t xml:space="preserve">tijekom, </w:t>
      </w:r>
      <w:r w:rsidRPr="0023327D">
        <w:rPr>
          <w:rStyle w:val="Bodytext20"/>
          <w:rFonts w:eastAsiaTheme="minorHAnsi"/>
          <w:b w:val="0"/>
          <w:bCs w:val="0"/>
          <w:color w:val="auto"/>
          <w:sz w:val="24"/>
          <w:szCs w:val="24"/>
          <w:lang w:val="hr-HR"/>
        </w:rPr>
        <w:t>po završetku i</w:t>
      </w:r>
      <w:r w:rsidR="0086241F" w:rsidRPr="0023327D">
        <w:rPr>
          <w:rStyle w:val="Bodytext20"/>
          <w:rFonts w:eastAsiaTheme="minorHAnsi"/>
          <w:b w:val="0"/>
          <w:bCs w:val="0"/>
          <w:color w:val="auto"/>
          <w:sz w:val="24"/>
          <w:szCs w:val="24"/>
          <w:lang w:val="hr-HR"/>
        </w:rPr>
        <w:t>/ili</w:t>
      </w:r>
      <w:r w:rsidRPr="0023327D">
        <w:rPr>
          <w:rStyle w:val="Bodytext20"/>
          <w:rFonts w:eastAsiaTheme="minorHAnsi"/>
          <w:b w:val="0"/>
          <w:bCs w:val="0"/>
          <w:color w:val="auto"/>
          <w:sz w:val="24"/>
          <w:szCs w:val="24"/>
          <w:lang w:val="hr-HR"/>
        </w:rPr>
        <w:t xml:space="preserve"> u godinama nakon provedbe projekata</w:t>
      </w:r>
      <w:r w:rsidR="0086241F" w:rsidRPr="0023327D">
        <w:rPr>
          <w:rStyle w:val="Bodytext20"/>
          <w:rFonts w:eastAsiaTheme="minorHAnsi"/>
          <w:b w:val="0"/>
          <w:bCs w:val="0"/>
          <w:color w:val="auto"/>
          <w:sz w:val="24"/>
          <w:szCs w:val="24"/>
          <w:lang w:val="hr-HR"/>
        </w:rPr>
        <w:t>,</w:t>
      </w:r>
      <w:r w:rsidRPr="0023327D">
        <w:rPr>
          <w:rStyle w:val="Bodytext20"/>
          <w:rFonts w:eastAsiaTheme="minorHAnsi"/>
          <w:b w:val="0"/>
          <w:bCs w:val="0"/>
          <w:color w:val="auto"/>
          <w:sz w:val="24"/>
          <w:szCs w:val="24"/>
          <w:lang w:val="hr-HR"/>
        </w:rPr>
        <w:t xml:space="preserve"> provodit će se ankete sa svrhom prikupljanja podataka o rezultatima koje su prijavitelji/partneri ostvarili u odnosu na </w:t>
      </w:r>
      <w:r w:rsidR="0086241F" w:rsidRPr="0023327D">
        <w:rPr>
          <w:rStyle w:val="Bodytext20"/>
          <w:rFonts w:eastAsiaTheme="minorHAnsi"/>
          <w:b w:val="0"/>
          <w:bCs w:val="0"/>
          <w:color w:val="auto"/>
          <w:sz w:val="24"/>
          <w:szCs w:val="24"/>
          <w:lang w:val="hr-HR"/>
        </w:rPr>
        <w:t xml:space="preserve">početno </w:t>
      </w:r>
      <w:r w:rsidRPr="0023327D">
        <w:rPr>
          <w:rStyle w:val="Bodytext20"/>
          <w:rFonts w:eastAsiaTheme="minorHAnsi"/>
          <w:b w:val="0"/>
          <w:bCs w:val="0"/>
          <w:color w:val="auto"/>
          <w:sz w:val="24"/>
          <w:szCs w:val="24"/>
          <w:lang w:val="hr-HR"/>
        </w:rPr>
        <w:t>stanje</w:t>
      </w:r>
      <w:r w:rsidR="0086241F" w:rsidRPr="0023327D">
        <w:rPr>
          <w:rStyle w:val="Bodytext20"/>
          <w:rFonts w:eastAsiaTheme="minorHAnsi"/>
          <w:b w:val="0"/>
          <w:bCs w:val="0"/>
          <w:color w:val="auto"/>
          <w:sz w:val="24"/>
          <w:szCs w:val="24"/>
          <w:lang w:val="hr-HR"/>
        </w:rPr>
        <w:t xml:space="preserve"> projekta</w:t>
      </w:r>
      <w:r w:rsidRPr="0023327D">
        <w:rPr>
          <w:rStyle w:val="Bodytext20"/>
          <w:rFonts w:eastAsiaTheme="minorHAnsi"/>
          <w:b w:val="0"/>
          <w:bCs w:val="0"/>
          <w:color w:val="auto"/>
          <w:sz w:val="24"/>
          <w:szCs w:val="24"/>
          <w:lang w:val="hr-HR"/>
        </w:rPr>
        <w:t xml:space="preserve"> prijavljeno prilikom predaje projekta. Prijavom na ovaj Poziv prijavitelj i partner se obvezuj</w:t>
      </w:r>
      <w:r w:rsidR="0086241F" w:rsidRPr="0023327D">
        <w:rPr>
          <w:rStyle w:val="Bodytext20"/>
          <w:rFonts w:eastAsiaTheme="minorHAnsi"/>
          <w:b w:val="0"/>
          <w:bCs w:val="0"/>
          <w:color w:val="auto"/>
          <w:sz w:val="24"/>
          <w:szCs w:val="24"/>
          <w:lang w:val="hr-HR"/>
        </w:rPr>
        <w:t>u</w:t>
      </w:r>
      <w:r w:rsidRPr="0023327D">
        <w:rPr>
          <w:rStyle w:val="Bodytext20"/>
          <w:rFonts w:eastAsiaTheme="minorHAnsi"/>
          <w:b w:val="0"/>
          <w:bCs w:val="0"/>
          <w:color w:val="auto"/>
          <w:sz w:val="24"/>
          <w:szCs w:val="24"/>
          <w:lang w:val="hr-HR"/>
        </w:rPr>
        <w:t xml:space="preserve"> sudjelovati u anketama, ukoliko ih nadležna tijela odluče provesti te daju suglasnost za korištenje prikupljenih podataka u svrhu vrednovanja </w:t>
      </w:r>
      <w:r w:rsidR="0086241F" w:rsidRPr="0023327D">
        <w:rPr>
          <w:rStyle w:val="Bodytext20"/>
          <w:rFonts w:eastAsiaTheme="minorHAnsi"/>
          <w:b w:val="0"/>
          <w:bCs w:val="0"/>
          <w:color w:val="auto"/>
          <w:sz w:val="24"/>
          <w:szCs w:val="24"/>
          <w:lang w:val="hr-HR"/>
        </w:rPr>
        <w:t xml:space="preserve">Poziva. </w:t>
      </w:r>
    </w:p>
    <w:p w14:paraId="3CFBDEF8" w14:textId="77777777" w:rsidR="0086241F" w:rsidRPr="0023327D" w:rsidRDefault="0086241F" w:rsidP="0084644D">
      <w:pPr>
        <w:spacing w:after="0"/>
        <w:jc w:val="both"/>
        <w:rPr>
          <w:rStyle w:val="Bodytext20"/>
          <w:rFonts w:eastAsiaTheme="minorHAnsi"/>
          <w:b w:val="0"/>
          <w:bCs w:val="0"/>
          <w:color w:val="auto"/>
          <w:sz w:val="24"/>
          <w:szCs w:val="24"/>
          <w:lang w:val="hr-HR"/>
        </w:rPr>
      </w:pPr>
    </w:p>
    <w:p w14:paraId="693F6F1B" w14:textId="48D8F86E" w:rsidR="0084644D" w:rsidRPr="0023327D" w:rsidRDefault="0084644D" w:rsidP="0084644D">
      <w:pPr>
        <w:spacing w:after="0"/>
        <w:jc w:val="both"/>
        <w:rPr>
          <w:rStyle w:val="Bodytext20"/>
          <w:rFonts w:eastAsiaTheme="minorHAnsi"/>
          <w:b w:val="0"/>
          <w:bCs w:val="0"/>
          <w:color w:val="auto"/>
          <w:sz w:val="24"/>
          <w:szCs w:val="24"/>
          <w:lang w:val="hr-HR"/>
        </w:rPr>
      </w:pPr>
      <w:r w:rsidRPr="0023327D">
        <w:rPr>
          <w:rStyle w:val="Bodytext20"/>
          <w:rFonts w:eastAsiaTheme="minorHAnsi"/>
          <w:b w:val="0"/>
          <w:bCs w:val="0"/>
          <w:color w:val="auto"/>
          <w:sz w:val="24"/>
          <w:szCs w:val="24"/>
          <w:lang w:val="hr-HR"/>
        </w:rPr>
        <w:t>Nadležno tijelo osigurat će da eventualne ankete ne predstavljaju administrativno opterećenje za ispitanike.</w:t>
      </w:r>
    </w:p>
    <w:p w14:paraId="6007AF49" w14:textId="77777777" w:rsidR="0086241F" w:rsidRDefault="0086241F" w:rsidP="0084644D">
      <w:pPr>
        <w:spacing w:after="0"/>
        <w:jc w:val="both"/>
        <w:rPr>
          <w:rStyle w:val="Bodytext20"/>
          <w:rFonts w:eastAsiaTheme="minorHAnsi"/>
          <w:b w:val="0"/>
          <w:bCs w:val="0"/>
          <w:color w:val="auto"/>
          <w:sz w:val="24"/>
          <w:szCs w:val="24"/>
          <w:lang w:val="hr-HR"/>
        </w:rPr>
      </w:pPr>
    </w:p>
    <w:p w14:paraId="3007A0B0" w14:textId="77777777" w:rsidR="00A46BD5" w:rsidRPr="00C264D7" w:rsidRDefault="00A46BD5" w:rsidP="0084644D">
      <w:pPr>
        <w:spacing w:after="0"/>
        <w:jc w:val="both"/>
        <w:rPr>
          <w:rStyle w:val="Bodytext20"/>
          <w:rFonts w:eastAsiaTheme="minorHAnsi"/>
          <w:b w:val="0"/>
          <w:bCs w:val="0"/>
          <w:color w:val="auto"/>
          <w:sz w:val="24"/>
          <w:szCs w:val="24"/>
          <w:lang w:val="hr-HR"/>
        </w:rPr>
      </w:pPr>
    </w:p>
    <w:p w14:paraId="41964157" w14:textId="77777777" w:rsidR="0084644D" w:rsidRDefault="0084644D" w:rsidP="007265DE">
      <w:pPr>
        <w:pStyle w:val="Heading2"/>
      </w:pPr>
      <w:bookmarkStart w:id="20" w:name="_Toc98071346"/>
      <w:bookmarkStart w:id="21" w:name="_Toc98071406"/>
      <w:bookmarkStart w:id="22" w:name="_Toc98071347"/>
      <w:bookmarkStart w:id="23" w:name="_Toc98071407"/>
      <w:bookmarkStart w:id="24" w:name="_Toc98071348"/>
      <w:bookmarkStart w:id="25" w:name="_Toc98071408"/>
      <w:bookmarkStart w:id="26" w:name="_Toc97916944"/>
      <w:bookmarkStart w:id="27" w:name="_Toc98178386"/>
      <w:bookmarkStart w:id="28" w:name="_Toc126572151"/>
      <w:bookmarkEnd w:id="20"/>
      <w:bookmarkEnd w:id="21"/>
      <w:bookmarkEnd w:id="22"/>
      <w:bookmarkEnd w:id="23"/>
      <w:bookmarkEnd w:id="24"/>
      <w:bookmarkEnd w:id="25"/>
      <w:r w:rsidRPr="00C264D7">
        <w:t>Financijska alokacija i iznosi bespovratnih sredstava</w:t>
      </w:r>
      <w:bookmarkEnd w:id="26"/>
      <w:bookmarkEnd w:id="27"/>
      <w:bookmarkEnd w:id="28"/>
    </w:p>
    <w:p w14:paraId="0B258A72" w14:textId="77777777" w:rsidR="00A46BD5" w:rsidRDefault="00A46BD5" w:rsidP="0084644D">
      <w:pPr>
        <w:pStyle w:val="NoSpacing"/>
        <w:spacing w:line="276" w:lineRule="auto"/>
        <w:jc w:val="both"/>
        <w:rPr>
          <w:rFonts w:ascii="Times New Roman" w:hAnsi="Times New Roman" w:cs="Times New Roman"/>
          <w:sz w:val="24"/>
          <w:szCs w:val="24"/>
        </w:rPr>
      </w:pPr>
    </w:p>
    <w:p w14:paraId="71C45E5C" w14:textId="3FF73E80" w:rsidR="0084644D" w:rsidRPr="00C264D7" w:rsidRDefault="005235DD" w:rsidP="0084644D">
      <w:pPr>
        <w:pStyle w:val="NoSpacing"/>
        <w:spacing w:line="276" w:lineRule="auto"/>
        <w:jc w:val="both"/>
        <w:rPr>
          <w:rFonts w:ascii="Times New Roman" w:eastAsia="Calibri" w:hAnsi="Times New Roman" w:cs="Times New Roman"/>
          <w:sz w:val="24"/>
          <w:szCs w:val="24"/>
          <w:lang w:eastAsia="lt-LT"/>
        </w:rPr>
      </w:pPr>
      <w:r w:rsidRPr="005235DD">
        <w:rPr>
          <w:rFonts w:ascii="Times New Roman" w:hAnsi="Times New Roman" w:cs="Times New Roman"/>
          <w:sz w:val="24"/>
          <w:szCs w:val="24"/>
        </w:rPr>
        <w:t>Ukupan</w:t>
      </w:r>
      <w:r w:rsidR="00530ACF">
        <w:rPr>
          <w:rFonts w:ascii="Times New Roman" w:hAnsi="Times New Roman" w:cs="Times New Roman"/>
          <w:sz w:val="24"/>
          <w:szCs w:val="24"/>
        </w:rPr>
        <w:t>o</w:t>
      </w:r>
      <w:r w:rsidRPr="005235DD">
        <w:rPr>
          <w:rFonts w:ascii="Times New Roman" w:hAnsi="Times New Roman" w:cs="Times New Roman"/>
          <w:sz w:val="24"/>
          <w:szCs w:val="24"/>
        </w:rPr>
        <w:t xml:space="preserve"> raspoloživ</w:t>
      </w:r>
      <w:r w:rsidR="00530ACF">
        <w:rPr>
          <w:rFonts w:ascii="Times New Roman" w:hAnsi="Times New Roman" w:cs="Times New Roman"/>
          <w:sz w:val="24"/>
          <w:szCs w:val="24"/>
        </w:rPr>
        <w:t>a</w:t>
      </w:r>
      <w:r w:rsidR="009F5465">
        <w:rPr>
          <w:rFonts w:ascii="Times New Roman" w:hAnsi="Times New Roman" w:cs="Times New Roman"/>
          <w:sz w:val="24"/>
          <w:szCs w:val="24"/>
        </w:rPr>
        <w:t xml:space="preserve"> </w:t>
      </w:r>
      <w:r w:rsidRPr="005235DD">
        <w:rPr>
          <w:rFonts w:ascii="Times New Roman" w:hAnsi="Times New Roman" w:cs="Times New Roman"/>
          <w:sz w:val="24"/>
          <w:szCs w:val="24"/>
        </w:rPr>
        <w:t>bespovratn</w:t>
      </w:r>
      <w:r w:rsidR="00530ACF">
        <w:rPr>
          <w:rFonts w:ascii="Times New Roman" w:hAnsi="Times New Roman" w:cs="Times New Roman"/>
          <w:sz w:val="24"/>
          <w:szCs w:val="24"/>
        </w:rPr>
        <w:t>a</w:t>
      </w:r>
      <w:r w:rsidRPr="005235DD">
        <w:rPr>
          <w:rFonts w:ascii="Times New Roman" w:hAnsi="Times New Roman" w:cs="Times New Roman"/>
          <w:sz w:val="24"/>
          <w:szCs w:val="24"/>
        </w:rPr>
        <w:t xml:space="preserve"> sredstava za dodjelu u okviru ovog Poziva </w:t>
      </w:r>
      <w:r w:rsidR="00530ACF">
        <w:rPr>
          <w:rFonts w:ascii="Times New Roman" w:hAnsi="Times New Roman" w:cs="Times New Roman"/>
          <w:sz w:val="24"/>
          <w:szCs w:val="24"/>
        </w:rPr>
        <w:t xml:space="preserve">u </w:t>
      </w:r>
      <w:r w:rsidRPr="005235DD">
        <w:rPr>
          <w:rFonts w:ascii="Times New Roman" w:hAnsi="Times New Roman" w:cs="Times New Roman"/>
          <w:sz w:val="24"/>
          <w:szCs w:val="24"/>
        </w:rPr>
        <w:t>iznos</w:t>
      </w:r>
      <w:r w:rsidR="00530ACF">
        <w:rPr>
          <w:rFonts w:ascii="Times New Roman" w:hAnsi="Times New Roman" w:cs="Times New Roman"/>
          <w:sz w:val="24"/>
          <w:szCs w:val="24"/>
        </w:rPr>
        <w:t>u od</w:t>
      </w:r>
      <w:r>
        <w:rPr>
          <w:rFonts w:ascii="Times New Roman" w:hAnsi="Times New Roman" w:cs="Times New Roman"/>
          <w:sz w:val="24"/>
          <w:szCs w:val="24"/>
        </w:rPr>
        <w:t xml:space="preserve"> </w:t>
      </w:r>
      <w:r w:rsidR="00A15177">
        <w:rPr>
          <w:rFonts w:ascii="Times New Roman" w:hAnsi="Times New Roman" w:cs="Times New Roman"/>
          <w:sz w:val="24"/>
          <w:szCs w:val="24"/>
        </w:rPr>
        <w:t>1.800.000,00</w:t>
      </w:r>
      <w:r>
        <w:rPr>
          <w:rFonts w:ascii="Times New Roman" w:hAnsi="Times New Roman" w:cs="Times New Roman"/>
          <w:sz w:val="24"/>
          <w:szCs w:val="24"/>
        </w:rPr>
        <w:t xml:space="preserve"> EUR</w:t>
      </w:r>
      <w:r w:rsidR="0021159A">
        <w:rPr>
          <w:rFonts w:ascii="Times New Roman" w:hAnsi="Times New Roman" w:cs="Times New Roman"/>
          <w:sz w:val="24"/>
          <w:szCs w:val="24"/>
        </w:rPr>
        <w:t xml:space="preserve"> </w:t>
      </w:r>
      <w:r w:rsidR="003147F8">
        <w:rPr>
          <w:rFonts w:ascii="Times New Roman" w:hAnsi="Times New Roman" w:cs="Times New Roman"/>
          <w:sz w:val="24"/>
          <w:szCs w:val="24"/>
        </w:rPr>
        <w:t xml:space="preserve"> planiran</w:t>
      </w:r>
      <w:r w:rsidR="00530ACF">
        <w:rPr>
          <w:rFonts w:ascii="Times New Roman" w:hAnsi="Times New Roman" w:cs="Times New Roman"/>
          <w:sz w:val="24"/>
          <w:szCs w:val="24"/>
        </w:rPr>
        <w:t>a su</w:t>
      </w:r>
      <w:r w:rsidR="003147F8">
        <w:rPr>
          <w:rFonts w:ascii="Times New Roman" w:hAnsi="Times New Roman" w:cs="Times New Roman"/>
          <w:sz w:val="24"/>
          <w:szCs w:val="24"/>
        </w:rPr>
        <w:t xml:space="preserve"> i osiguran</w:t>
      </w:r>
      <w:r w:rsidR="00530ACF">
        <w:rPr>
          <w:rFonts w:ascii="Times New Roman" w:hAnsi="Times New Roman" w:cs="Times New Roman"/>
          <w:sz w:val="24"/>
          <w:szCs w:val="24"/>
        </w:rPr>
        <w:t>a</w:t>
      </w:r>
      <w:r w:rsidR="003147F8">
        <w:rPr>
          <w:rFonts w:ascii="Times New Roman" w:hAnsi="Times New Roman" w:cs="Times New Roman"/>
          <w:sz w:val="24"/>
          <w:szCs w:val="24"/>
        </w:rPr>
        <w:t xml:space="preserve"> </w:t>
      </w:r>
      <w:r w:rsidR="002C0E3A">
        <w:rPr>
          <w:rFonts w:ascii="Times New Roman" w:eastAsia="Calibri" w:hAnsi="Times New Roman" w:cs="Times New Roman"/>
          <w:sz w:val="24"/>
          <w:szCs w:val="24"/>
          <w:lang w:eastAsia="lt-LT"/>
        </w:rPr>
        <w:t xml:space="preserve"> </w:t>
      </w:r>
      <w:r w:rsidR="0084644D" w:rsidRPr="00C264D7">
        <w:rPr>
          <w:rFonts w:ascii="Times New Roman" w:eastAsia="Calibri" w:hAnsi="Times New Roman" w:cs="Times New Roman"/>
          <w:sz w:val="24"/>
          <w:szCs w:val="24"/>
          <w:lang w:eastAsia="lt-LT"/>
        </w:rPr>
        <w:t>u Državnom proračunu RH iz Nacionalnog plana oporavka i otpornosti</w:t>
      </w:r>
      <w:r w:rsidR="00156231">
        <w:rPr>
          <w:rFonts w:ascii="Times New Roman" w:eastAsia="Calibri" w:hAnsi="Times New Roman" w:cs="Times New Roman"/>
          <w:sz w:val="24"/>
          <w:szCs w:val="24"/>
          <w:lang w:eastAsia="lt-LT"/>
        </w:rPr>
        <w:t>.</w:t>
      </w:r>
    </w:p>
    <w:p w14:paraId="1564EF07" w14:textId="77777777" w:rsidR="0084644D" w:rsidRDefault="0084644D" w:rsidP="0084644D">
      <w:pPr>
        <w:pStyle w:val="NoSpacing"/>
        <w:spacing w:line="276" w:lineRule="auto"/>
        <w:jc w:val="both"/>
        <w:rPr>
          <w:rFonts w:ascii="Times New Roman" w:eastAsia="Calibri" w:hAnsi="Times New Roman" w:cs="Times New Roman"/>
          <w:sz w:val="24"/>
          <w:szCs w:val="24"/>
          <w:lang w:eastAsia="lt-LT"/>
        </w:rPr>
      </w:pPr>
      <w:r w:rsidRPr="00C264D7">
        <w:rPr>
          <w:rFonts w:ascii="Times New Roman" w:eastAsia="Calibri" w:hAnsi="Times New Roman" w:cs="Times New Roman"/>
          <w:sz w:val="24"/>
          <w:szCs w:val="24"/>
          <w:lang w:eastAsia="lt-LT"/>
        </w:rPr>
        <w:t>Zadržava se pravo ne dodijeliti sva raspoloživa sredstva u okviru ovog Poziva.</w:t>
      </w:r>
    </w:p>
    <w:p w14:paraId="27E4CC80" w14:textId="77777777" w:rsidR="005235DD" w:rsidRPr="00C264D7" w:rsidRDefault="005235DD" w:rsidP="0084644D">
      <w:pPr>
        <w:pStyle w:val="NoSpacing"/>
        <w:spacing w:line="276" w:lineRule="auto"/>
        <w:jc w:val="both"/>
        <w:rPr>
          <w:rFonts w:ascii="Times New Roman" w:eastAsia="Calibri" w:hAnsi="Times New Roman" w:cs="Times New Roman"/>
          <w:sz w:val="24"/>
          <w:szCs w:val="24"/>
          <w:lang w:eastAsia="lt-LT"/>
        </w:rPr>
      </w:pPr>
    </w:p>
    <w:p w14:paraId="1D2D623F" w14:textId="77777777" w:rsidR="0084644D" w:rsidRPr="00C264D7" w:rsidRDefault="0084644D" w:rsidP="0084644D">
      <w:pPr>
        <w:pStyle w:val="NoSpacing"/>
        <w:spacing w:line="276" w:lineRule="auto"/>
        <w:jc w:val="both"/>
        <w:rPr>
          <w:rFonts w:ascii="Times New Roman" w:eastAsia="Calibri" w:hAnsi="Times New Roman" w:cs="Times New Roman"/>
          <w:sz w:val="24"/>
          <w:szCs w:val="24"/>
          <w:lang w:eastAsia="lt-LT"/>
        </w:rPr>
      </w:pPr>
      <w:r w:rsidRPr="00C264D7">
        <w:rPr>
          <w:rFonts w:ascii="Times New Roman" w:eastAsia="Calibri" w:hAnsi="Times New Roman" w:cs="Times New Roman"/>
          <w:sz w:val="24"/>
          <w:szCs w:val="24"/>
          <w:lang w:eastAsia="lt-LT"/>
        </w:rPr>
        <w:t xml:space="preserve">Najniži, odnosno najviši iznos bespovratnih sredstava koji se može dodijeliti po pojedinom projektu iznosi: </w:t>
      </w:r>
    </w:p>
    <w:p w14:paraId="711ED1FE" w14:textId="13A30B4E" w:rsidR="0084644D" w:rsidRPr="00C264D7" w:rsidRDefault="0084644D" w:rsidP="002F75B0">
      <w:pPr>
        <w:pStyle w:val="NoSpacing"/>
        <w:numPr>
          <w:ilvl w:val="0"/>
          <w:numId w:val="2"/>
        </w:numPr>
        <w:spacing w:line="276" w:lineRule="auto"/>
        <w:ind w:left="357" w:hanging="357"/>
        <w:contextualSpacing/>
        <w:jc w:val="both"/>
        <w:rPr>
          <w:rFonts w:ascii="Times New Roman" w:hAnsi="Times New Roman" w:cs="Times New Roman"/>
          <w:sz w:val="24"/>
          <w:szCs w:val="24"/>
        </w:rPr>
      </w:pPr>
      <w:r w:rsidRPr="00C264D7">
        <w:rPr>
          <w:rFonts w:ascii="Times New Roman" w:hAnsi="Times New Roman" w:cs="Times New Roman"/>
          <w:sz w:val="24"/>
          <w:szCs w:val="24"/>
        </w:rPr>
        <w:t>Najniži iznos 99.542, 10 EUR;</w:t>
      </w:r>
    </w:p>
    <w:p w14:paraId="6D18F528" w14:textId="14A54BA8" w:rsidR="005235DD" w:rsidRPr="005235DD" w:rsidRDefault="0084644D" w:rsidP="002F75B0">
      <w:pPr>
        <w:pStyle w:val="NoSpacing"/>
        <w:numPr>
          <w:ilvl w:val="0"/>
          <w:numId w:val="2"/>
        </w:numPr>
        <w:spacing w:line="276" w:lineRule="auto"/>
        <w:ind w:left="357" w:hanging="357"/>
        <w:contextualSpacing/>
        <w:jc w:val="both"/>
        <w:rPr>
          <w:rFonts w:ascii="Times New Roman" w:hAnsi="Times New Roman" w:cs="Times New Roman"/>
          <w:sz w:val="24"/>
          <w:szCs w:val="24"/>
        </w:rPr>
      </w:pPr>
      <w:r w:rsidRPr="00C264D7">
        <w:rPr>
          <w:rFonts w:ascii="Times New Roman" w:hAnsi="Times New Roman" w:cs="Times New Roman"/>
          <w:sz w:val="24"/>
          <w:szCs w:val="24"/>
        </w:rPr>
        <w:t>najviši iznos 199.084,21 EUR.</w:t>
      </w:r>
    </w:p>
    <w:p w14:paraId="0DA8B10C" w14:textId="77777777" w:rsidR="005235DD" w:rsidRDefault="005235DD" w:rsidP="0084644D">
      <w:pPr>
        <w:pStyle w:val="NoSpacing"/>
        <w:spacing w:line="276" w:lineRule="auto"/>
        <w:jc w:val="both"/>
        <w:rPr>
          <w:rFonts w:ascii="Times New Roman" w:hAnsi="Times New Roman" w:cs="Times New Roman"/>
          <w:sz w:val="24"/>
          <w:szCs w:val="24"/>
        </w:rPr>
      </w:pPr>
    </w:p>
    <w:p w14:paraId="5E54336A" w14:textId="0617D964" w:rsidR="005235DD" w:rsidRPr="005235DD" w:rsidRDefault="005235DD" w:rsidP="009F5465">
      <w:pPr>
        <w:pStyle w:val="NoSpacing"/>
        <w:jc w:val="both"/>
        <w:rPr>
          <w:rFonts w:ascii="Times New Roman" w:hAnsi="Times New Roman" w:cs="Times New Roman"/>
          <w:sz w:val="24"/>
          <w:szCs w:val="24"/>
        </w:rPr>
      </w:pPr>
      <w:r w:rsidRPr="005235DD">
        <w:rPr>
          <w:rFonts w:ascii="Times New Roman" w:hAnsi="Times New Roman" w:cs="Times New Roman"/>
          <w:sz w:val="24"/>
          <w:szCs w:val="24"/>
        </w:rPr>
        <w:t xml:space="preserve">Najviša stopa financiranja za ovaj Poziv </w:t>
      </w:r>
      <w:r w:rsidRPr="005235DD">
        <w:rPr>
          <w:rFonts w:ascii="Times New Roman" w:hAnsi="Times New Roman" w:cs="Times New Roman"/>
          <w:b/>
          <w:bCs/>
          <w:sz w:val="24"/>
          <w:szCs w:val="24"/>
        </w:rPr>
        <w:t>može iznositi 100</w:t>
      </w:r>
      <w:r w:rsidR="006E4470">
        <w:rPr>
          <w:rFonts w:ascii="Times New Roman" w:hAnsi="Times New Roman" w:cs="Times New Roman"/>
          <w:b/>
          <w:bCs/>
          <w:sz w:val="24"/>
          <w:szCs w:val="24"/>
        </w:rPr>
        <w:t xml:space="preserve"> </w:t>
      </w:r>
      <w:r w:rsidRPr="005235DD">
        <w:rPr>
          <w:rFonts w:ascii="Times New Roman" w:hAnsi="Times New Roman" w:cs="Times New Roman"/>
          <w:b/>
          <w:bCs/>
          <w:sz w:val="24"/>
          <w:szCs w:val="24"/>
        </w:rPr>
        <w:t xml:space="preserve">% </w:t>
      </w:r>
      <w:r w:rsidRPr="005235DD">
        <w:rPr>
          <w:rFonts w:ascii="Times New Roman" w:hAnsi="Times New Roman" w:cs="Times New Roman"/>
          <w:sz w:val="24"/>
          <w:szCs w:val="24"/>
        </w:rPr>
        <w:t>prihvatljivih troškova do najvišeg iznosa bespovratnih sredstava koji se može dodijeliti po projektu.</w:t>
      </w:r>
    </w:p>
    <w:p w14:paraId="24BF1E9B" w14:textId="77777777" w:rsidR="005235DD" w:rsidRDefault="005235DD" w:rsidP="0084644D">
      <w:pPr>
        <w:pStyle w:val="NoSpacing"/>
        <w:spacing w:line="276" w:lineRule="auto"/>
        <w:jc w:val="both"/>
        <w:rPr>
          <w:rFonts w:ascii="Times New Roman" w:hAnsi="Times New Roman" w:cs="Times New Roman"/>
          <w:sz w:val="24"/>
          <w:szCs w:val="24"/>
        </w:rPr>
      </w:pPr>
    </w:p>
    <w:p w14:paraId="327945A1" w14:textId="5BFB7BA9" w:rsidR="005235DD" w:rsidRDefault="005235DD" w:rsidP="0084644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Bespovratna sredstva koja se dodjeljuju korisniku smatraju se potporama male vrijednosti (de minimis potpore)</w:t>
      </w:r>
      <w:r w:rsidR="006E4470">
        <w:rPr>
          <w:rFonts w:ascii="Times New Roman" w:hAnsi="Times New Roman" w:cs="Times New Roman"/>
          <w:sz w:val="24"/>
          <w:szCs w:val="24"/>
        </w:rPr>
        <w:t>.</w:t>
      </w:r>
    </w:p>
    <w:p w14:paraId="3340B08B" w14:textId="0C1002AD" w:rsidR="0084644D" w:rsidRPr="00C264D7" w:rsidRDefault="00EE1CC5" w:rsidP="0084644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I</w:t>
      </w:r>
      <w:r w:rsidR="0084644D" w:rsidRPr="0021159A">
        <w:rPr>
          <w:rFonts w:ascii="Times New Roman" w:hAnsi="Times New Roman" w:cs="Times New Roman"/>
          <w:sz w:val="24"/>
          <w:szCs w:val="24"/>
        </w:rPr>
        <w:t xml:space="preserve">znos </w:t>
      </w:r>
      <w:r w:rsidR="00936381" w:rsidRPr="0021159A">
        <w:rPr>
          <w:rFonts w:ascii="Times New Roman" w:hAnsi="Times New Roman" w:cs="Times New Roman"/>
          <w:sz w:val="24"/>
          <w:szCs w:val="24"/>
        </w:rPr>
        <w:t xml:space="preserve">sredstava </w:t>
      </w:r>
      <w:r>
        <w:rPr>
          <w:rFonts w:ascii="Times New Roman" w:hAnsi="Times New Roman" w:cs="Times New Roman"/>
          <w:sz w:val="24"/>
          <w:szCs w:val="24"/>
        </w:rPr>
        <w:t xml:space="preserve">koji se traže projektom </w:t>
      </w:r>
      <w:r w:rsidR="0084644D" w:rsidRPr="0021159A">
        <w:rPr>
          <w:rFonts w:ascii="Times New Roman" w:hAnsi="Times New Roman" w:cs="Times New Roman"/>
          <w:sz w:val="24"/>
          <w:szCs w:val="24"/>
        </w:rPr>
        <w:t>ne smije premašiti dopušteni prag potpore male vrijednosti</w:t>
      </w:r>
      <w:r w:rsidR="00936381" w:rsidRPr="0021159A">
        <w:rPr>
          <w:rFonts w:ascii="Times New Roman" w:hAnsi="Times New Roman" w:cs="Times New Roman"/>
          <w:sz w:val="24"/>
          <w:szCs w:val="24"/>
        </w:rPr>
        <w:t xml:space="preserve"> koje se</w:t>
      </w:r>
      <w:r w:rsidR="0084644D" w:rsidRPr="0021159A">
        <w:rPr>
          <w:rFonts w:ascii="Times New Roman" w:hAnsi="Times New Roman" w:cs="Times New Roman"/>
          <w:sz w:val="24"/>
          <w:szCs w:val="24"/>
        </w:rPr>
        <w:t xml:space="preserve"> dodjeljuju na temelju Programa </w:t>
      </w:r>
      <w:r w:rsidR="0084644D" w:rsidRPr="0021159A">
        <w:rPr>
          <w:rFonts w:ascii="Times New Roman" w:hAnsi="Times New Roman" w:cs="Times New Roman"/>
          <w:i/>
          <w:iCs/>
          <w:sz w:val="24"/>
          <w:szCs w:val="24"/>
        </w:rPr>
        <w:t>de minimis</w:t>
      </w:r>
      <w:r w:rsidR="0084644D" w:rsidRPr="0021159A">
        <w:rPr>
          <w:rFonts w:ascii="Times New Roman" w:hAnsi="Times New Roman" w:cs="Times New Roman"/>
          <w:sz w:val="24"/>
          <w:szCs w:val="24"/>
        </w:rPr>
        <w:t xml:space="preserve"> (</w:t>
      </w:r>
      <w:r w:rsidR="0084644D" w:rsidRPr="0021159A">
        <w:rPr>
          <w:rFonts w:ascii="Times New Roman" w:hAnsi="Times New Roman" w:cs="Times New Roman"/>
          <w:i/>
          <w:iCs/>
          <w:sz w:val="24"/>
          <w:szCs w:val="24"/>
        </w:rPr>
        <w:t>Dodatak 1</w:t>
      </w:r>
      <w:r w:rsidR="0084644D" w:rsidRPr="0021159A">
        <w:rPr>
          <w:rFonts w:ascii="Times New Roman" w:hAnsi="Times New Roman" w:cs="Times New Roman"/>
          <w:sz w:val="24"/>
          <w:szCs w:val="24"/>
        </w:rPr>
        <w:t>).</w:t>
      </w:r>
    </w:p>
    <w:p w14:paraId="2C0CD7CC" w14:textId="3A2B47EC" w:rsidR="0084644D" w:rsidRPr="00C264D7" w:rsidRDefault="003365AC" w:rsidP="0084644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B</w:t>
      </w:r>
      <w:r w:rsidR="0084644D" w:rsidRPr="00C264D7">
        <w:rPr>
          <w:rFonts w:ascii="Times New Roman" w:hAnsi="Times New Roman" w:cs="Times New Roman"/>
          <w:sz w:val="24"/>
          <w:szCs w:val="24"/>
        </w:rPr>
        <w:t>espovratna sredstva koja se dodjeljuju u okviru ovog Poziva</w:t>
      </w:r>
      <w:r w:rsidR="00936381" w:rsidRPr="00C264D7">
        <w:rPr>
          <w:rFonts w:ascii="Times New Roman" w:hAnsi="Times New Roman" w:cs="Times New Roman"/>
          <w:sz w:val="24"/>
          <w:szCs w:val="24"/>
        </w:rPr>
        <w:t xml:space="preserve"> predstavlja</w:t>
      </w:r>
      <w:r w:rsidR="005235DD">
        <w:rPr>
          <w:rFonts w:ascii="Times New Roman" w:hAnsi="Times New Roman" w:cs="Times New Roman"/>
          <w:sz w:val="24"/>
          <w:szCs w:val="24"/>
        </w:rPr>
        <w:t>ju</w:t>
      </w:r>
      <w:r w:rsidR="00936381" w:rsidRPr="00C264D7">
        <w:rPr>
          <w:rFonts w:ascii="Times New Roman" w:hAnsi="Times New Roman" w:cs="Times New Roman"/>
          <w:sz w:val="24"/>
          <w:szCs w:val="24"/>
        </w:rPr>
        <w:t xml:space="preserve"> </w:t>
      </w:r>
      <w:r w:rsidR="0084644D" w:rsidRPr="00C264D7">
        <w:rPr>
          <w:rFonts w:ascii="Times New Roman" w:hAnsi="Times New Roman" w:cs="Times New Roman"/>
          <w:i/>
          <w:iCs/>
          <w:sz w:val="24"/>
          <w:szCs w:val="24"/>
        </w:rPr>
        <w:t xml:space="preserve">de minimis </w:t>
      </w:r>
      <w:r w:rsidR="0084644D" w:rsidRPr="00C264D7">
        <w:rPr>
          <w:rFonts w:ascii="Times New Roman" w:hAnsi="Times New Roman" w:cs="Times New Roman"/>
          <w:sz w:val="24"/>
          <w:szCs w:val="24"/>
        </w:rPr>
        <w:t xml:space="preserve">potporu u smislu Uredbe Komisije (EU) br. 1407/2013 od 18. prosinca 2013. o primjeni članka 107. i 108. Ugovora o funkcioniranju Europske unije na de minimis potpore i Uredbe Komisije (EU) 2020/972 od 2. srpnja 2020. o </w:t>
      </w:r>
      <w:r w:rsidR="0084644D" w:rsidRPr="00A15177">
        <w:rPr>
          <w:rFonts w:ascii="Times New Roman" w:hAnsi="Times New Roman" w:cs="Times New Roman"/>
          <w:sz w:val="24"/>
          <w:szCs w:val="24"/>
        </w:rPr>
        <w:t>izmjeni Uredbe (EU) br. 1407/2013 u pogledu njezina produljenja i o izmjeni Uredbe (EU) br. 651/2014</w:t>
      </w:r>
      <w:r w:rsidR="00066D0A" w:rsidRPr="00A15177">
        <w:rPr>
          <w:rFonts w:ascii="Times New Roman" w:hAnsi="Times New Roman" w:cs="Times New Roman"/>
          <w:sz w:val="24"/>
          <w:szCs w:val="24"/>
        </w:rPr>
        <w:t xml:space="preserve"> te Uredbe 2023/1315 od 23.lipnja 2023. o izmjeni Uredbe 651/2014</w:t>
      </w:r>
      <w:r w:rsidR="0084644D" w:rsidRPr="00A15177">
        <w:rPr>
          <w:rFonts w:ascii="Times New Roman" w:hAnsi="Times New Roman" w:cs="Times New Roman"/>
          <w:sz w:val="24"/>
          <w:szCs w:val="24"/>
        </w:rPr>
        <w:t xml:space="preserve"> u pogledu njezina produljenja i odgovarajućih prilagodbi</w:t>
      </w:r>
      <w:r w:rsidR="00066D0A" w:rsidRPr="00A15177">
        <w:rPr>
          <w:rFonts w:ascii="Times New Roman" w:hAnsi="Times New Roman" w:cs="Times New Roman"/>
          <w:sz w:val="24"/>
          <w:szCs w:val="24"/>
        </w:rPr>
        <w:t>,</w:t>
      </w:r>
      <w:r w:rsidR="00066D0A">
        <w:rPr>
          <w:rFonts w:ascii="Times New Roman" w:hAnsi="Times New Roman" w:cs="Times New Roman"/>
          <w:sz w:val="24"/>
          <w:szCs w:val="24"/>
        </w:rPr>
        <w:t xml:space="preserve"> </w:t>
      </w:r>
      <w:r w:rsidR="0084644D" w:rsidRPr="00C264D7">
        <w:rPr>
          <w:rFonts w:ascii="Times New Roman" w:hAnsi="Times New Roman" w:cs="Times New Roman"/>
          <w:sz w:val="24"/>
          <w:szCs w:val="24"/>
        </w:rPr>
        <w:t>potpore će se dodjeljivati sukladno Programu dodjele potpora male vrijednosti (</w:t>
      </w:r>
      <w:r w:rsidR="0084644D" w:rsidRPr="00C264D7">
        <w:rPr>
          <w:rFonts w:ascii="Times New Roman" w:hAnsi="Times New Roman" w:cs="Times New Roman"/>
          <w:i/>
          <w:iCs/>
          <w:sz w:val="24"/>
          <w:szCs w:val="24"/>
        </w:rPr>
        <w:t>de minimis</w:t>
      </w:r>
      <w:r w:rsidR="0084644D" w:rsidRPr="00C264D7">
        <w:rPr>
          <w:rFonts w:ascii="Times New Roman" w:hAnsi="Times New Roman" w:cs="Times New Roman"/>
          <w:sz w:val="24"/>
          <w:szCs w:val="24"/>
        </w:rPr>
        <w:t>) u skladu s uvjetima propisanima de minimis Uredbom</w:t>
      </w:r>
      <w:r w:rsidR="0000755E">
        <w:rPr>
          <w:rFonts w:ascii="Times New Roman" w:hAnsi="Times New Roman" w:cs="Times New Roman"/>
          <w:sz w:val="24"/>
          <w:szCs w:val="24"/>
        </w:rPr>
        <w:t xml:space="preserve"> (</w:t>
      </w:r>
      <w:r w:rsidR="0000755E" w:rsidRPr="0000755E">
        <w:rPr>
          <w:rFonts w:ascii="Times New Roman" w:hAnsi="Times New Roman" w:cs="Times New Roman"/>
          <w:i/>
          <w:iCs/>
          <w:sz w:val="24"/>
          <w:szCs w:val="24"/>
        </w:rPr>
        <w:t>Dodatak 1</w:t>
      </w:r>
      <w:r w:rsidR="0000755E">
        <w:rPr>
          <w:rFonts w:ascii="Times New Roman" w:hAnsi="Times New Roman" w:cs="Times New Roman"/>
          <w:sz w:val="24"/>
          <w:szCs w:val="24"/>
        </w:rPr>
        <w:t>)</w:t>
      </w:r>
      <w:r w:rsidR="0084644D" w:rsidRPr="00C264D7">
        <w:rPr>
          <w:rFonts w:ascii="Times New Roman" w:hAnsi="Times New Roman" w:cs="Times New Roman"/>
          <w:sz w:val="24"/>
          <w:szCs w:val="24"/>
        </w:rPr>
        <w:t>.</w:t>
      </w:r>
    </w:p>
    <w:p w14:paraId="03BF77E4"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636723F1" w14:textId="77777777" w:rsidR="0084644D" w:rsidRPr="00C264D7" w:rsidRDefault="0084644D" w:rsidP="0084644D">
      <w:pPr>
        <w:spacing w:after="0"/>
        <w:jc w:val="both"/>
        <w:rPr>
          <w:rFonts w:ascii="Times New Roman" w:hAnsi="Times New Roman" w:cs="Times New Roman"/>
          <w:b/>
          <w:i/>
          <w:sz w:val="24"/>
          <w:szCs w:val="24"/>
        </w:rPr>
      </w:pPr>
      <w:r w:rsidRPr="00C264D7">
        <w:rPr>
          <w:rFonts w:ascii="Times New Roman" w:hAnsi="Times New Roman" w:cs="Times New Roman"/>
          <w:b/>
          <w:i/>
          <w:sz w:val="24"/>
          <w:szCs w:val="24"/>
        </w:rPr>
        <w:t>Isključenje</w:t>
      </w:r>
    </w:p>
    <w:p w14:paraId="06DAC4A6" w14:textId="77777777" w:rsidR="0084644D" w:rsidRPr="00C264D7" w:rsidRDefault="0084644D" w:rsidP="0084644D">
      <w:pPr>
        <w:pStyle w:val="NoSpacing"/>
        <w:spacing w:line="276" w:lineRule="auto"/>
        <w:jc w:val="both"/>
        <w:rPr>
          <w:rFonts w:eastAsiaTheme="majorEastAsia"/>
          <w:lang w:eastAsia="en-GB"/>
        </w:rPr>
      </w:pPr>
      <w:r w:rsidRPr="00C264D7">
        <w:rPr>
          <w:rFonts w:ascii="Times New Roman" w:hAnsi="Times New Roman" w:cs="Times New Roman"/>
          <w:sz w:val="24"/>
          <w:szCs w:val="24"/>
        </w:rPr>
        <w:t>Bespovratna sredstva neće se dodjeljivati prijaviteljima koji su za predmetni projekt, odnosno troškove koje projekt uključuje, već primili državnu potporu ili potporu male vrijednosti, ili bilo koju potporu ili darovnicu u bilo kojem obliku i iz bilo kojeg javnog izvora.</w:t>
      </w:r>
    </w:p>
    <w:p w14:paraId="11B6BD98" w14:textId="77777777" w:rsidR="0084644D" w:rsidRPr="00C264D7" w:rsidRDefault="0084644D" w:rsidP="0084644D">
      <w:pPr>
        <w:pBdr>
          <w:top w:val="nil"/>
          <w:left w:val="nil"/>
          <w:bottom w:val="nil"/>
          <w:right w:val="nil"/>
          <w:between w:val="nil"/>
        </w:pBdr>
        <w:spacing w:after="0"/>
        <w:jc w:val="both"/>
        <w:rPr>
          <w:rFonts w:ascii="Times New Roman" w:eastAsia="Times New Roman" w:hAnsi="Times New Roman" w:cs="Times New Roman"/>
          <w:b/>
          <w:i/>
          <w:iCs/>
          <w:sz w:val="24"/>
          <w:szCs w:val="24"/>
          <w:lang w:eastAsia="hr-HR"/>
        </w:rPr>
      </w:pPr>
    </w:p>
    <w:p w14:paraId="2A9426EB" w14:textId="77777777" w:rsidR="0084644D" w:rsidRPr="00C264D7" w:rsidRDefault="0084644D" w:rsidP="0084644D">
      <w:pPr>
        <w:pBdr>
          <w:top w:val="nil"/>
          <w:left w:val="nil"/>
          <w:bottom w:val="nil"/>
          <w:right w:val="nil"/>
          <w:between w:val="nil"/>
        </w:pBdr>
        <w:spacing w:after="0"/>
        <w:jc w:val="both"/>
        <w:rPr>
          <w:rFonts w:ascii="Times New Roman" w:eastAsia="Times New Roman" w:hAnsi="Times New Roman" w:cs="Times New Roman"/>
          <w:b/>
          <w:i/>
          <w:iCs/>
          <w:sz w:val="24"/>
          <w:szCs w:val="24"/>
          <w:lang w:eastAsia="hr-HR"/>
        </w:rPr>
      </w:pPr>
      <w:r w:rsidRPr="00C264D7">
        <w:rPr>
          <w:rFonts w:ascii="Times New Roman" w:eastAsia="Times New Roman" w:hAnsi="Times New Roman" w:cs="Times New Roman"/>
          <w:b/>
          <w:i/>
          <w:iCs/>
          <w:sz w:val="24"/>
          <w:szCs w:val="24"/>
          <w:lang w:eastAsia="hr-HR"/>
        </w:rPr>
        <w:t xml:space="preserve">Dvostruko financiranje </w:t>
      </w:r>
    </w:p>
    <w:p w14:paraId="10A5CFC7"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Načelo zabrane dvostrukog financiranja podrazumijeva da se treba izbjegavati dvostruko financiranje istih troškova iz Mehanizma za oporavak i otpornost i drugih programa Unije te javnih izvora. </w:t>
      </w:r>
    </w:p>
    <w:p w14:paraId="4420C6EE"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387C76CC"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Ukupna vrijednost pojedinog projekta uključuje:</w:t>
      </w:r>
    </w:p>
    <w:p w14:paraId="19E63DE3" w14:textId="77777777" w:rsidR="0084644D" w:rsidRPr="00C264D7" w:rsidRDefault="0084644D" w:rsidP="002F75B0">
      <w:pPr>
        <w:pStyle w:val="NoSpacing"/>
        <w:numPr>
          <w:ilvl w:val="0"/>
          <w:numId w:val="2"/>
        </w:numPr>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bespovratna sredstva koja će biti dodijeljena pojedinom projektu za dio prihvatljivih troškova projekta, i</w:t>
      </w:r>
    </w:p>
    <w:p w14:paraId="30E0F5C6" w14:textId="77777777" w:rsidR="0084644D" w:rsidRPr="00C264D7" w:rsidRDefault="0084644D" w:rsidP="002F75B0">
      <w:pPr>
        <w:pStyle w:val="NoSpacing"/>
        <w:numPr>
          <w:ilvl w:val="0"/>
          <w:numId w:val="2"/>
        </w:numPr>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sredstva prijavitelja za sufinanciranje ostatka vrijednosti prihvatljivih troškova i ukupan iznos vrijednosti neprihvatljivih troškova projekta, ukoliko je primjenjivo. </w:t>
      </w:r>
    </w:p>
    <w:p w14:paraId="2FFA8CD8" w14:textId="77777777" w:rsidR="00302751" w:rsidRPr="00C264D7" w:rsidRDefault="00302751" w:rsidP="0084644D">
      <w:pPr>
        <w:pStyle w:val="NoSpacing"/>
        <w:spacing w:line="276" w:lineRule="auto"/>
        <w:jc w:val="both"/>
        <w:rPr>
          <w:rFonts w:ascii="Times New Roman" w:hAnsi="Times New Roman" w:cs="Times New Roman"/>
          <w:sz w:val="24"/>
          <w:szCs w:val="24"/>
        </w:rPr>
      </w:pPr>
    </w:p>
    <w:p w14:paraId="7961D276" w14:textId="77777777" w:rsidR="003506BA" w:rsidRDefault="003506BA" w:rsidP="0084644D">
      <w:pPr>
        <w:pStyle w:val="NoSpacing"/>
        <w:spacing w:line="276" w:lineRule="auto"/>
        <w:jc w:val="both"/>
        <w:rPr>
          <w:rFonts w:ascii="Times New Roman" w:hAnsi="Times New Roman" w:cs="Times New Roman"/>
          <w:sz w:val="24"/>
          <w:szCs w:val="24"/>
        </w:rPr>
      </w:pPr>
    </w:p>
    <w:tbl>
      <w:tblPr>
        <w:tblStyle w:val="TableGrid"/>
        <w:tblW w:w="9853" w:type="dxa"/>
        <w:tblLook w:val="04A0" w:firstRow="1" w:lastRow="0" w:firstColumn="1" w:lastColumn="0" w:noHBand="0" w:noVBand="1"/>
      </w:tblPr>
      <w:tblGrid>
        <w:gridCol w:w="9853"/>
      </w:tblGrid>
      <w:tr w:rsidR="003506BA" w14:paraId="40AFEC9F" w14:textId="77777777" w:rsidTr="005D1D96">
        <w:trPr>
          <w:trHeight w:val="1499"/>
        </w:trPr>
        <w:tc>
          <w:tcPr>
            <w:tcW w:w="9853" w:type="dxa"/>
          </w:tcPr>
          <w:p w14:paraId="30E2EBA6" w14:textId="77777777" w:rsidR="003506BA" w:rsidRPr="00E85232" w:rsidRDefault="003506BA" w:rsidP="005D1D96">
            <w:pPr>
              <w:pStyle w:val="NoSpacing"/>
              <w:jc w:val="both"/>
              <w:rPr>
                <w:rFonts w:ascii="Times New Roman" w:hAnsi="Times New Roman" w:cs="Times New Roman"/>
                <w:b/>
                <w:sz w:val="24"/>
                <w:szCs w:val="24"/>
              </w:rPr>
            </w:pPr>
            <w:bookmarkStart w:id="29" w:name="_Hlk139274907"/>
            <w:r w:rsidRPr="00E85232">
              <w:rPr>
                <w:rFonts w:ascii="Times New Roman" w:hAnsi="Times New Roman" w:cs="Times New Roman"/>
                <w:b/>
                <w:sz w:val="24"/>
                <w:szCs w:val="24"/>
              </w:rPr>
              <w:t>Prijavitelj se obvezuje iz vlastitih sredstava ili osiguravanjem financiranja na drugi način osigurati:</w:t>
            </w:r>
          </w:p>
          <w:p w14:paraId="0C770B96" w14:textId="77777777" w:rsidR="003506BA" w:rsidRPr="00E85232" w:rsidRDefault="003506BA" w:rsidP="002F75B0">
            <w:pPr>
              <w:pStyle w:val="NoSpacing"/>
              <w:numPr>
                <w:ilvl w:val="0"/>
                <w:numId w:val="21"/>
              </w:numPr>
              <w:jc w:val="both"/>
              <w:rPr>
                <w:rFonts w:ascii="Times New Roman" w:hAnsi="Times New Roman" w:cs="Times New Roman"/>
                <w:b/>
                <w:sz w:val="24"/>
                <w:szCs w:val="24"/>
              </w:rPr>
            </w:pPr>
            <w:r w:rsidRPr="00E85232">
              <w:rPr>
                <w:rFonts w:ascii="Times New Roman" w:hAnsi="Times New Roman" w:cs="Times New Roman"/>
                <w:b/>
                <w:sz w:val="24"/>
                <w:szCs w:val="24"/>
              </w:rPr>
              <w:t>sredstva za financiranje razlike između iznosa ukupnih prihvatljivih troškova projekta te iznosa bespovratnih sredstava;</w:t>
            </w:r>
          </w:p>
          <w:p w14:paraId="4E042985" w14:textId="77777777" w:rsidR="003506BA" w:rsidRPr="00B33D50" w:rsidRDefault="003506BA" w:rsidP="002F75B0">
            <w:pPr>
              <w:pStyle w:val="NoSpacing"/>
              <w:numPr>
                <w:ilvl w:val="0"/>
                <w:numId w:val="21"/>
              </w:numPr>
              <w:jc w:val="both"/>
              <w:rPr>
                <w:rFonts w:ascii="Times New Roman" w:hAnsi="Times New Roman" w:cs="Times New Roman"/>
                <w:sz w:val="24"/>
                <w:szCs w:val="24"/>
              </w:rPr>
            </w:pPr>
            <w:r w:rsidRPr="00E85232">
              <w:rPr>
                <w:rFonts w:ascii="Times New Roman" w:hAnsi="Times New Roman" w:cs="Times New Roman"/>
                <w:b/>
                <w:sz w:val="24"/>
                <w:szCs w:val="24"/>
              </w:rPr>
              <w:t>sredstva za financiranje ukupnih neprihvatljivih troškova projektnog prijedloga.</w:t>
            </w:r>
          </w:p>
          <w:p w14:paraId="491BC831" w14:textId="77777777" w:rsidR="003506BA" w:rsidRDefault="003506BA" w:rsidP="003506BA">
            <w:pPr>
              <w:pStyle w:val="NoSpacing"/>
              <w:jc w:val="both"/>
              <w:rPr>
                <w:rFonts w:ascii="Times New Roman" w:hAnsi="Times New Roman" w:cs="Times New Roman"/>
                <w:b/>
                <w:sz w:val="24"/>
                <w:szCs w:val="24"/>
              </w:rPr>
            </w:pPr>
          </w:p>
          <w:p w14:paraId="026CCD86" w14:textId="77777777" w:rsidR="006E4470" w:rsidRDefault="003506BA" w:rsidP="005D1D96">
            <w:pPr>
              <w:pStyle w:val="NoSpacing"/>
              <w:jc w:val="both"/>
              <w:rPr>
                <w:rFonts w:ascii="Times New Roman" w:hAnsi="Times New Roman" w:cs="Times New Roman"/>
                <w:b/>
                <w:sz w:val="24"/>
                <w:szCs w:val="24"/>
              </w:rPr>
            </w:pPr>
            <w:r w:rsidRPr="00A15177">
              <w:rPr>
                <w:rFonts w:ascii="Times New Roman" w:hAnsi="Times New Roman" w:cs="Times New Roman"/>
                <w:b/>
                <w:sz w:val="24"/>
                <w:szCs w:val="24"/>
              </w:rPr>
              <w:t>*</w:t>
            </w:r>
            <w:r w:rsidRPr="00A15177">
              <w:rPr>
                <w:rFonts w:ascii="Times New Roman" w:hAnsi="Times New Roman" w:cs="Times New Roman"/>
                <w:sz w:val="20"/>
                <w:szCs w:val="20"/>
              </w:rPr>
              <w:t xml:space="preserve"> </w:t>
            </w:r>
            <w:r w:rsidRPr="00A15177">
              <w:rPr>
                <w:rFonts w:ascii="Times New Roman" w:hAnsi="Times New Roman" w:cs="Times New Roman"/>
                <w:b/>
                <w:sz w:val="24"/>
                <w:szCs w:val="24"/>
              </w:rPr>
              <w:t>Dokaz o osiguranju vlastitih sredstava (Prijavitelja) za sufinanciranje predloženog projekta sukladno točki 3.1.</w:t>
            </w:r>
            <w:bookmarkEnd w:id="29"/>
          </w:p>
          <w:p w14:paraId="10B9BDB8" w14:textId="2C3CBB2E" w:rsidR="003506BA" w:rsidRPr="006E4470" w:rsidRDefault="001A224A" w:rsidP="005D1D96">
            <w:pPr>
              <w:pStyle w:val="NoSpacing"/>
              <w:jc w:val="both"/>
              <w:rPr>
                <w:rFonts w:ascii="Times New Roman" w:hAnsi="Times New Roman" w:cs="Times New Roman"/>
                <w:sz w:val="24"/>
                <w:szCs w:val="24"/>
              </w:rPr>
            </w:pPr>
            <w:r w:rsidRPr="00A15177">
              <w:rPr>
                <w:rFonts w:ascii="Times New Roman" w:hAnsi="Times New Roman" w:cs="Times New Roman"/>
                <w:b/>
                <w:sz w:val="24"/>
                <w:szCs w:val="24"/>
              </w:rPr>
              <w:t>Dokaz o osiguranju vlastitih sredstava potrebno</w:t>
            </w:r>
            <w:r w:rsidR="006E4470">
              <w:rPr>
                <w:rFonts w:ascii="Times New Roman" w:hAnsi="Times New Roman" w:cs="Times New Roman"/>
                <w:b/>
                <w:sz w:val="24"/>
                <w:szCs w:val="24"/>
              </w:rPr>
              <w:t xml:space="preserve"> je</w:t>
            </w:r>
            <w:r w:rsidRPr="00A15177">
              <w:rPr>
                <w:rFonts w:ascii="Times New Roman" w:hAnsi="Times New Roman" w:cs="Times New Roman"/>
                <w:b/>
                <w:sz w:val="24"/>
                <w:szCs w:val="24"/>
              </w:rPr>
              <w:t xml:space="preserve"> dostaviti </w:t>
            </w:r>
            <w:r>
              <w:rPr>
                <w:rFonts w:ascii="Times New Roman" w:hAnsi="Times New Roman" w:cs="Times New Roman"/>
                <w:b/>
                <w:sz w:val="24"/>
                <w:szCs w:val="24"/>
              </w:rPr>
              <w:t xml:space="preserve">samo </w:t>
            </w:r>
            <w:r w:rsidRPr="00A15177">
              <w:rPr>
                <w:rFonts w:ascii="Times New Roman" w:hAnsi="Times New Roman" w:cs="Times New Roman"/>
                <w:b/>
                <w:sz w:val="24"/>
                <w:szCs w:val="24"/>
              </w:rPr>
              <w:t>u  slučajevima kada ukupn</w:t>
            </w:r>
            <w:r w:rsidR="007E50C5">
              <w:rPr>
                <w:rFonts w:ascii="Times New Roman" w:hAnsi="Times New Roman" w:cs="Times New Roman"/>
                <w:b/>
                <w:sz w:val="24"/>
                <w:szCs w:val="24"/>
              </w:rPr>
              <w:t>i</w:t>
            </w:r>
            <w:r w:rsidRPr="00A15177">
              <w:rPr>
                <w:rFonts w:ascii="Times New Roman" w:hAnsi="Times New Roman" w:cs="Times New Roman"/>
                <w:b/>
                <w:sz w:val="24"/>
                <w:szCs w:val="24"/>
              </w:rPr>
              <w:t xml:space="preserve"> prihvatljivi troškovi  prelaze zatraženi iznos bespovratnih sredstava</w:t>
            </w:r>
            <w:r>
              <w:rPr>
                <w:rFonts w:ascii="Times New Roman" w:hAnsi="Times New Roman" w:cs="Times New Roman"/>
                <w:b/>
                <w:sz w:val="24"/>
                <w:szCs w:val="24"/>
              </w:rPr>
              <w:t xml:space="preserve"> kao i </w:t>
            </w:r>
            <w:r w:rsidR="007E50C5">
              <w:rPr>
                <w:rFonts w:ascii="Times New Roman" w:hAnsi="Times New Roman" w:cs="Times New Roman"/>
                <w:b/>
                <w:sz w:val="24"/>
                <w:szCs w:val="24"/>
              </w:rPr>
              <w:t>u</w:t>
            </w:r>
            <w:r>
              <w:rPr>
                <w:rFonts w:ascii="Times New Roman" w:hAnsi="Times New Roman" w:cs="Times New Roman"/>
                <w:b/>
                <w:sz w:val="24"/>
                <w:szCs w:val="24"/>
              </w:rPr>
              <w:t xml:space="preserve"> slučaju postojanja neprihvatljivih troškova</w:t>
            </w:r>
            <w:r w:rsidRPr="00A15177">
              <w:rPr>
                <w:rFonts w:ascii="Times New Roman" w:hAnsi="Times New Roman" w:cs="Times New Roman"/>
                <w:b/>
                <w:sz w:val="24"/>
                <w:szCs w:val="24"/>
              </w:rPr>
              <w:t>.</w:t>
            </w:r>
          </w:p>
        </w:tc>
      </w:tr>
    </w:tbl>
    <w:p w14:paraId="0C0E5E8A" w14:textId="77777777" w:rsidR="003506BA" w:rsidRDefault="003506BA" w:rsidP="0084644D">
      <w:pPr>
        <w:pStyle w:val="NoSpacing"/>
        <w:spacing w:line="276" w:lineRule="auto"/>
        <w:jc w:val="both"/>
        <w:rPr>
          <w:rFonts w:ascii="Times New Roman" w:hAnsi="Times New Roman" w:cs="Times New Roman"/>
          <w:sz w:val="24"/>
          <w:szCs w:val="24"/>
        </w:rPr>
      </w:pPr>
    </w:p>
    <w:p w14:paraId="5E2C3916" w14:textId="77777777" w:rsidR="001E2E7B" w:rsidRDefault="001E2E7B" w:rsidP="0084644D">
      <w:pPr>
        <w:pStyle w:val="NoSpacing"/>
        <w:spacing w:line="276" w:lineRule="auto"/>
        <w:jc w:val="both"/>
        <w:rPr>
          <w:rFonts w:ascii="Times New Roman" w:hAnsi="Times New Roman" w:cs="Times New Roman"/>
          <w:sz w:val="24"/>
          <w:szCs w:val="24"/>
        </w:rPr>
      </w:pPr>
    </w:p>
    <w:p w14:paraId="63B6CB08" w14:textId="77777777" w:rsidR="0084644D" w:rsidRPr="00C264D7" w:rsidRDefault="0084644D" w:rsidP="0084644D">
      <w:pPr>
        <w:pStyle w:val="ListParagraph"/>
        <w:spacing w:after="0"/>
        <w:ind w:left="360"/>
        <w:jc w:val="both"/>
        <w:rPr>
          <w:rFonts w:ascii="Times New Roman" w:hAnsi="Times New Roman" w:cs="Times New Roman"/>
          <w:sz w:val="24"/>
          <w:szCs w:val="24"/>
        </w:rPr>
      </w:pPr>
    </w:p>
    <w:p w14:paraId="5652C8DF" w14:textId="1D92F64F" w:rsidR="0084644D" w:rsidRPr="00C264D7" w:rsidRDefault="0084644D" w:rsidP="007265DE">
      <w:pPr>
        <w:pStyle w:val="Heading1"/>
      </w:pPr>
      <w:bookmarkStart w:id="30" w:name="_Toc98071351"/>
      <w:bookmarkStart w:id="31" w:name="_Toc98071411"/>
      <w:bookmarkStart w:id="32" w:name="_Toc98071353"/>
      <w:bookmarkStart w:id="33" w:name="_Toc98071413"/>
      <w:bookmarkStart w:id="34" w:name="_Toc98071354"/>
      <w:bookmarkStart w:id="35" w:name="_Toc98071414"/>
      <w:bookmarkStart w:id="36" w:name="_Toc97916946"/>
      <w:bookmarkStart w:id="37" w:name="_Toc98178388"/>
      <w:bookmarkStart w:id="38" w:name="_Toc126572152"/>
      <w:bookmarkStart w:id="39" w:name="_Toc452468691"/>
      <w:bookmarkStart w:id="40" w:name="_Toc2260415"/>
      <w:bookmarkEnd w:id="30"/>
      <w:bookmarkEnd w:id="31"/>
      <w:bookmarkEnd w:id="32"/>
      <w:bookmarkEnd w:id="33"/>
      <w:bookmarkEnd w:id="34"/>
      <w:bookmarkEnd w:id="35"/>
      <w:r w:rsidRPr="00C264D7">
        <w:lastRenderedPageBreak/>
        <w:t>Pravila Poziva</w:t>
      </w:r>
      <w:bookmarkEnd w:id="36"/>
      <w:bookmarkEnd w:id="37"/>
      <w:bookmarkEnd w:id="38"/>
      <w:r w:rsidR="003C741E">
        <w:t xml:space="preserve"> </w:t>
      </w:r>
      <w:r w:rsidR="003C741E" w:rsidRPr="003C741E">
        <w:t>Prihvatljivost prijavitelja i partnera, formiranje partnerstva</w:t>
      </w:r>
    </w:p>
    <w:p w14:paraId="40F0FFA8" w14:textId="77777777" w:rsidR="0084644D" w:rsidRPr="00C264D7" w:rsidRDefault="0084644D" w:rsidP="0084644D">
      <w:pPr>
        <w:spacing w:after="0"/>
        <w:rPr>
          <w:lang w:val="hr"/>
        </w:rPr>
      </w:pPr>
    </w:p>
    <w:p w14:paraId="788CB867" w14:textId="6E59FED8" w:rsidR="0084644D" w:rsidRPr="00C264D7" w:rsidRDefault="0084644D" w:rsidP="007265DE">
      <w:pPr>
        <w:pStyle w:val="Heading2"/>
      </w:pPr>
      <w:bookmarkStart w:id="41" w:name="_Toc98071356"/>
      <w:bookmarkStart w:id="42" w:name="_Toc98071416"/>
      <w:bookmarkStart w:id="43" w:name="_Toc97916947"/>
      <w:bookmarkStart w:id="44" w:name="_Toc98178389"/>
      <w:bookmarkStart w:id="45" w:name="_Toc126572153"/>
      <w:bookmarkEnd w:id="41"/>
      <w:bookmarkEnd w:id="42"/>
      <w:r w:rsidRPr="00C264D7">
        <w:t>Prihvatljivost prijavitelja</w:t>
      </w:r>
      <w:bookmarkEnd w:id="39"/>
      <w:bookmarkEnd w:id="40"/>
      <w:bookmarkEnd w:id="43"/>
      <w:bookmarkEnd w:id="44"/>
      <w:bookmarkEnd w:id="45"/>
      <w:r w:rsidR="003506BA">
        <w:t xml:space="preserve"> </w:t>
      </w:r>
    </w:p>
    <w:p w14:paraId="498B4898"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7F6CCEC0" w14:textId="0BFE4511" w:rsidR="0084644D"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Na Poziv na dostavu projektnih prijedloga prijavitelj se može prijaviti sam ili u projektnom partnerstvu</w:t>
      </w:r>
      <w:r w:rsidR="00BE0666" w:rsidRPr="00C264D7">
        <w:rPr>
          <w:rFonts w:ascii="Times New Roman" w:hAnsi="Times New Roman" w:cs="Times New Roman"/>
          <w:sz w:val="24"/>
          <w:szCs w:val="24"/>
        </w:rPr>
        <w:t>, pri čemu se naglašava kako se ovim Pozivom potiče stvaranje partnerst</w:t>
      </w:r>
      <w:r w:rsidR="00D22FCC" w:rsidRPr="00C264D7">
        <w:rPr>
          <w:rFonts w:ascii="Times New Roman" w:hAnsi="Times New Roman" w:cs="Times New Roman"/>
          <w:sz w:val="24"/>
          <w:szCs w:val="24"/>
        </w:rPr>
        <w:t>a</w:t>
      </w:r>
      <w:r w:rsidR="00BE0666" w:rsidRPr="00C264D7">
        <w:rPr>
          <w:rFonts w:ascii="Times New Roman" w:hAnsi="Times New Roman" w:cs="Times New Roman"/>
          <w:sz w:val="24"/>
          <w:szCs w:val="24"/>
        </w:rPr>
        <w:t>va</w:t>
      </w:r>
      <w:r w:rsidR="002E70EB" w:rsidRPr="00C264D7">
        <w:rPr>
          <w:rFonts w:ascii="Times New Roman" w:hAnsi="Times New Roman" w:cs="Times New Roman"/>
          <w:sz w:val="24"/>
          <w:szCs w:val="24"/>
        </w:rPr>
        <w:t xml:space="preserve"> i prijava tematskih projekata kojima se obrađuju specifične teme od javnog interesa, a </w:t>
      </w:r>
      <w:r w:rsidR="00BE0666" w:rsidRPr="00C264D7">
        <w:rPr>
          <w:rFonts w:ascii="Times New Roman" w:hAnsi="Times New Roman" w:cs="Times New Roman"/>
          <w:sz w:val="24"/>
          <w:szCs w:val="24"/>
        </w:rPr>
        <w:t>u cilju postizanja šireg dosega projekata i njihovi</w:t>
      </w:r>
      <w:r w:rsidR="00D22FCC" w:rsidRPr="00C264D7">
        <w:rPr>
          <w:rFonts w:ascii="Times New Roman" w:hAnsi="Times New Roman" w:cs="Times New Roman"/>
          <w:sz w:val="24"/>
          <w:szCs w:val="24"/>
        </w:rPr>
        <w:t>h</w:t>
      </w:r>
      <w:r w:rsidR="00BE0666" w:rsidRPr="00C264D7">
        <w:rPr>
          <w:rFonts w:ascii="Times New Roman" w:hAnsi="Times New Roman" w:cs="Times New Roman"/>
          <w:sz w:val="24"/>
          <w:szCs w:val="24"/>
        </w:rPr>
        <w:t xml:space="preserve"> učinaka na društvo</w:t>
      </w:r>
      <w:r w:rsidR="002E70EB" w:rsidRPr="00C264D7">
        <w:rPr>
          <w:rFonts w:ascii="Times New Roman" w:hAnsi="Times New Roman" w:cs="Times New Roman"/>
          <w:sz w:val="24"/>
          <w:szCs w:val="24"/>
        </w:rPr>
        <w:t xml:space="preserve"> i </w:t>
      </w:r>
      <w:r w:rsidR="00BE0666" w:rsidRPr="00C264D7">
        <w:rPr>
          <w:rFonts w:ascii="Times New Roman" w:hAnsi="Times New Roman" w:cs="Times New Roman"/>
          <w:sz w:val="24"/>
          <w:szCs w:val="24"/>
        </w:rPr>
        <w:t>zajednicu</w:t>
      </w:r>
      <w:r w:rsidR="002E70EB" w:rsidRPr="00C264D7">
        <w:rPr>
          <w:rFonts w:ascii="Times New Roman" w:hAnsi="Times New Roman" w:cs="Times New Roman"/>
          <w:sz w:val="24"/>
          <w:szCs w:val="24"/>
        </w:rPr>
        <w:t xml:space="preserve">. </w:t>
      </w:r>
    </w:p>
    <w:p w14:paraId="4FCE72BC" w14:textId="77777777" w:rsidR="003506BA" w:rsidRDefault="003506BA" w:rsidP="0084644D">
      <w:pPr>
        <w:pStyle w:val="NoSpacing"/>
        <w:spacing w:line="276" w:lineRule="auto"/>
        <w:jc w:val="both"/>
        <w:rPr>
          <w:rFonts w:ascii="Times New Roman" w:hAnsi="Times New Roman" w:cs="Times New Roman"/>
          <w:sz w:val="24"/>
          <w:szCs w:val="24"/>
        </w:rPr>
      </w:pPr>
    </w:p>
    <w:p w14:paraId="5EE6724B" w14:textId="0314A46B" w:rsidR="003506BA" w:rsidRPr="003506BA" w:rsidRDefault="003506BA" w:rsidP="009F5465">
      <w:pPr>
        <w:pStyle w:val="NoSpacing"/>
        <w:jc w:val="both"/>
        <w:rPr>
          <w:rFonts w:ascii="Times New Roman" w:hAnsi="Times New Roman" w:cs="Times New Roman"/>
          <w:sz w:val="24"/>
          <w:szCs w:val="24"/>
        </w:rPr>
      </w:pPr>
      <w:r w:rsidRPr="003506BA">
        <w:rPr>
          <w:rFonts w:ascii="Times New Roman" w:hAnsi="Times New Roman" w:cs="Times New Roman"/>
          <w:sz w:val="24"/>
          <w:szCs w:val="24"/>
        </w:rPr>
        <w:t xml:space="preserve">Napomena: Neovisno o ulozi partnera, </w:t>
      </w:r>
      <w:r w:rsidR="00FB2C69">
        <w:rPr>
          <w:rFonts w:ascii="Times New Roman" w:hAnsi="Times New Roman" w:cs="Times New Roman"/>
          <w:sz w:val="24"/>
          <w:szCs w:val="24"/>
        </w:rPr>
        <w:t>p</w:t>
      </w:r>
      <w:r w:rsidRPr="003506BA">
        <w:rPr>
          <w:rFonts w:ascii="Times New Roman" w:hAnsi="Times New Roman" w:cs="Times New Roman"/>
          <w:sz w:val="24"/>
          <w:szCs w:val="24"/>
        </w:rPr>
        <w:t>rijavitelj/</w:t>
      </w:r>
      <w:r w:rsidR="00FB2C69">
        <w:rPr>
          <w:rFonts w:ascii="Times New Roman" w:hAnsi="Times New Roman" w:cs="Times New Roman"/>
          <w:sz w:val="24"/>
          <w:szCs w:val="24"/>
        </w:rPr>
        <w:t>k</w:t>
      </w:r>
      <w:r w:rsidRPr="003506BA">
        <w:rPr>
          <w:rFonts w:ascii="Times New Roman" w:hAnsi="Times New Roman" w:cs="Times New Roman"/>
          <w:sz w:val="24"/>
          <w:szCs w:val="24"/>
        </w:rPr>
        <w:t xml:space="preserve">orisnik preuzima potpunu pravnu i financijsku odgovornost za upravljanje i provedbu </w:t>
      </w:r>
      <w:r w:rsidR="00F91DFF">
        <w:rPr>
          <w:rFonts w:ascii="Times New Roman" w:hAnsi="Times New Roman" w:cs="Times New Roman"/>
          <w:sz w:val="24"/>
          <w:szCs w:val="24"/>
        </w:rPr>
        <w:t>p</w:t>
      </w:r>
      <w:r w:rsidRPr="003506BA">
        <w:rPr>
          <w:rFonts w:ascii="Times New Roman" w:hAnsi="Times New Roman" w:cs="Times New Roman"/>
          <w:sz w:val="24"/>
          <w:szCs w:val="24"/>
        </w:rPr>
        <w:t>rojekta.</w:t>
      </w:r>
    </w:p>
    <w:p w14:paraId="1914BB4B" w14:textId="77777777" w:rsidR="003506BA" w:rsidRPr="00C264D7" w:rsidRDefault="003506BA" w:rsidP="0084644D">
      <w:pPr>
        <w:pStyle w:val="NoSpacing"/>
        <w:spacing w:line="276" w:lineRule="auto"/>
        <w:jc w:val="both"/>
        <w:rPr>
          <w:rFonts w:ascii="Times New Roman" w:hAnsi="Times New Roman" w:cs="Times New Roman"/>
          <w:sz w:val="24"/>
          <w:szCs w:val="24"/>
        </w:rPr>
      </w:pPr>
    </w:p>
    <w:p w14:paraId="0C448C4C"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3CC6EC7E"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Prijavitelj može biti organizacija civilnoga društva sa sljedećim pravnim statusom: </w:t>
      </w:r>
    </w:p>
    <w:p w14:paraId="366B700C" w14:textId="03381D9D" w:rsidR="0084644D" w:rsidRPr="00C264D7" w:rsidRDefault="0084644D" w:rsidP="0084644D">
      <w:pPr>
        <w:pStyle w:val="NoSpacing"/>
        <w:spacing w:line="276" w:lineRule="auto"/>
        <w:jc w:val="both"/>
        <w:rPr>
          <w:rFonts w:ascii="Times New Roman" w:hAnsi="Times New Roman" w:cs="Times New Roman"/>
          <w:sz w:val="24"/>
          <w:szCs w:val="24"/>
        </w:rPr>
      </w:pPr>
      <w:bookmarkStart w:id="46" w:name="_Hlk122925671"/>
      <w:r w:rsidRPr="00C264D7">
        <w:rPr>
          <w:rFonts w:ascii="Times New Roman" w:hAnsi="Times New Roman" w:cs="Times New Roman"/>
          <w:sz w:val="24"/>
          <w:szCs w:val="24"/>
        </w:rPr>
        <w:t xml:space="preserve">a) </w:t>
      </w:r>
      <w:r w:rsidRPr="00C264D7">
        <w:rPr>
          <w:rFonts w:ascii="Times New Roman" w:hAnsi="Times New Roman" w:cs="Times New Roman"/>
          <w:b/>
          <w:bCs/>
          <w:sz w:val="24"/>
          <w:szCs w:val="24"/>
        </w:rPr>
        <w:t>udruga</w:t>
      </w:r>
      <w:r w:rsidRPr="00C264D7">
        <w:rPr>
          <w:rFonts w:ascii="Times New Roman" w:hAnsi="Times New Roman" w:cs="Times New Roman"/>
          <w:sz w:val="24"/>
          <w:szCs w:val="24"/>
        </w:rPr>
        <w:t xml:space="preserve"> – osnovana, registrirana i djeluje sukladno Zakonu o udrugama (NN 74/14, 70/17, 98/19) </w:t>
      </w:r>
      <w:bookmarkStart w:id="47" w:name="_Hlk119833703"/>
      <w:r w:rsidRPr="00C264D7">
        <w:rPr>
          <w:rFonts w:ascii="Times New Roman" w:hAnsi="Times New Roman" w:cs="Times New Roman"/>
          <w:sz w:val="24"/>
          <w:szCs w:val="24"/>
        </w:rPr>
        <w:t xml:space="preserve">čije područje djelovanja je tematski vezano za projekt odnosno ciljeve </w:t>
      </w:r>
      <w:r w:rsidR="007E50C5">
        <w:rPr>
          <w:rFonts w:ascii="Times New Roman" w:hAnsi="Times New Roman" w:cs="Times New Roman"/>
          <w:sz w:val="24"/>
          <w:szCs w:val="24"/>
        </w:rPr>
        <w:t>P</w:t>
      </w:r>
      <w:r w:rsidRPr="00C264D7">
        <w:rPr>
          <w:rFonts w:ascii="Times New Roman" w:hAnsi="Times New Roman" w:cs="Times New Roman"/>
          <w:sz w:val="24"/>
          <w:szCs w:val="24"/>
        </w:rPr>
        <w:t xml:space="preserve">oziva </w:t>
      </w:r>
      <w:bookmarkEnd w:id="47"/>
      <w:r w:rsidRPr="00C264D7">
        <w:rPr>
          <w:rFonts w:ascii="Times New Roman" w:hAnsi="Times New Roman" w:cs="Times New Roman"/>
          <w:sz w:val="24"/>
          <w:szCs w:val="24"/>
        </w:rPr>
        <w:t>i/ili</w:t>
      </w:r>
    </w:p>
    <w:p w14:paraId="52B640C5" w14:textId="26AA17A6" w:rsidR="0084644D"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b) </w:t>
      </w:r>
      <w:r w:rsidR="002E0685" w:rsidRPr="00C264D7">
        <w:rPr>
          <w:rFonts w:ascii="Times New Roman" w:hAnsi="Times New Roman" w:cs="Times New Roman"/>
          <w:b/>
          <w:bCs/>
          <w:sz w:val="24"/>
          <w:szCs w:val="24"/>
        </w:rPr>
        <w:t>znanstveno-obrazovna, znanstvena i znanstveno-istraživačka ustanova</w:t>
      </w:r>
      <w:r w:rsidR="002E0685" w:rsidRPr="00C264D7">
        <w:rPr>
          <w:rFonts w:ascii="Times New Roman" w:hAnsi="Times New Roman" w:cs="Times New Roman"/>
          <w:sz w:val="24"/>
          <w:szCs w:val="24"/>
        </w:rPr>
        <w:t xml:space="preserve"> (sveučilišta, fakulteti, visoka učilišta, veleučilišta, instituti)</w:t>
      </w:r>
      <w:r w:rsidRPr="00C264D7">
        <w:rPr>
          <w:rFonts w:ascii="Times New Roman" w:hAnsi="Times New Roman" w:cs="Times New Roman"/>
          <w:sz w:val="24"/>
          <w:szCs w:val="24"/>
        </w:rPr>
        <w:t>.</w:t>
      </w:r>
      <w:r w:rsidR="00D67BEA">
        <w:rPr>
          <w:rFonts w:ascii="Times New Roman" w:hAnsi="Times New Roman" w:cs="Times New Roman"/>
          <w:sz w:val="24"/>
          <w:szCs w:val="24"/>
        </w:rPr>
        <w:t xml:space="preserve"> </w:t>
      </w:r>
    </w:p>
    <w:p w14:paraId="729763CB" w14:textId="77777777" w:rsidR="00D67BEA" w:rsidRDefault="00D67BEA" w:rsidP="0084644D">
      <w:pPr>
        <w:pStyle w:val="NoSpacing"/>
        <w:spacing w:line="276" w:lineRule="auto"/>
        <w:jc w:val="both"/>
        <w:rPr>
          <w:rFonts w:ascii="Times New Roman" w:hAnsi="Times New Roman" w:cs="Times New Roman"/>
          <w:sz w:val="24"/>
          <w:szCs w:val="24"/>
        </w:rPr>
      </w:pPr>
    </w:p>
    <w:p w14:paraId="78BF97CF" w14:textId="6BE2057D" w:rsidR="003506BA" w:rsidRDefault="003506BA" w:rsidP="0084644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Prijavitelj mora dokazati da:</w:t>
      </w:r>
    </w:p>
    <w:p w14:paraId="7EFBC957" w14:textId="77777777" w:rsidR="003506BA" w:rsidRDefault="003506BA" w:rsidP="0084644D">
      <w:pPr>
        <w:pStyle w:val="NoSpacing"/>
        <w:spacing w:line="276" w:lineRule="auto"/>
        <w:jc w:val="both"/>
        <w:rPr>
          <w:rFonts w:ascii="Times New Roman" w:hAnsi="Times New Roman" w:cs="Times New Roman"/>
          <w:sz w:val="24"/>
          <w:szCs w:val="24"/>
        </w:rPr>
      </w:pPr>
    </w:p>
    <w:p w14:paraId="42E9D572" w14:textId="51E2F327" w:rsidR="003506BA" w:rsidRDefault="006E4470" w:rsidP="002F75B0">
      <w:pPr>
        <w:pStyle w:val="NoSpacing"/>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j</w:t>
      </w:r>
      <w:r w:rsidR="003506BA">
        <w:rPr>
          <w:rFonts w:ascii="Times New Roman" w:hAnsi="Times New Roman" w:cs="Times New Roman"/>
          <w:sz w:val="24"/>
          <w:szCs w:val="24"/>
        </w:rPr>
        <w:t>e p</w:t>
      </w:r>
      <w:r w:rsidR="003506BA" w:rsidRPr="003506BA">
        <w:rPr>
          <w:rFonts w:ascii="Times New Roman" w:hAnsi="Times New Roman" w:cs="Times New Roman"/>
          <w:sz w:val="24"/>
          <w:szCs w:val="24"/>
        </w:rPr>
        <w:t>ravna osoba javnog ili privatnog prava registrirana za obavljanje djelatnosti u RH</w:t>
      </w:r>
      <w:r w:rsidR="003506BA">
        <w:rPr>
          <w:rFonts w:ascii="Times New Roman" w:hAnsi="Times New Roman" w:cs="Times New Roman"/>
          <w:sz w:val="24"/>
          <w:szCs w:val="24"/>
        </w:rPr>
        <w:t>,</w:t>
      </w:r>
      <w:r w:rsidR="00BD142C">
        <w:rPr>
          <w:rFonts w:ascii="Times New Roman" w:hAnsi="Times New Roman" w:cs="Times New Roman"/>
          <w:sz w:val="24"/>
          <w:szCs w:val="24"/>
        </w:rPr>
        <w:t xml:space="preserve"> </w:t>
      </w:r>
      <w:r w:rsidR="003506BA" w:rsidRPr="003506BA">
        <w:rPr>
          <w:rFonts w:ascii="Times New Roman" w:hAnsi="Times New Roman" w:cs="Times New Roman"/>
          <w:sz w:val="24"/>
          <w:szCs w:val="24"/>
        </w:rPr>
        <w:t>u trenutku podnošenja projektne prijave minimalno 12 mjeseci</w:t>
      </w:r>
      <w:r>
        <w:rPr>
          <w:rFonts w:ascii="Times New Roman" w:hAnsi="Times New Roman" w:cs="Times New Roman"/>
          <w:sz w:val="24"/>
          <w:szCs w:val="24"/>
        </w:rPr>
        <w:t>;</w:t>
      </w:r>
    </w:p>
    <w:p w14:paraId="702E0835" w14:textId="60342CDC" w:rsidR="003506BA" w:rsidRDefault="006E4470" w:rsidP="002F75B0">
      <w:pPr>
        <w:pStyle w:val="NoSpacing"/>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n</w:t>
      </w:r>
      <w:r w:rsidR="003506BA" w:rsidRPr="003506BA">
        <w:rPr>
          <w:rFonts w:ascii="Times New Roman" w:hAnsi="Times New Roman" w:cs="Times New Roman"/>
          <w:sz w:val="24"/>
          <w:szCs w:val="24"/>
        </w:rPr>
        <w:t>ema duga po osnovi javnih davanja o kojima Porezna uprava vodi službenu evidenciju ili mu je odobrena odgoda plaćanja dospjelih poreznih obveza i obveza za mirovinsko i zdravstveno osiguranje</w:t>
      </w:r>
      <w:r w:rsidR="003506BA" w:rsidRPr="003506BA">
        <w:rPr>
          <w:rFonts w:ascii="Times New Roman" w:hAnsi="Times New Roman" w:cs="Times New Roman"/>
          <w:sz w:val="24"/>
          <w:szCs w:val="24"/>
          <w:vertAlign w:val="superscript"/>
        </w:rPr>
        <w:footnoteReference w:id="1"/>
      </w:r>
    </w:p>
    <w:p w14:paraId="413987C4" w14:textId="29250511" w:rsidR="003506BA" w:rsidRDefault="006E4470" w:rsidP="002F75B0">
      <w:pPr>
        <w:pStyle w:val="NoSpacing"/>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n</w:t>
      </w:r>
      <w:r w:rsidR="003506BA" w:rsidRPr="003506BA">
        <w:rPr>
          <w:rFonts w:ascii="Times New Roman" w:hAnsi="Times New Roman" w:cs="Times New Roman"/>
          <w:sz w:val="24"/>
          <w:szCs w:val="24"/>
        </w:rPr>
        <w:t>ije u postupku predstečajne nagodbe, stečajnom postupku, postupku zatvaranja, postupku prisilne naplate ili u postupku likvidacije</w:t>
      </w:r>
    </w:p>
    <w:p w14:paraId="53333030" w14:textId="1263D5FB" w:rsidR="003506BA" w:rsidRDefault="006E4470" w:rsidP="002F75B0">
      <w:pPr>
        <w:pStyle w:val="NoSpacing"/>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i</w:t>
      </w:r>
      <w:r w:rsidR="003506BA" w:rsidRPr="003506BA">
        <w:rPr>
          <w:rFonts w:ascii="Times New Roman" w:hAnsi="Times New Roman" w:cs="Times New Roman"/>
          <w:sz w:val="24"/>
          <w:szCs w:val="24"/>
        </w:rPr>
        <w:t xml:space="preserve">ma dostatne financijske, stručne i administrativne kapacitete za provedbu projekta </w:t>
      </w:r>
      <w:r w:rsidR="003506BA">
        <w:rPr>
          <w:rFonts w:ascii="Times New Roman" w:hAnsi="Times New Roman" w:cs="Times New Roman"/>
          <w:sz w:val="24"/>
          <w:szCs w:val="24"/>
        </w:rPr>
        <w:t xml:space="preserve">samostalno i/ili </w:t>
      </w:r>
      <w:r w:rsidR="003506BA" w:rsidRPr="003506BA">
        <w:rPr>
          <w:rFonts w:ascii="Times New Roman" w:hAnsi="Times New Roman" w:cs="Times New Roman"/>
          <w:sz w:val="24"/>
          <w:szCs w:val="24"/>
        </w:rPr>
        <w:t>u suradnji s partnerima</w:t>
      </w:r>
      <w:r w:rsidR="003506BA">
        <w:rPr>
          <w:rFonts w:ascii="Times New Roman" w:hAnsi="Times New Roman" w:cs="Times New Roman"/>
          <w:sz w:val="24"/>
          <w:szCs w:val="24"/>
        </w:rPr>
        <w:t xml:space="preserve"> </w:t>
      </w:r>
    </w:p>
    <w:p w14:paraId="7524D5C7" w14:textId="026983A9" w:rsidR="003506BA" w:rsidRDefault="006E4470" w:rsidP="002F75B0">
      <w:pPr>
        <w:pStyle w:val="NoSpacing"/>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n</w:t>
      </w:r>
      <w:r w:rsidR="003506BA" w:rsidRPr="003506BA">
        <w:rPr>
          <w:rFonts w:ascii="Times New Roman" w:hAnsi="Times New Roman" w:cs="Times New Roman"/>
          <w:sz w:val="24"/>
          <w:szCs w:val="24"/>
        </w:rPr>
        <w:t>ije prekršio odredbe o namjenskom korištenju sredstava iz javnih izvora</w:t>
      </w:r>
    </w:p>
    <w:p w14:paraId="0CCCADC5" w14:textId="2F1DE040" w:rsidR="003506BA" w:rsidRDefault="006E4470" w:rsidP="002F75B0">
      <w:pPr>
        <w:pStyle w:val="NoSpacing"/>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je u</w:t>
      </w:r>
      <w:r w:rsidR="003506BA" w:rsidRPr="003506BA">
        <w:rPr>
          <w:rFonts w:ascii="Times New Roman" w:hAnsi="Times New Roman" w:cs="Times New Roman"/>
          <w:sz w:val="24"/>
          <w:szCs w:val="24"/>
        </w:rPr>
        <w:t xml:space="preserve">pisan u Registar neprofitnih organizacija </w:t>
      </w:r>
      <w:r>
        <w:rPr>
          <w:rFonts w:ascii="Times New Roman" w:hAnsi="Times New Roman" w:cs="Times New Roman"/>
          <w:sz w:val="24"/>
          <w:szCs w:val="24"/>
        </w:rPr>
        <w:t xml:space="preserve">- </w:t>
      </w:r>
      <w:r w:rsidR="003506BA" w:rsidRPr="003506BA">
        <w:rPr>
          <w:rFonts w:ascii="Times New Roman" w:hAnsi="Times New Roman" w:cs="Times New Roman"/>
          <w:sz w:val="24"/>
          <w:szCs w:val="24"/>
        </w:rPr>
        <w:t>RNO</w:t>
      </w:r>
      <w:r w:rsidR="003506BA">
        <w:rPr>
          <w:rFonts w:ascii="Times New Roman" w:hAnsi="Times New Roman" w:cs="Times New Roman"/>
          <w:sz w:val="24"/>
          <w:szCs w:val="24"/>
        </w:rPr>
        <w:t xml:space="preserve"> (ukoliko je primjenjivo)</w:t>
      </w:r>
    </w:p>
    <w:p w14:paraId="1381D2B9" w14:textId="7BE25817" w:rsidR="003506BA" w:rsidRDefault="006E4470" w:rsidP="002F75B0">
      <w:pPr>
        <w:pStyle w:val="NoSpacing"/>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i</w:t>
      </w:r>
      <w:r w:rsidR="003506BA" w:rsidRPr="003506BA">
        <w:rPr>
          <w:rFonts w:ascii="Times New Roman" w:hAnsi="Times New Roman" w:cs="Times New Roman"/>
          <w:sz w:val="24"/>
          <w:szCs w:val="24"/>
        </w:rPr>
        <w:t>spunjava obveze koje se odnose na financijsko izvještavanje propisane odgovarajućim zakonom (predano financijsko izvješće za 202</w:t>
      </w:r>
      <w:r w:rsidR="003506BA">
        <w:rPr>
          <w:rFonts w:ascii="Times New Roman" w:hAnsi="Times New Roman" w:cs="Times New Roman"/>
          <w:sz w:val="24"/>
          <w:szCs w:val="24"/>
        </w:rPr>
        <w:t>2</w:t>
      </w:r>
      <w:r w:rsidR="003506BA" w:rsidRPr="003506BA">
        <w:rPr>
          <w:rFonts w:ascii="Times New Roman" w:hAnsi="Times New Roman" w:cs="Times New Roman"/>
          <w:sz w:val="24"/>
          <w:szCs w:val="24"/>
        </w:rPr>
        <w:t>. godinu).</w:t>
      </w:r>
    </w:p>
    <w:p w14:paraId="2C0F1F5D" w14:textId="77777777" w:rsidR="003506BA" w:rsidRDefault="003506BA" w:rsidP="003506BA">
      <w:pPr>
        <w:pStyle w:val="NoSpacing"/>
        <w:spacing w:line="276" w:lineRule="auto"/>
        <w:jc w:val="both"/>
        <w:rPr>
          <w:rFonts w:ascii="Times New Roman" w:hAnsi="Times New Roman" w:cs="Times New Roman"/>
          <w:sz w:val="24"/>
          <w:szCs w:val="24"/>
        </w:rPr>
      </w:pPr>
    </w:p>
    <w:p w14:paraId="38FEC602" w14:textId="04B7B909" w:rsidR="003506BA" w:rsidRDefault="003506BA" w:rsidP="003506B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 nastavku </w:t>
      </w:r>
      <w:r w:rsidR="00C157A9">
        <w:rPr>
          <w:rFonts w:ascii="Times New Roman" w:hAnsi="Times New Roman" w:cs="Times New Roman"/>
          <w:sz w:val="24"/>
          <w:szCs w:val="24"/>
        </w:rPr>
        <w:t>su tablično prikazani uvjeti prihvatljivosti prijavitelja te odnosni izvori provjere:</w:t>
      </w:r>
    </w:p>
    <w:p w14:paraId="566DC4FA" w14:textId="727ACD62" w:rsidR="00C157A9" w:rsidRDefault="00C157A9" w:rsidP="003506B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Napomena: Obratiti pozornost na starost traženih dokumenata</w:t>
      </w:r>
    </w:p>
    <w:bookmarkEnd w:id="46"/>
    <w:p w14:paraId="34DF9930" w14:textId="1D237D50" w:rsidR="0084644D" w:rsidRDefault="0084644D" w:rsidP="0084644D">
      <w:pPr>
        <w:pStyle w:val="NoSpacing"/>
        <w:spacing w:line="276" w:lineRule="auto"/>
        <w:jc w:val="both"/>
        <w:rPr>
          <w:rFonts w:ascii="Times New Roman" w:hAnsi="Times New Roman" w:cs="Times New Roman"/>
          <w:sz w:val="24"/>
          <w:szCs w:val="24"/>
        </w:rPr>
      </w:pPr>
    </w:p>
    <w:p w14:paraId="440E97CE" w14:textId="77777777" w:rsidR="0084644D" w:rsidRPr="00C264D7" w:rsidRDefault="0084644D" w:rsidP="0084644D">
      <w:pPr>
        <w:pBdr>
          <w:top w:val="nil"/>
          <w:left w:val="nil"/>
          <w:bottom w:val="nil"/>
          <w:right w:val="nil"/>
          <w:between w:val="nil"/>
          <w:bar w:val="nil"/>
        </w:pBdr>
        <w:suppressAutoHyphens/>
        <w:spacing w:after="0" w:line="240" w:lineRule="auto"/>
        <w:rPr>
          <w:rFonts w:ascii="Times New Roman" w:eastAsia="Calibri" w:hAnsi="Times New Roman" w:cs="Times New Roman"/>
          <w:bCs/>
          <w:i/>
          <w:iCs/>
          <w:u w:color="00000A"/>
          <w:bdr w:val="nil"/>
          <w:lang w:eastAsia="hr-HR"/>
        </w:rPr>
      </w:pPr>
      <w:r w:rsidRPr="00C264D7">
        <w:rPr>
          <w:rFonts w:ascii="Times New Roman" w:eastAsia="Calibri" w:hAnsi="Times New Roman" w:cs="Times New Roman"/>
          <w:bCs/>
          <w:i/>
          <w:iCs/>
          <w:u w:color="00000A"/>
          <w:bdr w:val="nil"/>
          <w:lang w:eastAsia="hr-HR"/>
        </w:rPr>
        <w:lastRenderedPageBreak/>
        <w:t>Tablica 2: Pregled uvjeta prihvatljivosti i izvora provjere uvjeta prihvatljivosti za prijavitelje</w:t>
      </w:r>
    </w:p>
    <w:p w14:paraId="7EE2827A" w14:textId="77777777" w:rsidR="0084644D" w:rsidRPr="00C264D7" w:rsidRDefault="0084644D" w:rsidP="0084644D">
      <w:pPr>
        <w:pBdr>
          <w:top w:val="nil"/>
          <w:left w:val="nil"/>
          <w:bottom w:val="nil"/>
          <w:right w:val="nil"/>
          <w:between w:val="nil"/>
          <w:bar w:val="nil"/>
        </w:pBdr>
        <w:suppressAutoHyphens/>
        <w:spacing w:after="0" w:line="240" w:lineRule="auto"/>
        <w:rPr>
          <w:rFonts w:ascii="Calibri" w:eastAsia="Calibri" w:hAnsi="Calibri" w:cs="Calibri"/>
          <w:b/>
          <w:u w:color="00000A"/>
          <w:bdr w:val="nil"/>
          <w:lang w:eastAsia="hr-HR"/>
        </w:rPr>
      </w:pPr>
    </w:p>
    <w:tbl>
      <w:tblPr>
        <w:tblStyle w:val="TableGridLight2"/>
        <w:tblW w:w="9634" w:type="dxa"/>
        <w:jc w:val="center"/>
        <w:tblLayout w:type="fixed"/>
        <w:tblLook w:val="04A0" w:firstRow="1" w:lastRow="0" w:firstColumn="1" w:lastColumn="0" w:noHBand="0" w:noVBand="1"/>
      </w:tblPr>
      <w:tblGrid>
        <w:gridCol w:w="3019"/>
        <w:gridCol w:w="2205"/>
        <w:gridCol w:w="2205"/>
        <w:gridCol w:w="2205"/>
      </w:tblGrid>
      <w:tr w:rsidR="00C264D7" w:rsidRPr="00C264D7" w14:paraId="3B88EA3E" w14:textId="77777777" w:rsidTr="001E2E7B">
        <w:trPr>
          <w:trHeight w:val="632"/>
          <w:jc w:val="center"/>
        </w:trPr>
        <w:tc>
          <w:tcPr>
            <w:tcW w:w="3019" w:type="dxa"/>
            <w:vMerge w:val="restart"/>
            <w:shd w:val="clear" w:color="auto" w:fill="D9E2F3" w:themeFill="accent1" w:themeFillTint="33"/>
            <w:vAlign w:val="center"/>
          </w:tcPr>
          <w:p w14:paraId="52B47329" w14:textId="77777777" w:rsidR="0084644D" w:rsidRPr="00C264D7" w:rsidRDefault="0084644D" w:rsidP="00F86D75">
            <w:pPr>
              <w:spacing w:after="0" w:line="240" w:lineRule="auto"/>
              <w:jc w:val="center"/>
              <w:rPr>
                <w:rFonts w:ascii="Times New Roman" w:hAnsi="Times New Roman"/>
                <w:b/>
              </w:rPr>
            </w:pPr>
            <w:r w:rsidRPr="00C264D7">
              <w:rPr>
                <w:rFonts w:ascii="Times New Roman" w:hAnsi="Times New Roman"/>
                <w:b/>
              </w:rPr>
              <w:t>UVJET PRIHVATLJIVOSTI PRIJAVITELJA</w:t>
            </w:r>
          </w:p>
        </w:tc>
        <w:tc>
          <w:tcPr>
            <w:tcW w:w="6615" w:type="dxa"/>
            <w:gridSpan w:val="3"/>
            <w:shd w:val="clear" w:color="auto" w:fill="D9E2F3" w:themeFill="accent1" w:themeFillTint="33"/>
            <w:vAlign w:val="center"/>
          </w:tcPr>
          <w:p w14:paraId="6FB2DB03" w14:textId="77777777" w:rsidR="0084644D" w:rsidRPr="00C264D7" w:rsidRDefault="0084644D" w:rsidP="00F86D75">
            <w:pPr>
              <w:spacing w:after="0" w:line="240" w:lineRule="auto"/>
              <w:jc w:val="center"/>
              <w:rPr>
                <w:rFonts w:ascii="Times New Roman" w:hAnsi="Times New Roman"/>
                <w:b/>
              </w:rPr>
            </w:pPr>
            <w:r w:rsidRPr="00C264D7">
              <w:rPr>
                <w:rFonts w:ascii="Times New Roman" w:hAnsi="Times New Roman"/>
                <w:b/>
              </w:rPr>
              <w:t xml:space="preserve">IZVOR PROVJERE/POTVRDA O ISPUNJAVANJU UVJETA </w:t>
            </w:r>
          </w:p>
        </w:tc>
      </w:tr>
      <w:tr w:rsidR="00C264D7" w:rsidRPr="00C264D7" w14:paraId="08E5EDE4" w14:textId="77777777" w:rsidTr="001E2E7B">
        <w:trPr>
          <w:trHeight w:val="558"/>
          <w:jc w:val="center"/>
        </w:trPr>
        <w:tc>
          <w:tcPr>
            <w:tcW w:w="3019" w:type="dxa"/>
            <w:vMerge/>
            <w:shd w:val="clear" w:color="auto" w:fill="D9E2F3" w:themeFill="accent1" w:themeFillTint="33"/>
          </w:tcPr>
          <w:p w14:paraId="0E8F1296" w14:textId="77777777" w:rsidR="0084644D" w:rsidRPr="00C264D7" w:rsidRDefault="0084644D" w:rsidP="00F86D75">
            <w:pPr>
              <w:spacing w:after="0" w:line="240" w:lineRule="auto"/>
              <w:rPr>
                <w:rFonts w:ascii="Times New Roman" w:hAnsi="Times New Roman"/>
              </w:rPr>
            </w:pPr>
          </w:p>
        </w:tc>
        <w:tc>
          <w:tcPr>
            <w:tcW w:w="4410" w:type="dxa"/>
            <w:gridSpan w:val="2"/>
            <w:shd w:val="clear" w:color="auto" w:fill="D9E2F3" w:themeFill="accent1" w:themeFillTint="33"/>
          </w:tcPr>
          <w:p w14:paraId="21C8B19A" w14:textId="77777777" w:rsidR="0084644D" w:rsidRPr="00C264D7" w:rsidRDefault="0084644D" w:rsidP="00F86D75">
            <w:pPr>
              <w:spacing w:after="0" w:line="240" w:lineRule="auto"/>
              <w:rPr>
                <w:rFonts w:ascii="Times New Roman" w:hAnsi="Times New Roman"/>
                <w:b/>
              </w:rPr>
            </w:pPr>
            <w:r w:rsidRPr="00C264D7">
              <w:rPr>
                <w:rFonts w:ascii="Times New Roman" w:hAnsi="Times New Roman"/>
                <w:b/>
              </w:rPr>
              <w:t>Ustanova iz sustava visokog obrazovanja</w:t>
            </w:r>
          </w:p>
        </w:tc>
        <w:tc>
          <w:tcPr>
            <w:tcW w:w="2205" w:type="dxa"/>
            <w:shd w:val="clear" w:color="auto" w:fill="D9E2F3" w:themeFill="accent1" w:themeFillTint="33"/>
          </w:tcPr>
          <w:p w14:paraId="2B5221C3" w14:textId="77777777" w:rsidR="0084644D" w:rsidRPr="00C264D7" w:rsidRDefault="0084644D" w:rsidP="00F86D75">
            <w:pPr>
              <w:spacing w:after="0" w:line="240" w:lineRule="auto"/>
              <w:rPr>
                <w:rFonts w:ascii="Times New Roman" w:hAnsi="Times New Roman"/>
                <w:b/>
              </w:rPr>
            </w:pPr>
            <w:r w:rsidRPr="00C264D7">
              <w:rPr>
                <w:rFonts w:ascii="Times New Roman" w:hAnsi="Times New Roman"/>
                <w:b/>
              </w:rPr>
              <w:t>Udruga</w:t>
            </w:r>
          </w:p>
        </w:tc>
      </w:tr>
      <w:tr w:rsidR="00C264D7" w:rsidRPr="00C264D7" w14:paraId="63BE74DF" w14:textId="77777777" w:rsidTr="00F86D75">
        <w:trPr>
          <w:trHeight w:val="1264"/>
          <w:jc w:val="center"/>
        </w:trPr>
        <w:tc>
          <w:tcPr>
            <w:tcW w:w="3019" w:type="dxa"/>
          </w:tcPr>
          <w:p w14:paraId="77E3F235"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Pravna osoba javnog ili privatnog prava registrirana za obavljanje djelatnosti u RH (u trenutku podnošenja projektne prijave minimalno 12 mjeseci)</w:t>
            </w:r>
          </w:p>
        </w:tc>
        <w:tc>
          <w:tcPr>
            <w:tcW w:w="4410" w:type="dxa"/>
            <w:gridSpan w:val="2"/>
          </w:tcPr>
          <w:p w14:paraId="7ECFC5CC"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 xml:space="preserve">Sudski registar </w:t>
            </w:r>
          </w:p>
          <w:p w14:paraId="03E42EB4" w14:textId="716FC02F" w:rsidR="0084644D" w:rsidRPr="00C264D7" w:rsidRDefault="00AE0411" w:rsidP="00D22FCC">
            <w:pPr>
              <w:spacing w:after="0" w:line="240" w:lineRule="auto"/>
              <w:jc w:val="both"/>
              <w:rPr>
                <w:rFonts w:ascii="Times New Roman" w:hAnsi="Times New Roman"/>
              </w:rPr>
            </w:pPr>
            <w:r w:rsidRPr="00C264D7">
              <w:rPr>
                <w:rFonts w:ascii="Times New Roman" w:hAnsi="Times New Roman"/>
              </w:rPr>
              <w:t>I</w:t>
            </w:r>
          </w:p>
          <w:p w14:paraId="67FA11B2" w14:textId="77777777" w:rsidR="0084644D" w:rsidRDefault="0084644D" w:rsidP="00D22FCC">
            <w:pPr>
              <w:spacing w:after="0" w:line="240" w:lineRule="auto"/>
              <w:jc w:val="both"/>
              <w:rPr>
                <w:rFonts w:ascii="Times New Roman" w:hAnsi="Times New Roman"/>
              </w:rPr>
            </w:pPr>
            <w:r w:rsidRPr="00C264D7">
              <w:rPr>
                <w:rFonts w:ascii="Times New Roman" w:hAnsi="Times New Roman"/>
              </w:rPr>
              <w:t>Upisnik visokih učilišta (Ministarstvo znanosti i obrazovanja)</w:t>
            </w:r>
            <w:r w:rsidRPr="00C264D7">
              <w:rPr>
                <w:rStyle w:val="FootnoteReference"/>
                <w:rFonts w:ascii="Times New Roman" w:hAnsi="Times New Roman"/>
              </w:rPr>
              <w:footnoteReference w:id="2"/>
            </w:r>
          </w:p>
          <w:p w14:paraId="63E07226" w14:textId="3B97797C" w:rsidR="006827E8" w:rsidRPr="00C264D7" w:rsidRDefault="006827E8" w:rsidP="00D22FCC">
            <w:pPr>
              <w:spacing w:after="0" w:line="240" w:lineRule="auto"/>
              <w:jc w:val="both"/>
              <w:rPr>
                <w:rFonts w:ascii="Times New Roman" w:hAnsi="Times New Roman"/>
              </w:rPr>
            </w:pPr>
            <w:r w:rsidRPr="00B33D50">
              <w:rPr>
                <w:rFonts w:ascii="Times New Roman" w:hAnsi="Times New Roman"/>
              </w:rPr>
              <w:t>ili drugi upisnik / registar / slično iz čijeg izvatka se može provjeriti pravni oblik i status prijavitelja</w:t>
            </w:r>
          </w:p>
        </w:tc>
        <w:tc>
          <w:tcPr>
            <w:tcW w:w="2205" w:type="dxa"/>
          </w:tcPr>
          <w:p w14:paraId="348815F0"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Registar udruga</w:t>
            </w:r>
          </w:p>
        </w:tc>
      </w:tr>
      <w:tr w:rsidR="00C264D7" w:rsidRPr="00C264D7" w14:paraId="5F13D571" w14:textId="77777777" w:rsidTr="00F86D75">
        <w:trPr>
          <w:trHeight w:val="2185"/>
          <w:jc w:val="center"/>
        </w:trPr>
        <w:tc>
          <w:tcPr>
            <w:tcW w:w="3019" w:type="dxa"/>
          </w:tcPr>
          <w:p w14:paraId="1C96834E" w14:textId="77777777" w:rsidR="0084644D" w:rsidRPr="00C264D7" w:rsidRDefault="0084644D" w:rsidP="00D22FCC">
            <w:pPr>
              <w:spacing w:after="0" w:line="240" w:lineRule="auto"/>
              <w:jc w:val="both"/>
              <w:rPr>
                <w:rFonts w:ascii="Times New Roman" w:hAnsi="Times New Roman"/>
                <w:highlight w:val="green"/>
              </w:rPr>
            </w:pPr>
            <w:bookmarkStart w:id="49" w:name="_Hlk138845595"/>
            <w:r w:rsidRPr="00C264D7">
              <w:rPr>
                <w:rFonts w:ascii="Times New Roman" w:hAnsi="Times New Roman"/>
              </w:rPr>
              <w:t>Nema duga po osnovi javnih davanja o kojima Porezna uprava vodi službenu evidenciju ili mu je odobrena odgoda plaćanja dospjelih poreznih obveza i obveza za mirovinsko i zdravstveno osiguranje</w:t>
            </w:r>
            <w:r w:rsidRPr="00C264D7">
              <w:rPr>
                <w:rStyle w:val="FootnoteReference"/>
                <w:rFonts w:ascii="Times New Roman" w:hAnsi="Times New Roman"/>
              </w:rPr>
              <w:footnoteReference w:id="3"/>
            </w:r>
            <w:bookmarkEnd w:id="49"/>
          </w:p>
        </w:tc>
        <w:tc>
          <w:tcPr>
            <w:tcW w:w="6615" w:type="dxa"/>
            <w:gridSpan w:val="3"/>
          </w:tcPr>
          <w:p w14:paraId="5537F737"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Potvrda Ministarstva financija/ Porezne uprave o nepostojanju javnog duga po osnovi javnih davanja (</w:t>
            </w:r>
            <w:r w:rsidRPr="00B33D50">
              <w:rPr>
                <w:rFonts w:ascii="Times New Roman" w:hAnsi="Times New Roman"/>
                <w:b/>
                <w:bCs/>
              </w:rPr>
              <w:t>ne starija od 30 dana od dana podnošenja projektnog prijedloga.</w:t>
            </w:r>
            <w:r w:rsidRPr="00C264D7">
              <w:rPr>
                <w:rFonts w:ascii="Times New Roman" w:hAnsi="Times New Roman"/>
              </w:rPr>
              <w:t xml:space="preserve"> </w:t>
            </w:r>
          </w:p>
        </w:tc>
      </w:tr>
      <w:tr w:rsidR="00C264D7" w:rsidRPr="00C264D7" w14:paraId="3CC960CD" w14:textId="77777777" w:rsidTr="00F86D75">
        <w:trPr>
          <w:trHeight w:val="47"/>
          <w:jc w:val="center"/>
        </w:trPr>
        <w:tc>
          <w:tcPr>
            <w:tcW w:w="3019" w:type="dxa"/>
          </w:tcPr>
          <w:p w14:paraId="16F02F70" w14:textId="77777777" w:rsidR="0084644D" w:rsidRPr="00C264D7" w:rsidRDefault="0084644D" w:rsidP="00D22FCC">
            <w:pPr>
              <w:spacing w:after="0" w:line="240" w:lineRule="auto"/>
              <w:jc w:val="both"/>
              <w:rPr>
                <w:rFonts w:ascii="Times New Roman" w:hAnsi="Times New Roman"/>
                <w:highlight w:val="green"/>
              </w:rPr>
            </w:pPr>
            <w:r w:rsidRPr="00C264D7">
              <w:rPr>
                <w:rFonts w:ascii="Times New Roman" w:hAnsi="Times New Roman"/>
              </w:rPr>
              <w:t>Nije u postupku predstečajne nagodbe, stečajnom postupku, postupku zatvaranja, postupku prisilne naplate ili u postupku likvidacije</w:t>
            </w:r>
          </w:p>
        </w:tc>
        <w:tc>
          <w:tcPr>
            <w:tcW w:w="6615" w:type="dxa"/>
            <w:gridSpan w:val="3"/>
          </w:tcPr>
          <w:p w14:paraId="175897EF" w14:textId="4786DBCD" w:rsidR="0084644D" w:rsidRPr="00C264D7" w:rsidRDefault="007C5D47" w:rsidP="00D22FCC">
            <w:pPr>
              <w:spacing w:after="0" w:line="240" w:lineRule="auto"/>
              <w:jc w:val="both"/>
              <w:rPr>
                <w:rFonts w:ascii="Times New Roman" w:hAnsi="Times New Roman"/>
              </w:rPr>
            </w:pPr>
            <w:r w:rsidRPr="007C5D47">
              <w:rPr>
                <w:rFonts w:ascii="Times New Roman" w:hAnsi="Times New Roman"/>
              </w:rPr>
              <w:t xml:space="preserve">Izjava prijavitelja / partnera o istinitosti podataka, izbjegavanju dvostrukog financiranja i ispunjavanju preduvjeta za sudjelovanje u postupku dodjele </w:t>
            </w:r>
            <w:r w:rsidR="0084644D" w:rsidRPr="00C264D7">
              <w:rPr>
                <w:rFonts w:ascii="Times New Roman" w:hAnsi="Times New Roman"/>
              </w:rPr>
              <w:t>bespovratnih sredstava  (</w:t>
            </w:r>
            <w:r w:rsidR="0084644D" w:rsidRPr="00B33D50">
              <w:rPr>
                <w:rFonts w:ascii="Times New Roman" w:hAnsi="Times New Roman"/>
                <w:b/>
                <w:bCs/>
              </w:rPr>
              <w:t>ne starija od 30 dana od dana podnošenja projektnog prijedloga</w:t>
            </w:r>
            <w:r w:rsidR="0084644D" w:rsidRPr="00C264D7">
              <w:rPr>
                <w:rFonts w:ascii="Times New Roman" w:hAnsi="Times New Roman"/>
              </w:rPr>
              <w:t>, te koja je datirana, potpisana od strane ovlaštene osobe partnera odnosno osobe koja je u trenutku potpisivanja predmetne Izjave upisana u odgovarajući registar kao osoba ovlaštena za zastupanje u mandatu te ovjerena službenim pečatom pravne osobe)</w:t>
            </w:r>
          </w:p>
        </w:tc>
      </w:tr>
      <w:tr w:rsidR="00C264D7" w:rsidRPr="00C264D7" w14:paraId="42FD8429" w14:textId="77777777" w:rsidTr="00F86D75">
        <w:trPr>
          <w:trHeight w:val="484"/>
          <w:jc w:val="center"/>
        </w:trPr>
        <w:tc>
          <w:tcPr>
            <w:tcW w:w="3019" w:type="dxa"/>
          </w:tcPr>
          <w:p w14:paraId="14935C10" w14:textId="6D7728C3" w:rsidR="0084644D" w:rsidRPr="00C264D7" w:rsidRDefault="0084644D" w:rsidP="00011639">
            <w:pPr>
              <w:spacing w:after="0" w:line="240" w:lineRule="auto"/>
              <w:jc w:val="both"/>
              <w:rPr>
                <w:rFonts w:ascii="Times New Roman" w:hAnsi="Times New Roman"/>
              </w:rPr>
            </w:pPr>
            <w:r w:rsidRPr="00C264D7">
              <w:rPr>
                <w:rFonts w:ascii="Times New Roman" w:hAnsi="Times New Roman"/>
              </w:rPr>
              <w:t>Ima dostatne financijske, stručne</w:t>
            </w:r>
            <w:r w:rsidR="00011639">
              <w:rPr>
                <w:rFonts w:ascii="Times New Roman" w:hAnsi="Times New Roman"/>
              </w:rPr>
              <w:t xml:space="preserve"> </w:t>
            </w:r>
            <w:r w:rsidR="00011639" w:rsidRPr="00B33D50">
              <w:rPr>
                <w:rFonts w:ascii="Times New Roman" w:hAnsi="Times New Roman"/>
              </w:rPr>
              <w:t xml:space="preserve">i administrativne </w:t>
            </w:r>
            <w:r w:rsidRPr="00C157A9">
              <w:rPr>
                <w:rFonts w:ascii="Times New Roman" w:hAnsi="Times New Roman"/>
              </w:rPr>
              <w:t xml:space="preserve"> </w:t>
            </w:r>
            <w:r w:rsidRPr="00C264D7">
              <w:rPr>
                <w:rFonts w:ascii="Times New Roman" w:hAnsi="Times New Roman"/>
              </w:rPr>
              <w:t>kapacitete za provedbu projekta u suradnji s partnerima</w:t>
            </w:r>
          </w:p>
        </w:tc>
        <w:tc>
          <w:tcPr>
            <w:tcW w:w="6615" w:type="dxa"/>
            <w:gridSpan w:val="3"/>
          </w:tcPr>
          <w:p w14:paraId="743F7F24" w14:textId="614F8ABB" w:rsidR="0084644D" w:rsidRPr="00C264D7" w:rsidRDefault="007C5D47" w:rsidP="00D22FCC">
            <w:pPr>
              <w:spacing w:after="0" w:line="240" w:lineRule="auto"/>
              <w:jc w:val="both"/>
              <w:rPr>
                <w:rFonts w:ascii="Times New Roman" w:hAnsi="Times New Roman"/>
              </w:rPr>
            </w:pPr>
            <w:r w:rsidRPr="007C5D47">
              <w:rPr>
                <w:rFonts w:ascii="Times New Roman" w:hAnsi="Times New Roman"/>
              </w:rPr>
              <w:t xml:space="preserve">Izjava prijavitelja / partnera o istinitosti podataka, izbjegavanju dvostrukog financiranja i ispunjavanju preduvjeta za sudjelovanje u postupku dodjele </w:t>
            </w:r>
            <w:r w:rsidR="0084644D" w:rsidRPr="00C264D7">
              <w:rPr>
                <w:rFonts w:ascii="Times New Roman" w:hAnsi="Times New Roman"/>
              </w:rPr>
              <w:t>u postupku dodjele bespovratnih sredstava (</w:t>
            </w:r>
            <w:r w:rsidR="0084644D" w:rsidRPr="00B33D50">
              <w:rPr>
                <w:rFonts w:ascii="Times New Roman" w:hAnsi="Times New Roman"/>
                <w:b/>
                <w:bCs/>
              </w:rPr>
              <w:t>ne starija od 30 dana od dana podnošenja projektnog prijedloga</w:t>
            </w:r>
            <w:r w:rsidR="0084644D" w:rsidRPr="00C264D7">
              <w:rPr>
                <w:rFonts w:ascii="Times New Roman" w:hAnsi="Times New Roman"/>
              </w:rPr>
              <w:t>, te koja je datirana, potpisana od strane ovlaštene osobe partnera odnosno osobe koja je u trenutku potpisivanja predmetne Izjave upisana u odgovarajući registar kao osoba ovlaštena za zastupanje u mandatu te ovjerena službenim pečatom pravne osobe)</w:t>
            </w:r>
          </w:p>
        </w:tc>
      </w:tr>
      <w:tr w:rsidR="00C264D7" w:rsidRPr="00C264D7" w14:paraId="358BE9DB" w14:textId="77777777" w:rsidTr="00F86D75">
        <w:trPr>
          <w:trHeight w:val="59"/>
          <w:jc w:val="center"/>
        </w:trPr>
        <w:tc>
          <w:tcPr>
            <w:tcW w:w="3019" w:type="dxa"/>
          </w:tcPr>
          <w:p w14:paraId="12C3EAF2"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Nije prekršio odredbe o namjenskom korištenju sredstava iz javnih izvora</w:t>
            </w:r>
          </w:p>
        </w:tc>
        <w:tc>
          <w:tcPr>
            <w:tcW w:w="6615" w:type="dxa"/>
            <w:gridSpan w:val="3"/>
          </w:tcPr>
          <w:p w14:paraId="0118F56C" w14:textId="1914E814" w:rsidR="0084644D" w:rsidRPr="00C264D7" w:rsidRDefault="007C5D47" w:rsidP="00D22FCC">
            <w:pPr>
              <w:spacing w:after="0" w:line="240" w:lineRule="auto"/>
              <w:jc w:val="both"/>
              <w:rPr>
                <w:rFonts w:ascii="Times New Roman" w:hAnsi="Times New Roman"/>
              </w:rPr>
            </w:pPr>
            <w:r w:rsidRPr="007C5D47">
              <w:rPr>
                <w:rFonts w:ascii="Times New Roman" w:hAnsi="Times New Roman"/>
              </w:rPr>
              <w:t xml:space="preserve">Izjava prijavitelja / partnera o istinitosti podataka, izbjegavanju dvostrukog financiranja i ispunjavanju preduvjeta za sudjelovanje u postupku dodjele </w:t>
            </w:r>
            <w:r w:rsidR="0084644D" w:rsidRPr="00C264D7">
              <w:rPr>
                <w:rFonts w:ascii="Times New Roman" w:hAnsi="Times New Roman"/>
              </w:rPr>
              <w:t>u postupku dodjele bespovratnih sredstava (</w:t>
            </w:r>
            <w:r w:rsidR="0084644D" w:rsidRPr="00B33D50">
              <w:rPr>
                <w:rFonts w:ascii="Times New Roman" w:hAnsi="Times New Roman"/>
                <w:b/>
                <w:bCs/>
              </w:rPr>
              <w:t>ne starija od 30 dana od dana podnošenja projektnog prijedloga</w:t>
            </w:r>
            <w:r w:rsidR="0084644D" w:rsidRPr="00C264D7">
              <w:rPr>
                <w:rFonts w:ascii="Times New Roman" w:hAnsi="Times New Roman"/>
              </w:rPr>
              <w:t>, te koja je datirana, potpisana od strane ovlaštene osobe partnera odnosno osobe koja je u trenutku potpisivanja predmetne Izjave upisana u odgovarajući registar kao osoba ovlaštena za zastupanje u mandatu te ovjerena službenim pečatom pravne osobe)</w:t>
            </w:r>
          </w:p>
        </w:tc>
      </w:tr>
      <w:tr w:rsidR="00C264D7" w:rsidRPr="00C264D7" w14:paraId="361DB2E7" w14:textId="77777777" w:rsidTr="00F86D75">
        <w:trPr>
          <w:trHeight w:val="11"/>
          <w:jc w:val="center"/>
        </w:trPr>
        <w:tc>
          <w:tcPr>
            <w:tcW w:w="3019" w:type="dxa"/>
          </w:tcPr>
          <w:p w14:paraId="5397442F" w14:textId="77777777" w:rsidR="0084644D" w:rsidRPr="00C264D7" w:rsidDel="00A80C7D" w:rsidRDefault="0084644D" w:rsidP="00D22FCC">
            <w:pPr>
              <w:spacing w:after="0" w:line="240" w:lineRule="auto"/>
              <w:jc w:val="both"/>
              <w:rPr>
                <w:rFonts w:ascii="Times New Roman" w:hAnsi="Times New Roman"/>
              </w:rPr>
            </w:pPr>
            <w:r w:rsidRPr="00C264D7">
              <w:rPr>
                <w:rFonts w:ascii="Times New Roman" w:hAnsi="Times New Roman"/>
              </w:rPr>
              <w:t xml:space="preserve">Upisan u Registar neprofitnih organizacija (RNO) </w:t>
            </w:r>
          </w:p>
        </w:tc>
        <w:tc>
          <w:tcPr>
            <w:tcW w:w="2205" w:type="dxa"/>
          </w:tcPr>
          <w:p w14:paraId="6D1FAB45"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RNO*</w:t>
            </w:r>
          </w:p>
          <w:p w14:paraId="72FA5AFE"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 xml:space="preserve">*ako je primjenjivo sukladno Zakonu o </w:t>
            </w:r>
            <w:r w:rsidRPr="00C264D7">
              <w:rPr>
                <w:rFonts w:ascii="Times New Roman" w:hAnsi="Times New Roman"/>
              </w:rPr>
              <w:lastRenderedPageBreak/>
              <w:t xml:space="preserve">financijskom poslovanju i računovodstvu neprofitnih organizacija (NN 121/14, 114/22) i </w:t>
            </w:r>
            <w:hyperlink r:id="rId17" w:history="1">
              <w:r w:rsidRPr="00C264D7">
                <w:rPr>
                  <w:rStyle w:val="Hyperlink"/>
                  <w:rFonts w:ascii="Times New Roman" w:hAnsi="Times New Roman"/>
                  <w:color w:val="auto"/>
                </w:rPr>
                <w:t>Uputi za sastavljanje financijskih izvještaja neprofitnih organizacija  - Republika Hrvatska - Ministarstvo financija</w:t>
              </w:r>
            </w:hyperlink>
          </w:p>
        </w:tc>
        <w:tc>
          <w:tcPr>
            <w:tcW w:w="2205" w:type="dxa"/>
          </w:tcPr>
          <w:p w14:paraId="0981B5E4"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lastRenderedPageBreak/>
              <w:t>n/p</w:t>
            </w:r>
          </w:p>
        </w:tc>
        <w:tc>
          <w:tcPr>
            <w:tcW w:w="2205" w:type="dxa"/>
          </w:tcPr>
          <w:p w14:paraId="502BA9CB"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RNO</w:t>
            </w:r>
          </w:p>
        </w:tc>
      </w:tr>
      <w:tr w:rsidR="0084644D" w:rsidRPr="00C264D7" w14:paraId="153FE20B" w14:textId="77777777" w:rsidTr="00F86D75">
        <w:trPr>
          <w:trHeight w:val="11"/>
          <w:jc w:val="center"/>
        </w:trPr>
        <w:tc>
          <w:tcPr>
            <w:tcW w:w="3019" w:type="dxa"/>
          </w:tcPr>
          <w:p w14:paraId="2C651FCF" w14:textId="396A85FC" w:rsidR="0084644D" w:rsidRPr="00C264D7" w:rsidRDefault="0084644D" w:rsidP="00D22FCC">
            <w:pPr>
              <w:spacing w:after="0" w:line="240" w:lineRule="auto"/>
              <w:jc w:val="both"/>
              <w:rPr>
                <w:rFonts w:ascii="Times New Roman" w:hAnsi="Times New Roman"/>
              </w:rPr>
            </w:pPr>
            <w:r w:rsidRPr="00C264D7">
              <w:rPr>
                <w:rFonts w:ascii="Times New Roman" w:hAnsi="Times New Roman"/>
              </w:rPr>
              <w:t>Ispunjava obveze koje se odnose na financijsko izvještavanje propisane odgovarajućim zakonom (predano financijsko izvješće za 202</w:t>
            </w:r>
            <w:r w:rsidR="00C157A9">
              <w:rPr>
                <w:rFonts w:ascii="Times New Roman" w:hAnsi="Times New Roman"/>
              </w:rPr>
              <w:t>2</w:t>
            </w:r>
            <w:r w:rsidRPr="00C264D7">
              <w:rPr>
                <w:rFonts w:ascii="Times New Roman" w:hAnsi="Times New Roman"/>
              </w:rPr>
              <w:t>. godinu).</w:t>
            </w:r>
          </w:p>
        </w:tc>
        <w:tc>
          <w:tcPr>
            <w:tcW w:w="2205" w:type="dxa"/>
          </w:tcPr>
          <w:p w14:paraId="3E822483"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RNO - udruge</w:t>
            </w:r>
          </w:p>
          <w:p w14:paraId="21BF870A"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FINA - ustanove</w:t>
            </w:r>
          </w:p>
        </w:tc>
        <w:tc>
          <w:tcPr>
            <w:tcW w:w="2205" w:type="dxa"/>
          </w:tcPr>
          <w:p w14:paraId="4BAC4F1E"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FINA</w:t>
            </w:r>
          </w:p>
        </w:tc>
        <w:tc>
          <w:tcPr>
            <w:tcW w:w="2205" w:type="dxa"/>
          </w:tcPr>
          <w:p w14:paraId="2C640C7D"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RNO</w:t>
            </w:r>
          </w:p>
        </w:tc>
      </w:tr>
    </w:tbl>
    <w:p w14:paraId="650CBD2C" w14:textId="77777777" w:rsidR="0081227A" w:rsidRDefault="0081227A" w:rsidP="0081227A">
      <w:bookmarkStart w:id="50" w:name="_Toc104890735"/>
      <w:bookmarkEnd w:id="50"/>
    </w:p>
    <w:p w14:paraId="5610204C" w14:textId="03D8546F" w:rsidR="002C1A6E" w:rsidRDefault="002C1A6E" w:rsidP="002C1A6E">
      <w:pPr>
        <w:rPr>
          <w:rFonts w:ascii="Times New Roman" w:hAnsi="Times New Roman" w:cs="Times New Roman"/>
          <w:b/>
          <w:bCs/>
          <w:sz w:val="24"/>
          <w:szCs w:val="24"/>
        </w:rPr>
      </w:pPr>
      <w:r w:rsidRPr="0048178F">
        <w:rPr>
          <w:rFonts w:ascii="Times New Roman" w:hAnsi="Times New Roman" w:cs="Times New Roman"/>
          <w:b/>
          <w:bCs/>
          <w:sz w:val="24"/>
          <w:szCs w:val="24"/>
        </w:rPr>
        <w:t>NAPOMENA: Nedostatak traženih dokaza i/ili dostava dokaza starijih od traženog predstavlja eliminirajući kriterij te projektne prijave koje ne sadržavaju sve tražene i primjenjive dokaze  neće biti uzete u daljnje razmatranje odnosno biti će odbačene.</w:t>
      </w:r>
    </w:p>
    <w:p w14:paraId="2647DDA2" w14:textId="77777777" w:rsidR="001E2E7B" w:rsidRPr="0048178F" w:rsidRDefault="001E2E7B" w:rsidP="002C1A6E">
      <w:pPr>
        <w:rPr>
          <w:rFonts w:ascii="Times New Roman" w:hAnsi="Times New Roman" w:cs="Times New Roman"/>
          <w:b/>
          <w:bCs/>
          <w:sz w:val="24"/>
          <w:szCs w:val="24"/>
        </w:rPr>
      </w:pPr>
    </w:p>
    <w:p w14:paraId="5AC25C57" w14:textId="34C22A2F" w:rsidR="0081227A" w:rsidRPr="00C264D7" w:rsidRDefault="0084644D" w:rsidP="007265DE">
      <w:pPr>
        <w:pStyle w:val="Heading2"/>
      </w:pPr>
      <w:bookmarkStart w:id="51" w:name="_Toc126572154"/>
      <w:r w:rsidRPr="00C264D7">
        <w:t>Prihvatljivost partnera i formiranje partnerstva</w:t>
      </w:r>
      <w:bookmarkEnd w:id="51"/>
    </w:p>
    <w:p w14:paraId="4F223F3F" w14:textId="77777777" w:rsidR="0084644D" w:rsidRPr="00C264D7" w:rsidRDefault="0084644D" w:rsidP="0084644D">
      <w:pPr>
        <w:spacing w:after="0"/>
        <w:jc w:val="both"/>
        <w:rPr>
          <w:rFonts w:ascii="Times New Roman" w:hAnsi="Times New Roman" w:cs="Times New Roman"/>
          <w:sz w:val="24"/>
          <w:szCs w:val="24"/>
        </w:rPr>
      </w:pPr>
    </w:p>
    <w:p w14:paraId="6FE13823" w14:textId="77777777"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Partneri mogu biti:</w:t>
      </w:r>
    </w:p>
    <w:p w14:paraId="2E339844" w14:textId="0F22C3F6" w:rsidR="0084644D" w:rsidRPr="00A16CA7" w:rsidRDefault="003D1524" w:rsidP="002F75B0">
      <w:pPr>
        <w:pStyle w:val="ListParagraph"/>
        <w:numPr>
          <w:ilvl w:val="0"/>
          <w:numId w:val="13"/>
        </w:numPr>
        <w:spacing w:after="0"/>
        <w:jc w:val="both"/>
        <w:rPr>
          <w:rFonts w:ascii="Times New Roman" w:hAnsi="Times New Roman" w:cs="Times New Roman"/>
          <w:b/>
          <w:sz w:val="24"/>
          <w:szCs w:val="24"/>
        </w:rPr>
      </w:pPr>
      <w:r w:rsidRPr="00A16CA7">
        <w:rPr>
          <w:rFonts w:ascii="Times New Roman" w:hAnsi="Times New Roman" w:cs="Times New Roman"/>
          <w:b/>
          <w:sz w:val="24"/>
          <w:szCs w:val="24"/>
        </w:rPr>
        <w:t>Znanstveno-obrazovna, znanstvena i znanstveno-istraživačka ustanova (sveučilišta, fakulteti, visoka učilišta, veleučilišta, instituti).</w:t>
      </w:r>
      <w:r w:rsidR="0084644D" w:rsidRPr="00A16CA7">
        <w:rPr>
          <w:rFonts w:ascii="Times New Roman" w:hAnsi="Times New Roman" w:cs="Times New Roman"/>
          <w:b/>
          <w:sz w:val="24"/>
          <w:szCs w:val="24"/>
        </w:rPr>
        <w:t>;</w:t>
      </w:r>
    </w:p>
    <w:p w14:paraId="0C6544CB" w14:textId="454E8852" w:rsidR="0084644D" w:rsidRPr="00C264D7" w:rsidRDefault="00D22FCC" w:rsidP="002F75B0">
      <w:pPr>
        <w:pStyle w:val="ListParagraph"/>
        <w:numPr>
          <w:ilvl w:val="0"/>
          <w:numId w:val="13"/>
        </w:numPr>
        <w:spacing w:after="0"/>
        <w:jc w:val="both"/>
        <w:rPr>
          <w:rFonts w:ascii="Times New Roman" w:hAnsi="Times New Roman" w:cs="Times New Roman"/>
          <w:bCs/>
          <w:sz w:val="24"/>
          <w:szCs w:val="24"/>
        </w:rPr>
      </w:pPr>
      <w:r w:rsidRPr="00C264D7">
        <w:rPr>
          <w:rFonts w:ascii="Times New Roman" w:hAnsi="Times New Roman" w:cs="Times New Roman"/>
          <w:bCs/>
          <w:sz w:val="24"/>
          <w:szCs w:val="24"/>
        </w:rPr>
        <w:t>O</w:t>
      </w:r>
      <w:r w:rsidR="0084644D" w:rsidRPr="00C264D7">
        <w:rPr>
          <w:rFonts w:ascii="Times New Roman" w:hAnsi="Times New Roman" w:cs="Times New Roman"/>
          <w:bCs/>
          <w:sz w:val="24"/>
          <w:szCs w:val="24"/>
        </w:rPr>
        <w:t>rganizacije civilnoga društva sa sljedećim statusom:</w:t>
      </w:r>
    </w:p>
    <w:p w14:paraId="240CDC4A" w14:textId="61692A09" w:rsidR="0084644D" w:rsidRPr="00C264D7" w:rsidRDefault="0084644D" w:rsidP="002F75B0">
      <w:pPr>
        <w:pStyle w:val="ListParagraph"/>
        <w:numPr>
          <w:ilvl w:val="0"/>
          <w:numId w:val="14"/>
        </w:numPr>
        <w:spacing w:after="0"/>
        <w:ind w:left="1134" w:hanging="425"/>
        <w:jc w:val="both"/>
        <w:rPr>
          <w:rFonts w:ascii="Times New Roman" w:hAnsi="Times New Roman" w:cs="Times New Roman"/>
          <w:bCs/>
          <w:sz w:val="24"/>
          <w:szCs w:val="24"/>
        </w:rPr>
      </w:pPr>
      <w:r w:rsidRPr="00C264D7">
        <w:rPr>
          <w:rFonts w:ascii="Times New Roman" w:hAnsi="Times New Roman" w:cs="Times New Roman"/>
          <w:b/>
          <w:sz w:val="24"/>
          <w:szCs w:val="24"/>
        </w:rPr>
        <w:t>udruga</w:t>
      </w:r>
      <w:r w:rsidRPr="00C264D7">
        <w:rPr>
          <w:rFonts w:ascii="Times New Roman" w:hAnsi="Times New Roman" w:cs="Times New Roman"/>
          <w:bCs/>
          <w:sz w:val="24"/>
          <w:szCs w:val="24"/>
        </w:rPr>
        <w:t xml:space="preserve"> – osnovana, registrirana i djeluje sukladno Zakonu o udrugama (NN 74/14, 70/17, 98/19)</w:t>
      </w:r>
      <w:r w:rsidR="0021159A">
        <w:rPr>
          <w:rFonts w:ascii="Times New Roman" w:hAnsi="Times New Roman" w:cs="Times New Roman"/>
          <w:bCs/>
          <w:sz w:val="24"/>
          <w:szCs w:val="24"/>
        </w:rPr>
        <w:t xml:space="preserve"> </w:t>
      </w:r>
      <w:r w:rsidR="0021159A" w:rsidRPr="00C264D7">
        <w:rPr>
          <w:rFonts w:ascii="Times New Roman" w:hAnsi="Times New Roman" w:cs="Times New Roman"/>
          <w:sz w:val="24"/>
          <w:szCs w:val="24"/>
        </w:rPr>
        <w:t>čije područje djelovanja je tematski vezano za projekt odnosno ciljeve Javnog poziva</w:t>
      </w:r>
      <w:r w:rsidRPr="00C264D7">
        <w:rPr>
          <w:rFonts w:ascii="Times New Roman" w:hAnsi="Times New Roman" w:cs="Times New Roman"/>
          <w:bCs/>
          <w:sz w:val="24"/>
          <w:szCs w:val="24"/>
        </w:rPr>
        <w:t>;</w:t>
      </w:r>
    </w:p>
    <w:p w14:paraId="1C6BD3BC" w14:textId="05F30FEB" w:rsidR="0084644D" w:rsidRPr="00C264D7" w:rsidRDefault="0084644D" w:rsidP="002F75B0">
      <w:pPr>
        <w:pStyle w:val="ListParagraph"/>
        <w:numPr>
          <w:ilvl w:val="0"/>
          <w:numId w:val="14"/>
        </w:numPr>
        <w:spacing w:after="0"/>
        <w:ind w:left="1134" w:hanging="425"/>
        <w:jc w:val="both"/>
        <w:rPr>
          <w:rFonts w:ascii="Times New Roman" w:hAnsi="Times New Roman" w:cs="Times New Roman"/>
          <w:bCs/>
          <w:sz w:val="24"/>
          <w:szCs w:val="24"/>
        </w:rPr>
      </w:pPr>
      <w:r w:rsidRPr="00C264D7">
        <w:rPr>
          <w:rFonts w:ascii="Times New Roman" w:hAnsi="Times New Roman" w:cs="Times New Roman"/>
          <w:b/>
          <w:sz w:val="24"/>
          <w:szCs w:val="24"/>
        </w:rPr>
        <w:t>zaklada</w:t>
      </w:r>
      <w:r w:rsidRPr="00C264D7">
        <w:rPr>
          <w:rFonts w:ascii="Times New Roman" w:hAnsi="Times New Roman" w:cs="Times New Roman"/>
          <w:bCs/>
          <w:sz w:val="24"/>
          <w:szCs w:val="24"/>
        </w:rPr>
        <w:t xml:space="preserve"> – osnovana, registrirana i djeluje sukladno Zakonu o zakladama (NN 106/18, 98/19);</w:t>
      </w:r>
    </w:p>
    <w:p w14:paraId="27B5D432" w14:textId="2462BDA1" w:rsidR="00E33C9A" w:rsidRPr="0048178F" w:rsidRDefault="00D22FCC" w:rsidP="009F5465">
      <w:pPr>
        <w:pStyle w:val="ListParagraph"/>
        <w:numPr>
          <w:ilvl w:val="0"/>
          <w:numId w:val="13"/>
        </w:numPr>
        <w:spacing w:after="0" w:line="240" w:lineRule="auto"/>
        <w:jc w:val="both"/>
        <w:rPr>
          <w:rFonts w:ascii="Times New Roman" w:hAnsi="Times New Roman"/>
          <w:b/>
          <w:bCs/>
          <w:sz w:val="20"/>
          <w:szCs w:val="20"/>
        </w:rPr>
      </w:pPr>
      <w:bookmarkStart w:id="52" w:name="_Hlk119867785"/>
      <w:r w:rsidRPr="0048178F">
        <w:rPr>
          <w:rFonts w:ascii="Times New Roman" w:hAnsi="Times New Roman" w:cs="Times New Roman"/>
          <w:b/>
          <w:bCs/>
          <w:sz w:val="24"/>
          <w:szCs w:val="24"/>
        </w:rPr>
        <w:t>P</w:t>
      </w:r>
      <w:r w:rsidR="00A24E2D" w:rsidRPr="0048178F">
        <w:rPr>
          <w:rFonts w:ascii="Times New Roman" w:hAnsi="Times New Roman" w:cs="Times New Roman"/>
          <w:b/>
          <w:bCs/>
          <w:sz w:val="24"/>
          <w:szCs w:val="24"/>
        </w:rPr>
        <w:t xml:space="preserve">ravne </w:t>
      </w:r>
      <w:r w:rsidRPr="0048178F">
        <w:rPr>
          <w:rFonts w:ascii="Times New Roman" w:hAnsi="Times New Roman" w:cs="Times New Roman"/>
          <w:b/>
          <w:bCs/>
          <w:sz w:val="24"/>
          <w:szCs w:val="24"/>
        </w:rPr>
        <w:t>i/</w:t>
      </w:r>
      <w:r w:rsidR="00A24E2D" w:rsidRPr="0048178F">
        <w:rPr>
          <w:rFonts w:ascii="Times New Roman" w:hAnsi="Times New Roman" w:cs="Times New Roman"/>
          <w:b/>
          <w:bCs/>
          <w:sz w:val="24"/>
          <w:szCs w:val="24"/>
        </w:rPr>
        <w:t>ili fizičke osobe</w:t>
      </w:r>
      <w:r w:rsidR="00A24E2D" w:rsidRPr="0048178F">
        <w:rPr>
          <w:rFonts w:ascii="Times New Roman" w:hAnsi="Times New Roman" w:cs="Times New Roman"/>
          <w:sz w:val="24"/>
          <w:szCs w:val="24"/>
        </w:rPr>
        <w:t xml:space="preserve"> (medijski profesionalci) koje su mikro, mali ili srednji poduzetnici </w:t>
      </w:r>
      <w:r w:rsidR="0084644D" w:rsidRPr="0048178F">
        <w:rPr>
          <w:rFonts w:ascii="Times New Roman" w:hAnsi="Times New Roman" w:cs="Times New Roman"/>
          <w:sz w:val="24"/>
          <w:szCs w:val="24"/>
        </w:rPr>
        <w:t>sukladno definiciji malih i srednjih poduzeća na način utvrđen u Prilogu</w:t>
      </w:r>
      <w:r w:rsidR="00936381" w:rsidRPr="0048178F">
        <w:rPr>
          <w:rFonts w:ascii="Times New Roman" w:hAnsi="Times New Roman" w:cs="Times New Roman"/>
          <w:sz w:val="24"/>
          <w:szCs w:val="24"/>
        </w:rPr>
        <w:t xml:space="preserve"> Preporuke Komisije od 6. svibnja 2003. o definiciji mikro, malih i srednjih poduzeća (OJ L 124, 20.5.2003), </w:t>
      </w:r>
      <w:r w:rsidR="0084644D" w:rsidRPr="0048178F">
        <w:rPr>
          <w:rFonts w:ascii="Times New Roman" w:hAnsi="Times New Roman" w:cs="Times New Roman"/>
          <w:sz w:val="24"/>
          <w:szCs w:val="24"/>
          <w:u w:val="single"/>
        </w:rPr>
        <w:t>upisan</w:t>
      </w:r>
      <w:r w:rsidR="00A24E2D" w:rsidRPr="0048178F">
        <w:rPr>
          <w:rFonts w:ascii="Times New Roman" w:hAnsi="Times New Roman" w:cs="Times New Roman"/>
          <w:sz w:val="24"/>
          <w:szCs w:val="24"/>
          <w:u w:val="single"/>
        </w:rPr>
        <w:t>i</w:t>
      </w:r>
      <w:r w:rsidR="0084644D" w:rsidRPr="0048178F">
        <w:rPr>
          <w:rFonts w:ascii="Times New Roman" w:hAnsi="Times New Roman" w:cs="Times New Roman"/>
          <w:sz w:val="24"/>
          <w:szCs w:val="24"/>
          <w:u w:val="single"/>
        </w:rPr>
        <w:t xml:space="preserve"> u odgovarajuće upisnike za obavljanje medijske djelatnosti a kojima osnivač nije tijelo javne vlasti</w:t>
      </w:r>
      <w:r w:rsidR="00BD142C">
        <w:rPr>
          <w:rFonts w:ascii="Times New Roman" w:hAnsi="Times New Roman" w:cs="Times New Roman"/>
          <w:sz w:val="24"/>
          <w:szCs w:val="24"/>
          <w:u w:val="single"/>
        </w:rPr>
        <w:t xml:space="preserve">, </w:t>
      </w:r>
      <w:r w:rsidR="00E33C9A" w:rsidRPr="0048178F">
        <w:rPr>
          <w:rFonts w:ascii="Times New Roman" w:hAnsi="Times New Roman" w:cs="Times New Roman"/>
          <w:sz w:val="24"/>
          <w:szCs w:val="24"/>
          <w:u w:val="single"/>
        </w:rPr>
        <w:t>u trenutku podnošenja projektne prijave minimalno 12 mjeseci</w:t>
      </w:r>
      <w:r w:rsidR="00BD142C">
        <w:rPr>
          <w:rFonts w:ascii="Times New Roman" w:hAnsi="Times New Roman" w:cs="Times New Roman"/>
          <w:sz w:val="24"/>
          <w:szCs w:val="24"/>
          <w:u w:val="single"/>
        </w:rPr>
        <w:t>.</w:t>
      </w:r>
    </w:p>
    <w:p w14:paraId="2B2ABF5B" w14:textId="77777777" w:rsidR="00E33C9A" w:rsidRDefault="00E33C9A" w:rsidP="009F5465">
      <w:pPr>
        <w:spacing w:after="0" w:line="240" w:lineRule="auto"/>
        <w:jc w:val="both"/>
        <w:rPr>
          <w:rFonts w:ascii="Times New Roman" w:hAnsi="Times New Roman"/>
          <w:b/>
          <w:bCs/>
          <w:sz w:val="20"/>
          <w:szCs w:val="20"/>
        </w:rPr>
      </w:pPr>
    </w:p>
    <w:bookmarkEnd w:id="52"/>
    <w:p w14:paraId="356E7AF5" w14:textId="1E2C6F21" w:rsidR="0084644D" w:rsidRPr="00C264D7" w:rsidRDefault="00D22FCC" w:rsidP="002F75B0">
      <w:pPr>
        <w:pStyle w:val="ListParagraph"/>
        <w:numPr>
          <w:ilvl w:val="0"/>
          <w:numId w:val="13"/>
        </w:numPr>
        <w:spacing w:after="0"/>
        <w:jc w:val="both"/>
        <w:rPr>
          <w:rFonts w:ascii="Times New Roman" w:hAnsi="Times New Roman" w:cs="Times New Roman"/>
          <w:sz w:val="24"/>
          <w:szCs w:val="24"/>
        </w:rPr>
      </w:pPr>
      <w:r w:rsidRPr="00C264D7">
        <w:rPr>
          <w:rFonts w:ascii="Times New Roman" w:hAnsi="Times New Roman" w:cs="Times New Roman"/>
          <w:b/>
          <w:bCs/>
          <w:sz w:val="24"/>
          <w:szCs w:val="24"/>
        </w:rPr>
        <w:t>S</w:t>
      </w:r>
      <w:r w:rsidR="0084644D" w:rsidRPr="00C264D7">
        <w:rPr>
          <w:rFonts w:ascii="Times New Roman" w:hAnsi="Times New Roman" w:cs="Times New Roman"/>
          <w:b/>
          <w:bCs/>
          <w:sz w:val="24"/>
          <w:szCs w:val="24"/>
        </w:rPr>
        <w:t>trukovne komore</w:t>
      </w:r>
      <w:r w:rsidR="00A24E2D" w:rsidRPr="00C264D7">
        <w:rPr>
          <w:rFonts w:ascii="Times New Roman" w:hAnsi="Times New Roman" w:cs="Times New Roman"/>
          <w:sz w:val="24"/>
          <w:szCs w:val="24"/>
        </w:rPr>
        <w:t>.</w:t>
      </w:r>
      <w:r w:rsidR="0084644D" w:rsidRPr="00C264D7">
        <w:rPr>
          <w:rFonts w:ascii="Times New Roman" w:hAnsi="Times New Roman" w:cs="Times New Roman"/>
          <w:sz w:val="24"/>
          <w:szCs w:val="24"/>
        </w:rPr>
        <w:t xml:space="preserve"> </w:t>
      </w:r>
    </w:p>
    <w:p w14:paraId="6A6FDC52"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60643564" w14:textId="77777777" w:rsidR="0084644D" w:rsidRPr="00C264D7" w:rsidRDefault="0084644D" w:rsidP="0084644D">
      <w:pPr>
        <w:autoSpaceDE w:val="0"/>
        <w:autoSpaceDN w:val="0"/>
        <w:adjustRightInd w:val="0"/>
        <w:spacing w:after="0" w:line="240" w:lineRule="auto"/>
        <w:jc w:val="both"/>
        <w:rPr>
          <w:rFonts w:ascii="Times New Roman" w:eastAsiaTheme="minorHAnsi" w:hAnsi="Times New Roman" w:cs="Times New Roman"/>
          <w:sz w:val="24"/>
          <w:szCs w:val="24"/>
        </w:rPr>
      </w:pPr>
      <w:r w:rsidRPr="00C264D7">
        <w:rPr>
          <w:rFonts w:ascii="Times New Roman" w:eastAsiaTheme="minorHAnsi" w:hAnsi="Times New Roman" w:cs="Times New Roman"/>
          <w:sz w:val="24"/>
          <w:szCs w:val="24"/>
        </w:rPr>
        <w:t xml:space="preserve">Izbor svakog od partnera te opis uloge i doprinosa rezultatima provedbe projektnog prijedloga moraju biti jasno opisani i obrazloženi u dokumentaciji projektnog prijedloga temeljem najmanje jednog od sljedećih kriterija: </w:t>
      </w:r>
    </w:p>
    <w:p w14:paraId="4CAE282E" w14:textId="77777777" w:rsidR="0084644D" w:rsidRPr="00C264D7" w:rsidRDefault="0084644D" w:rsidP="002F75B0">
      <w:pPr>
        <w:pStyle w:val="ListParagraph"/>
        <w:numPr>
          <w:ilvl w:val="0"/>
          <w:numId w:val="13"/>
        </w:numPr>
        <w:spacing w:after="0"/>
        <w:jc w:val="both"/>
        <w:rPr>
          <w:rFonts w:ascii="Times New Roman" w:hAnsi="Times New Roman" w:cs="Times New Roman"/>
          <w:sz w:val="24"/>
          <w:szCs w:val="24"/>
        </w:rPr>
      </w:pPr>
      <w:r w:rsidRPr="00C264D7">
        <w:rPr>
          <w:rFonts w:ascii="Times New Roman" w:hAnsi="Times New Roman" w:cs="Times New Roman"/>
          <w:sz w:val="24"/>
          <w:szCs w:val="24"/>
        </w:rPr>
        <w:lastRenderedPageBreak/>
        <w:t xml:space="preserve">Partner posjeduje potrebna specifična znanja i vještine u područjima djelovanja za aktivnosti za koje je nadležan; </w:t>
      </w:r>
    </w:p>
    <w:p w14:paraId="50483803" w14:textId="77777777" w:rsidR="0084644D" w:rsidRPr="00C264D7" w:rsidRDefault="0084644D" w:rsidP="002F75B0">
      <w:pPr>
        <w:pStyle w:val="ListParagraph"/>
        <w:numPr>
          <w:ilvl w:val="0"/>
          <w:numId w:val="13"/>
        </w:numPr>
        <w:spacing w:after="0"/>
        <w:jc w:val="both"/>
        <w:rPr>
          <w:rFonts w:ascii="Times New Roman" w:hAnsi="Times New Roman" w:cs="Times New Roman"/>
          <w:sz w:val="24"/>
          <w:szCs w:val="24"/>
        </w:rPr>
      </w:pPr>
      <w:r w:rsidRPr="00C264D7">
        <w:rPr>
          <w:rFonts w:ascii="Times New Roman" w:hAnsi="Times New Roman" w:cs="Times New Roman"/>
          <w:sz w:val="24"/>
          <w:szCs w:val="24"/>
        </w:rPr>
        <w:t xml:space="preserve">Partner posjeduje odgovarajuće iskustvo rada u područjima djelovanja za aktivnosti za koje je nadležan; </w:t>
      </w:r>
    </w:p>
    <w:p w14:paraId="7D99B9FB" w14:textId="77777777" w:rsidR="0084644D" w:rsidRPr="00C264D7" w:rsidRDefault="0084644D" w:rsidP="002F75B0">
      <w:pPr>
        <w:pStyle w:val="ListParagraph"/>
        <w:numPr>
          <w:ilvl w:val="0"/>
          <w:numId w:val="13"/>
        </w:numPr>
        <w:spacing w:after="0"/>
        <w:jc w:val="both"/>
        <w:rPr>
          <w:rFonts w:ascii="Times New Roman" w:hAnsi="Times New Roman" w:cs="Times New Roman"/>
          <w:sz w:val="24"/>
          <w:szCs w:val="24"/>
        </w:rPr>
      </w:pPr>
      <w:r w:rsidRPr="00C264D7">
        <w:rPr>
          <w:rFonts w:ascii="Times New Roman" w:hAnsi="Times New Roman" w:cs="Times New Roman"/>
          <w:sz w:val="24"/>
          <w:szCs w:val="24"/>
        </w:rPr>
        <w:t xml:space="preserve">Partner posjeduje odgovarajuće kapacitete za provedbu aktivnosti (administrativne, tehničke, financijske); </w:t>
      </w:r>
    </w:p>
    <w:p w14:paraId="0D80CBCC" w14:textId="5C693F90" w:rsidR="0084644D" w:rsidRPr="00C264D7" w:rsidRDefault="0084644D" w:rsidP="002F75B0">
      <w:pPr>
        <w:pStyle w:val="ListParagraph"/>
        <w:numPr>
          <w:ilvl w:val="0"/>
          <w:numId w:val="13"/>
        </w:numPr>
        <w:spacing w:after="0"/>
        <w:jc w:val="both"/>
        <w:rPr>
          <w:rFonts w:ascii="Times New Roman" w:hAnsi="Times New Roman" w:cs="Times New Roman"/>
          <w:sz w:val="24"/>
          <w:szCs w:val="24"/>
        </w:rPr>
      </w:pPr>
      <w:r w:rsidRPr="00C264D7">
        <w:rPr>
          <w:rFonts w:ascii="Times New Roman" w:hAnsi="Times New Roman" w:cs="Times New Roman"/>
          <w:sz w:val="24"/>
          <w:szCs w:val="24"/>
        </w:rPr>
        <w:t xml:space="preserve">Partner jedinstveno i nedvojbeno pridonosi uspješnoj provedbi projekta i ostvarivanju njegovih ciljeva, odnosno dostavljen je opis razloga zbog kojih je oportunije da relevantni dio aktivnosti provodi </w:t>
      </w:r>
      <w:r w:rsidR="00F91DFF">
        <w:rPr>
          <w:rFonts w:ascii="Times New Roman" w:hAnsi="Times New Roman" w:cs="Times New Roman"/>
          <w:sz w:val="24"/>
          <w:szCs w:val="24"/>
        </w:rPr>
        <w:t>p</w:t>
      </w:r>
      <w:r w:rsidRPr="00C264D7">
        <w:rPr>
          <w:rFonts w:ascii="Times New Roman" w:hAnsi="Times New Roman" w:cs="Times New Roman"/>
          <w:sz w:val="24"/>
          <w:szCs w:val="24"/>
        </w:rPr>
        <w:t xml:space="preserve">artner, a ne </w:t>
      </w:r>
      <w:r w:rsidR="00F91DFF">
        <w:rPr>
          <w:rFonts w:ascii="Times New Roman" w:hAnsi="Times New Roman" w:cs="Times New Roman"/>
          <w:sz w:val="24"/>
          <w:szCs w:val="24"/>
        </w:rPr>
        <w:t>p</w:t>
      </w:r>
      <w:r w:rsidRPr="00C264D7">
        <w:rPr>
          <w:rFonts w:ascii="Times New Roman" w:hAnsi="Times New Roman" w:cs="Times New Roman"/>
          <w:sz w:val="24"/>
          <w:szCs w:val="24"/>
        </w:rPr>
        <w:t xml:space="preserve">rijavitelj. </w:t>
      </w:r>
    </w:p>
    <w:p w14:paraId="09F84D1A" w14:textId="48BA4932"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Partnerstvo na projektu dokazuje se </w:t>
      </w:r>
      <w:r w:rsidR="0034712E">
        <w:rPr>
          <w:rFonts w:ascii="Times New Roman" w:hAnsi="Times New Roman" w:cs="Times New Roman"/>
          <w:sz w:val="24"/>
          <w:szCs w:val="24"/>
        </w:rPr>
        <w:t>Izjavom</w:t>
      </w:r>
      <w:r w:rsidRPr="00C264D7">
        <w:rPr>
          <w:rFonts w:ascii="Times New Roman" w:hAnsi="Times New Roman" w:cs="Times New Roman"/>
          <w:sz w:val="24"/>
          <w:szCs w:val="24"/>
        </w:rPr>
        <w:t xml:space="preserve"> o partnerstvu prijavitelja i partnera, pripremljenog u skladu s </w:t>
      </w:r>
      <w:r w:rsidR="000A55C7" w:rsidRPr="000A55C7">
        <w:rPr>
          <w:rFonts w:ascii="Times New Roman" w:hAnsi="Times New Roman" w:cs="Times New Roman"/>
          <w:i/>
          <w:iCs/>
          <w:sz w:val="24"/>
          <w:szCs w:val="24"/>
        </w:rPr>
        <w:t>Obrascem 3</w:t>
      </w:r>
      <w:r w:rsidRPr="00C264D7">
        <w:rPr>
          <w:rFonts w:ascii="Times New Roman" w:hAnsi="Times New Roman" w:cs="Times New Roman"/>
          <w:sz w:val="24"/>
          <w:szCs w:val="24"/>
        </w:rPr>
        <w:t xml:space="preserve"> ovih Uputa.</w:t>
      </w:r>
    </w:p>
    <w:p w14:paraId="15B28795"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7D082E40"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Svi partneri moraju biti u mogućnosti dokazati svoj pravni status.</w:t>
      </w:r>
    </w:p>
    <w:p w14:paraId="3DE34642" w14:textId="77777777" w:rsidR="0084644D" w:rsidRPr="00C264D7" w:rsidRDefault="0084644D" w:rsidP="0084644D">
      <w:pPr>
        <w:pStyle w:val="NoSpacing"/>
        <w:spacing w:line="276" w:lineRule="auto"/>
        <w:jc w:val="both"/>
        <w:rPr>
          <w:rFonts w:ascii="Times New Roman" w:hAnsi="Times New Roman" w:cs="Times New Roman"/>
          <w:b/>
          <w:bCs/>
          <w:sz w:val="24"/>
          <w:szCs w:val="24"/>
        </w:rPr>
      </w:pPr>
    </w:p>
    <w:p w14:paraId="302E192B" w14:textId="77123436" w:rsidR="004D5C2D" w:rsidRDefault="004D5C2D" w:rsidP="001E2E7B">
      <w:pPr>
        <w:pStyle w:val="NoSpacing"/>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NAPOMENA:</w:t>
      </w:r>
      <w:r w:rsidR="001E2E7B">
        <w:rPr>
          <w:rFonts w:ascii="Times New Roman" w:hAnsi="Times New Roman" w:cs="Times New Roman"/>
          <w:b/>
          <w:bCs/>
          <w:sz w:val="24"/>
          <w:szCs w:val="24"/>
        </w:rPr>
        <w:t xml:space="preserve"> </w:t>
      </w:r>
      <w:r w:rsidRPr="004D5C2D">
        <w:rPr>
          <w:rFonts w:ascii="Times New Roman" w:hAnsi="Times New Roman" w:cs="Times New Roman"/>
          <w:b/>
          <w:bCs/>
          <w:sz w:val="24"/>
          <w:szCs w:val="24"/>
        </w:rPr>
        <w:t>Znanstven</w:t>
      </w:r>
      <w:r w:rsidR="00E33C9A">
        <w:rPr>
          <w:rFonts w:ascii="Times New Roman" w:hAnsi="Times New Roman" w:cs="Times New Roman"/>
          <w:b/>
          <w:bCs/>
          <w:sz w:val="24"/>
          <w:szCs w:val="24"/>
        </w:rPr>
        <w:t>o -</w:t>
      </w:r>
      <w:r w:rsidRPr="004D5C2D">
        <w:rPr>
          <w:rFonts w:ascii="Times New Roman" w:hAnsi="Times New Roman" w:cs="Times New Roman"/>
          <w:b/>
          <w:bCs/>
          <w:sz w:val="24"/>
          <w:szCs w:val="24"/>
        </w:rPr>
        <w:t xml:space="preserve"> obrazovna,</w:t>
      </w:r>
      <w:r w:rsidR="00E33C9A">
        <w:rPr>
          <w:rFonts w:ascii="Times New Roman" w:hAnsi="Times New Roman" w:cs="Times New Roman"/>
          <w:b/>
          <w:bCs/>
          <w:sz w:val="24"/>
          <w:szCs w:val="24"/>
        </w:rPr>
        <w:t xml:space="preserve"> znanstvena i znanstveno -</w:t>
      </w:r>
      <w:r w:rsidRPr="004D5C2D">
        <w:rPr>
          <w:rFonts w:ascii="Times New Roman" w:hAnsi="Times New Roman" w:cs="Times New Roman"/>
          <w:b/>
          <w:bCs/>
          <w:sz w:val="24"/>
          <w:szCs w:val="24"/>
        </w:rPr>
        <w:t xml:space="preserve"> istraživačka ustanova</w:t>
      </w:r>
      <w:r w:rsidR="00E33C9A">
        <w:rPr>
          <w:rFonts w:ascii="Times New Roman" w:hAnsi="Times New Roman" w:cs="Times New Roman"/>
          <w:b/>
          <w:bCs/>
          <w:sz w:val="24"/>
          <w:szCs w:val="24"/>
        </w:rPr>
        <w:t xml:space="preserve"> kao i</w:t>
      </w:r>
      <w:r>
        <w:rPr>
          <w:rFonts w:ascii="Times New Roman" w:hAnsi="Times New Roman" w:cs="Times New Roman"/>
          <w:b/>
          <w:bCs/>
          <w:sz w:val="24"/>
          <w:szCs w:val="24"/>
        </w:rPr>
        <w:t xml:space="preserve"> o</w:t>
      </w:r>
      <w:r w:rsidRPr="004D5C2D">
        <w:rPr>
          <w:rFonts w:ascii="Times New Roman" w:hAnsi="Times New Roman" w:cs="Times New Roman"/>
          <w:b/>
          <w:bCs/>
          <w:sz w:val="24"/>
          <w:szCs w:val="24"/>
        </w:rPr>
        <w:t>rganizacij</w:t>
      </w:r>
      <w:r>
        <w:rPr>
          <w:rFonts w:ascii="Times New Roman" w:hAnsi="Times New Roman" w:cs="Times New Roman"/>
          <w:b/>
          <w:bCs/>
          <w:sz w:val="24"/>
          <w:szCs w:val="24"/>
        </w:rPr>
        <w:t>a</w:t>
      </w:r>
      <w:r w:rsidRPr="004D5C2D">
        <w:rPr>
          <w:rFonts w:ascii="Times New Roman" w:hAnsi="Times New Roman" w:cs="Times New Roman"/>
          <w:b/>
          <w:bCs/>
          <w:sz w:val="24"/>
          <w:szCs w:val="24"/>
        </w:rPr>
        <w:t xml:space="preserve"> civilnoga društva sa statusom</w:t>
      </w:r>
      <w:r>
        <w:rPr>
          <w:rFonts w:ascii="Times New Roman" w:hAnsi="Times New Roman" w:cs="Times New Roman"/>
          <w:b/>
          <w:bCs/>
          <w:sz w:val="24"/>
          <w:szCs w:val="24"/>
        </w:rPr>
        <w:t xml:space="preserve"> udruge koja se prijavljuje kao partner, uvjete prihvatljivosti i izvore provjere dokazuje slijedom Tablice 2 iz točke 2.1.</w:t>
      </w:r>
    </w:p>
    <w:p w14:paraId="6A8BC341" w14:textId="77777777" w:rsidR="0084644D" w:rsidRPr="00AA7E80" w:rsidRDefault="0084644D" w:rsidP="00AA7E80">
      <w:pPr>
        <w:pStyle w:val="NoSpacing"/>
        <w:spacing w:line="276" w:lineRule="auto"/>
        <w:jc w:val="both"/>
        <w:rPr>
          <w:rFonts w:ascii="Times New Roman" w:hAnsi="Times New Roman" w:cs="Times New Roman"/>
          <w:b/>
          <w:bCs/>
          <w:sz w:val="24"/>
          <w:szCs w:val="24"/>
        </w:rPr>
      </w:pPr>
    </w:p>
    <w:p w14:paraId="0B261497" w14:textId="4AFCE125" w:rsidR="00AA7E80" w:rsidRPr="001E2E7B" w:rsidRDefault="00AA7E80" w:rsidP="00AA7E80">
      <w:pPr>
        <w:pStyle w:val="NoSpacing"/>
        <w:spacing w:line="276" w:lineRule="auto"/>
        <w:jc w:val="both"/>
        <w:rPr>
          <w:rFonts w:ascii="Times New Roman" w:hAnsi="Times New Roman" w:cs="Times New Roman"/>
          <w:b/>
          <w:bCs/>
          <w:sz w:val="24"/>
          <w:szCs w:val="24"/>
        </w:rPr>
      </w:pPr>
      <w:r w:rsidRPr="001E2E7B">
        <w:rPr>
          <w:rFonts w:ascii="Times New Roman" w:hAnsi="Times New Roman" w:cs="Times New Roman"/>
          <w:b/>
          <w:bCs/>
          <w:sz w:val="24"/>
          <w:szCs w:val="24"/>
        </w:rPr>
        <w:t>NAPOMENA:</w:t>
      </w:r>
      <w:r w:rsidR="001E2E7B" w:rsidRPr="001E2E7B">
        <w:rPr>
          <w:rFonts w:ascii="Times New Roman" w:hAnsi="Times New Roman" w:cs="Times New Roman"/>
          <w:b/>
          <w:bCs/>
          <w:sz w:val="24"/>
          <w:szCs w:val="24"/>
        </w:rPr>
        <w:t xml:space="preserve"> </w:t>
      </w:r>
      <w:r w:rsidRPr="001E2E7B">
        <w:rPr>
          <w:rFonts w:ascii="Times New Roman" w:hAnsi="Times New Roman" w:cs="Times New Roman"/>
          <w:b/>
          <w:bCs/>
          <w:sz w:val="24"/>
          <w:szCs w:val="24"/>
        </w:rPr>
        <w:t>Organizaciji koja je u svojstvu nositelja i/ili partnera ugovorila projekt u okviru ovog Poziva dozvoljeno je pružati usluge u okviru drugih projekata po, za to uobičajenim tržišnim pravilima i/ili cijenama, uz uvjet da se ne radi o dvostrukom financiranju, odnosno da su projektne aktivnosti jasno razdvojene a što je podložno nadzoru i provjeri.</w:t>
      </w:r>
    </w:p>
    <w:p w14:paraId="13E79133" w14:textId="77777777" w:rsidR="00656467" w:rsidRPr="0048178F" w:rsidRDefault="00656467" w:rsidP="0084644D">
      <w:pPr>
        <w:pBdr>
          <w:top w:val="nil"/>
          <w:left w:val="nil"/>
          <w:bottom w:val="nil"/>
          <w:right w:val="nil"/>
          <w:between w:val="nil"/>
          <w:bar w:val="nil"/>
        </w:pBdr>
        <w:suppressAutoHyphens/>
        <w:spacing w:after="0" w:line="240" w:lineRule="auto"/>
        <w:jc w:val="both"/>
        <w:rPr>
          <w:rFonts w:ascii="Times New Roman" w:eastAsia="Calibri" w:hAnsi="Times New Roman" w:cs="Times New Roman"/>
          <w:u w:color="00000A"/>
          <w:bdr w:val="nil"/>
          <w:lang w:eastAsia="hr-HR"/>
        </w:rPr>
      </w:pPr>
    </w:p>
    <w:p w14:paraId="0F229F7D" w14:textId="48F5978D" w:rsidR="00441B0B" w:rsidRPr="00A15177" w:rsidRDefault="00441B0B" w:rsidP="0084644D">
      <w:pPr>
        <w:pStyle w:val="NoSpacing"/>
        <w:spacing w:line="276" w:lineRule="auto"/>
        <w:jc w:val="both"/>
        <w:rPr>
          <w:rFonts w:ascii="Times New Roman" w:hAnsi="Times New Roman" w:cs="Times New Roman"/>
          <w:bCs/>
          <w:sz w:val="24"/>
          <w:szCs w:val="24"/>
        </w:rPr>
      </w:pPr>
      <w:r w:rsidRPr="00A15177">
        <w:rPr>
          <w:rFonts w:ascii="Times New Roman" w:hAnsi="Times New Roman" w:cs="Times New Roman"/>
          <w:bCs/>
          <w:sz w:val="24"/>
          <w:szCs w:val="24"/>
        </w:rPr>
        <w:t>Partner mora dokazati da:</w:t>
      </w:r>
    </w:p>
    <w:p w14:paraId="54A6D24E" w14:textId="0EEB648D" w:rsidR="00351724" w:rsidRPr="0048178F" w:rsidRDefault="00441B0B" w:rsidP="00351724">
      <w:pPr>
        <w:pStyle w:val="ListParagraph"/>
        <w:numPr>
          <w:ilvl w:val="0"/>
          <w:numId w:val="13"/>
        </w:numPr>
        <w:spacing w:after="0" w:line="240" w:lineRule="auto"/>
        <w:rPr>
          <w:rFonts w:ascii="Times New Roman" w:hAnsi="Times New Roman"/>
          <w:b/>
          <w:bCs/>
          <w:sz w:val="20"/>
          <w:szCs w:val="20"/>
        </w:rPr>
      </w:pPr>
      <w:r w:rsidRPr="00A15177">
        <w:rPr>
          <w:rFonts w:ascii="Times New Roman" w:hAnsi="Times New Roman" w:cs="Times New Roman"/>
          <w:bCs/>
          <w:sz w:val="24"/>
          <w:szCs w:val="24"/>
        </w:rPr>
        <w:t>Je pravna osoba javnog ili privatnog prava registrirana u RH</w:t>
      </w:r>
      <w:r w:rsidR="00351724">
        <w:rPr>
          <w:rFonts w:ascii="Times New Roman" w:hAnsi="Times New Roman" w:cs="Times New Roman"/>
          <w:bCs/>
          <w:sz w:val="24"/>
          <w:szCs w:val="24"/>
        </w:rPr>
        <w:t xml:space="preserve"> </w:t>
      </w:r>
      <w:r w:rsidR="00351724" w:rsidRPr="0048178F">
        <w:rPr>
          <w:rFonts w:ascii="Times New Roman" w:hAnsi="Times New Roman" w:cs="Times New Roman"/>
          <w:sz w:val="24"/>
          <w:szCs w:val="24"/>
          <w:u w:val="single"/>
        </w:rPr>
        <w:t>upisan</w:t>
      </w:r>
      <w:r w:rsidR="00351724">
        <w:rPr>
          <w:rFonts w:ascii="Times New Roman" w:hAnsi="Times New Roman" w:cs="Times New Roman"/>
          <w:sz w:val="24"/>
          <w:szCs w:val="24"/>
          <w:u w:val="single"/>
        </w:rPr>
        <w:t>a</w:t>
      </w:r>
      <w:r w:rsidR="00351724" w:rsidRPr="0048178F">
        <w:rPr>
          <w:rFonts w:ascii="Times New Roman" w:hAnsi="Times New Roman" w:cs="Times New Roman"/>
          <w:sz w:val="24"/>
          <w:szCs w:val="24"/>
          <w:u w:val="single"/>
        </w:rPr>
        <w:t xml:space="preserve"> u odgovarajuće upisnike</w:t>
      </w:r>
      <w:r w:rsidR="00351724">
        <w:rPr>
          <w:rFonts w:ascii="Times New Roman" w:hAnsi="Times New Roman" w:cs="Times New Roman"/>
          <w:sz w:val="24"/>
          <w:szCs w:val="24"/>
          <w:u w:val="single"/>
        </w:rPr>
        <w:t xml:space="preserve"> minimalno 12 mjeseci prije dana</w:t>
      </w:r>
      <w:r w:rsidR="00351724" w:rsidRPr="0048178F">
        <w:rPr>
          <w:rFonts w:ascii="Times New Roman" w:hAnsi="Times New Roman" w:cs="Times New Roman"/>
          <w:sz w:val="24"/>
          <w:szCs w:val="24"/>
          <w:u w:val="single"/>
        </w:rPr>
        <w:t xml:space="preserve"> podnošenja projektne prijave </w:t>
      </w:r>
    </w:p>
    <w:p w14:paraId="51BB3F40" w14:textId="75628A0A" w:rsidR="00441B0B" w:rsidRPr="00A15177" w:rsidRDefault="00441B0B" w:rsidP="002F75B0">
      <w:pPr>
        <w:pStyle w:val="NoSpacing"/>
        <w:numPr>
          <w:ilvl w:val="0"/>
          <w:numId w:val="13"/>
        </w:numPr>
        <w:spacing w:line="276" w:lineRule="auto"/>
        <w:jc w:val="both"/>
        <w:rPr>
          <w:rFonts w:ascii="Times New Roman" w:hAnsi="Times New Roman" w:cs="Times New Roman"/>
          <w:bCs/>
          <w:sz w:val="24"/>
          <w:szCs w:val="24"/>
        </w:rPr>
      </w:pPr>
      <w:r w:rsidRPr="00A15177">
        <w:rPr>
          <w:rFonts w:ascii="Times New Roman" w:hAnsi="Times New Roman" w:cs="Times New Roman"/>
          <w:bCs/>
          <w:sz w:val="24"/>
          <w:szCs w:val="24"/>
        </w:rPr>
        <w:t>Ima usvojen statut medija (ukoliko je primjenjivo)</w:t>
      </w:r>
    </w:p>
    <w:p w14:paraId="6B1A092F" w14:textId="2F9B1E86" w:rsidR="00441B0B" w:rsidRDefault="00441B0B" w:rsidP="002F75B0">
      <w:pPr>
        <w:pStyle w:val="NoSpacing"/>
        <w:numPr>
          <w:ilvl w:val="0"/>
          <w:numId w:val="13"/>
        </w:numPr>
        <w:spacing w:line="276" w:lineRule="auto"/>
        <w:jc w:val="both"/>
        <w:rPr>
          <w:rFonts w:ascii="Times New Roman" w:hAnsi="Times New Roman" w:cs="Times New Roman"/>
          <w:bCs/>
          <w:sz w:val="24"/>
          <w:szCs w:val="24"/>
        </w:rPr>
      </w:pPr>
      <w:r w:rsidRPr="00A15177">
        <w:rPr>
          <w:rFonts w:ascii="Times New Roman" w:hAnsi="Times New Roman" w:cs="Times New Roman"/>
          <w:bCs/>
          <w:sz w:val="24"/>
          <w:szCs w:val="24"/>
        </w:rPr>
        <w:t>Nije prekršajno kažnjen na temelju pravomoćne sudske odluke zbog kršenja odredbi Zakona o medijima/ Zakona o elektroničkim medijima u razdoblju od 12 mjeseci prije podnošenja projektnog prijedloga i, ako je primjenjivo, u razdoblju od 12 mjeseci prije</w:t>
      </w:r>
      <w:r w:rsidRPr="00441B0B">
        <w:rPr>
          <w:rFonts w:ascii="Times New Roman" w:hAnsi="Times New Roman" w:cs="Times New Roman"/>
          <w:bCs/>
          <w:sz w:val="24"/>
          <w:szCs w:val="24"/>
        </w:rPr>
        <w:t xml:space="preserve"> podnošenja projektnog prijedloga, Vijeće za elektroničke medije nije mu izreklo opomenu, i, ako mu, ako je primjenjivo, u razdoblju od 12 mjeseci prije podnošenja projektnog prijedloga, nije privremeno oduzeta koncesija.</w:t>
      </w:r>
    </w:p>
    <w:p w14:paraId="35744DD7" w14:textId="562CA051" w:rsidR="00441B0B" w:rsidRDefault="00441B0B" w:rsidP="002F75B0">
      <w:pPr>
        <w:pStyle w:val="NoSpacing"/>
        <w:numPr>
          <w:ilvl w:val="0"/>
          <w:numId w:val="13"/>
        </w:numPr>
        <w:spacing w:line="276" w:lineRule="auto"/>
        <w:jc w:val="both"/>
        <w:rPr>
          <w:rFonts w:ascii="Times New Roman" w:hAnsi="Times New Roman" w:cs="Times New Roman"/>
          <w:bCs/>
          <w:sz w:val="24"/>
          <w:szCs w:val="24"/>
        </w:rPr>
      </w:pPr>
      <w:r w:rsidRPr="00441B0B">
        <w:rPr>
          <w:rFonts w:ascii="Times New Roman" w:hAnsi="Times New Roman" w:cs="Times New Roman"/>
          <w:bCs/>
          <w:sz w:val="24"/>
          <w:szCs w:val="24"/>
        </w:rPr>
        <w:t>Nema duga po osnovi javnih davanja o kojima Porezna uprava vodi službenu evidenciju ili mu je odobrena odgoda plaćanja dospjelih poreznih obveza i obveza za mirovinsko i zdravstveno osiguranje</w:t>
      </w:r>
      <w:r w:rsidRPr="00441B0B">
        <w:rPr>
          <w:rFonts w:ascii="Times New Roman" w:hAnsi="Times New Roman" w:cs="Times New Roman"/>
          <w:bCs/>
          <w:sz w:val="24"/>
          <w:szCs w:val="24"/>
          <w:vertAlign w:val="superscript"/>
        </w:rPr>
        <w:footnoteReference w:id="4"/>
      </w:r>
      <w:r w:rsidR="0080480B">
        <w:rPr>
          <w:rFonts w:ascii="Times New Roman" w:hAnsi="Times New Roman" w:cs="Times New Roman"/>
          <w:bCs/>
          <w:sz w:val="24"/>
          <w:szCs w:val="24"/>
        </w:rPr>
        <w:t>.</w:t>
      </w:r>
    </w:p>
    <w:p w14:paraId="0CF177ED" w14:textId="74DEAE03" w:rsidR="00441B0B" w:rsidRDefault="00441B0B" w:rsidP="002F75B0">
      <w:pPr>
        <w:pStyle w:val="NoSpacing"/>
        <w:numPr>
          <w:ilvl w:val="0"/>
          <w:numId w:val="13"/>
        </w:numPr>
        <w:spacing w:line="276" w:lineRule="auto"/>
        <w:jc w:val="both"/>
        <w:rPr>
          <w:rFonts w:ascii="Times New Roman" w:hAnsi="Times New Roman" w:cs="Times New Roman"/>
          <w:bCs/>
          <w:sz w:val="24"/>
          <w:szCs w:val="24"/>
        </w:rPr>
      </w:pPr>
      <w:r w:rsidRPr="00441B0B">
        <w:rPr>
          <w:rFonts w:ascii="Times New Roman" w:hAnsi="Times New Roman" w:cs="Times New Roman"/>
          <w:bCs/>
          <w:sz w:val="24"/>
          <w:szCs w:val="24"/>
        </w:rPr>
        <w:t>Nije u postupku predstečajne nagodbe, stečajnom</w:t>
      </w:r>
      <w:r w:rsidRPr="00441B0B">
        <w:rPr>
          <w:rFonts w:ascii="Times New Roman" w:hAnsi="Times New Roman"/>
          <w:sz w:val="20"/>
          <w:szCs w:val="20"/>
        </w:rPr>
        <w:t xml:space="preserve"> </w:t>
      </w:r>
      <w:r w:rsidRPr="00441B0B">
        <w:rPr>
          <w:rFonts w:ascii="Times New Roman" w:hAnsi="Times New Roman" w:cs="Times New Roman"/>
          <w:bCs/>
          <w:sz w:val="24"/>
          <w:szCs w:val="24"/>
        </w:rPr>
        <w:t>postupku, postupku zatvaranja, postupku prisilne naplate ili u postupku likvidacije</w:t>
      </w:r>
    </w:p>
    <w:p w14:paraId="27768A91" w14:textId="4B3532E5" w:rsidR="00441B0B" w:rsidRPr="00B33D50" w:rsidRDefault="003A63B0" w:rsidP="002F75B0">
      <w:pPr>
        <w:pStyle w:val="NoSpacing"/>
        <w:numPr>
          <w:ilvl w:val="0"/>
          <w:numId w:val="13"/>
        </w:numPr>
        <w:spacing w:line="276" w:lineRule="auto"/>
        <w:jc w:val="both"/>
        <w:rPr>
          <w:rFonts w:ascii="Times New Roman" w:hAnsi="Times New Roman" w:cs="Times New Roman"/>
          <w:bCs/>
          <w:i/>
          <w:iCs/>
          <w:sz w:val="24"/>
          <w:szCs w:val="24"/>
        </w:rPr>
      </w:pPr>
      <w:r w:rsidRPr="003A63B0">
        <w:rPr>
          <w:rFonts w:ascii="Times New Roman" w:hAnsi="Times New Roman" w:cs="Times New Roman"/>
          <w:bCs/>
          <w:sz w:val="24"/>
          <w:szCs w:val="24"/>
        </w:rPr>
        <w:lastRenderedPageBreak/>
        <w:t xml:space="preserve">Ima dostatne financijske, stručne, iskustvene i provedbene kapacitete za provedbu projekta </w:t>
      </w:r>
    </w:p>
    <w:p w14:paraId="7DE4130D" w14:textId="27DCC436" w:rsidR="003A63B0" w:rsidRPr="00B33D50" w:rsidRDefault="003A63B0" w:rsidP="002F75B0">
      <w:pPr>
        <w:pStyle w:val="NoSpacing"/>
        <w:numPr>
          <w:ilvl w:val="0"/>
          <w:numId w:val="13"/>
        </w:numPr>
        <w:spacing w:line="276" w:lineRule="auto"/>
        <w:jc w:val="both"/>
        <w:rPr>
          <w:rFonts w:ascii="Times New Roman" w:hAnsi="Times New Roman" w:cs="Times New Roman"/>
          <w:bCs/>
          <w:i/>
          <w:iCs/>
          <w:sz w:val="24"/>
          <w:szCs w:val="24"/>
        </w:rPr>
      </w:pPr>
      <w:r w:rsidRPr="003A63B0">
        <w:rPr>
          <w:rFonts w:ascii="Times New Roman" w:hAnsi="Times New Roman" w:cs="Times New Roman"/>
          <w:bCs/>
          <w:sz w:val="24"/>
          <w:szCs w:val="24"/>
        </w:rPr>
        <w:t>Nije prekršio odredbe o namjenskom korištenju sredstava iz javnih izvora</w:t>
      </w:r>
    </w:p>
    <w:p w14:paraId="49E2BA4A" w14:textId="77777777" w:rsidR="003A63B0" w:rsidRDefault="003A63B0" w:rsidP="003A63B0">
      <w:pPr>
        <w:pStyle w:val="NoSpacing"/>
        <w:spacing w:line="276" w:lineRule="auto"/>
        <w:jc w:val="both"/>
        <w:rPr>
          <w:rFonts w:ascii="Times New Roman" w:hAnsi="Times New Roman" w:cs="Times New Roman"/>
          <w:bCs/>
          <w:sz w:val="24"/>
          <w:szCs w:val="24"/>
        </w:rPr>
      </w:pPr>
    </w:p>
    <w:p w14:paraId="48CDBFB5" w14:textId="167EDACB" w:rsidR="003A63B0" w:rsidRDefault="003A63B0" w:rsidP="003A63B0">
      <w:pPr>
        <w:pStyle w:val="NoSpacing"/>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U nastavku tablični prikaz uvjeta prihvatljivosti partnere i odnosnih izvora </w:t>
      </w:r>
      <w:r w:rsidR="00351724">
        <w:rPr>
          <w:rFonts w:ascii="Times New Roman" w:hAnsi="Times New Roman" w:cs="Times New Roman"/>
          <w:bCs/>
          <w:sz w:val="24"/>
          <w:szCs w:val="24"/>
        </w:rPr>
        <w:t>dokaza/</w:t>
      </w:r>
      <w:r>
        <w:rPr>
          <w:rFonts w:ascii="Times New Roman" w:hAnsi="Times New Roman" w:cs="Times New Roman"/>
          <w:bCs/>
          <w:sz w:val="24"/>
          <w:szCs w:val="24"/>
        </w:rPr>
        <w:t>provjere.</w:t>
      </w:r>
    </w:p>
    <w:p w14:paraId="3B1025B8" w14:textId="77777777" w:rsidR="006E4470" w:rsidRDefault="006E4470" w:rsidP="0084644D">
      <w:pPr>
        <w:pStyle w:val="NoSpacing"/>
        <w:spacing w:line="276" w:lineRule="auto"/>
        <w:jc w:val="both"/>
        <w:rPr>
          <w:rFonts w:ascii="Times New Roman" w:hAnsi="Times New Roman" w:cs="Times New Roman"/>
          <w:bCs/>
          <w:i/>
          <w:iCs/>
          <w:sz w:val="24"/>
          <w:szCs w:val="24"/>
        </w:rPr>
      </w:pPr>
    </w:p>
    <w:p w14:paraId="55F25774" w14:textId="651473F4" w:rsidR="0084644D" w:rsidRPr="001E2E7B" w:rsidRDefault="0084644D" w:rsidP="006E4470">
      <w:pPr>
        <w:pStyle w:val="NoSpacing"/>
        <w:spacing w:line="276" w:lineRule="auto"/>
        <w:jc w:val="both"/>
        <w:rPr>
          <w:rFonts w:ascii="Times New Roman" w:hAnsi="Times New Roman" w:cs="Times New Roman"/>
          <w:bCs/>
          <w:i/>
          <w:iCs/>
        </w:rPr>
      </w:pPr>
      <w:r w:rsidRPr="001E2E7B">
        <w:rPr>
          <w:rFonts w:ascii="Times New Roman" w:hAnsi="Times New Roman" w:cs="Times New Roman"/>
          <w:bCs/>
          <w:i/>
          <w:iCs/>
        </w:rPr>
        <w:t xml:space="preserve">Tablica 3: Pregled uvjeta prihvatljivosti i izvora provjere uvjeta prihvatljivosti za </w:t>
      </w:r>
      <w:r w:rsidRPr="001E2E7B">
        <w:rPr>
          <w:rFonts w:ascii="Times New Roman" w:hAnsi="Times New Roman" w:cs="Times New Roman"/>
          <w:b/>
          <w:i/>
          <w:iCs/>
        </w:rPr>
        <w:t>partnere</w:t>
      </w:r>
      <w:r w:rsidRPr="001E2E7B">
        <w:rPr>
          <w:rFonts w:ascii="Times New Roman" w:hAnsi="Times New Roman" w:cs="Times New Roman"/>
          <w:bCs/>
          <w:i/>
          <w:iCs/>
        </w:rPr>
        <w:t xml:space="preserve"> navedene u točki 2.2.</w:t>
      </w:r>
      <w:r w:rsidR="000F79BC" w:rsidRPr="001E2E7B">
        <w:rPr>
          <w:rFonts w:ascii="Times New Roman" w:hAnsi="Times New Roman" w:cs="Times New Roman"/>
          <w:bCs/>
          <w:i/>
          <w:iCs/>
        </w:rPr>
        <w:t xml:space="preserve"> (osim za </w:t>
      </w:r>
      <w:r w:rsidR="000F79BC" w:rsidRPr="001E2E7B">
        <w:rPr>
          <w:rFonts w:ascii="Times New Roman" w:hAnsi="Times New Roman" w:cs="Times New Roman"/>
          <w:b/>
          <w:bCs/>
          <w:i/>
          <w:iCs/>
        </w:rPr>
        <w:t>Znanstveno - obrazovne, znanstveno i znanstveno - istraživačke ustanove kao i  organizacije civilnoga društva sa statusom udruge koja se prijavljuje kao partner za koje je pregled prihvatljivosti dat u Tablici 2, točka 2.1.)</w:t>
      </w:r>
    </w:p>
    <w:tbl>
      <w:tblPr>
        <w:tblStyle w:val="TableGridLight2"/>
        <w:tblW w:w="9918" w:type="dxa"/>
        <w:jc w:val="center"/>
        <w:tblLayout w:type="fixed"/>
        <w:tblLook w:val="04A0" w:firstRow="1" w:lastRow="0" w:firstColumn="1" w:lastColumn="0" w:noHBand="0" w:noVBand="1"/>
      </w:tblPr>
      <w:tblGrid>
        <w:gridCol w:w="1838"/>
        <w:gridCol w:w="2418"/>
        <w:gridCol w:w="1693"/>
        <w:gridCol w:w="1843"/>
        <w:gridCol w:w="2126"/>
      </w:tblGrid>
      <w:tr w:rsidR="00C264D7" w:rsidRPr="00C264D7" w14:paraId="0B75DB42" w14:textId="77777777" w:rsidTr="001E2E7B">
        <w:trPr>
          <w:trHeight w:val="616"/>
          <w:jc w:val="center"/>
        </w:trPr>
        <w:tc>
          <w:tcPr>
            <w:tcW w:w="1838" w:type="dxa"/>
            <w:vMerge w:val="restart"/>
            <w:shd w:val="clear" w:color="auto" w:fill="D9E2F3" w:themeFill="accent1" w:themeFillTint="33"/>
            <w:vAlign w:val="center"/>
          </w:tcPr>
          <w:p w14:paraId="4D11E896" w14:textId="4F17D6CA" w:rsidR="0084644D" w:rsidRPr="00C264D7" w:rsidRDefault="0084644D" w:rsidP="001E2E7B">
            <w:pPr>
              <w:spacing w:after="0" w:line="240" w:lineRule="auto"/>
              <w:jc w:val="center"/>
              <w:rPr>
                <w:rFonts w:ascii="Times New Roman" w:hAnsi="Times New Roman"/>
                <w:b/>
                <w:sz w:val="20"/>
                <w:szCs w:val="20"/>
              </w:rPr>
            </w:pPr>
            <w:bookmarkStart w:id="53" w:name="_Hlk121026287"/>
            <w:r w:rsidRPr="00C264D7">
              <w:rPr>
                <w:rFonts w:ascii="Times New Roman" w:hAnsi="Times New Roman"/>
                <w:b/>
                <w:sz w:val="20"/>
                <w:szCs w:val="20"/>
              </w:rPr>
              <w:t>UVJET PRIHVATLJIVOSTI PARTNERA</w:t>
            </w:r>
          </w:p>
        </w:tc>
        <w:tc>
          <w:tcPr>
            <w:tcW w:w="8080" w:type="dxa"/>
            <w:gridSpan w:val="4"/>
            <w:shd w:val="clear" w:color="auto" w:fill="D9E2F3" w:themeFill="accent1" w:themeFillTint="33"/>
            <w:vAlign w:val="center"/>
          </w:tcPr>
          <w:p w14:paraId="4314AE77" w14:textId="472CD4E4" w:rsidR="0084644D" w:rsidRPr="00C264D7" w:rsidRDefault="0084644D" w:rsidP="001E2E7B">
            <w:pPr>
              <w:spacing w:after="0" w:line="240" w:lineRule="auto"/>
              <w:jc w:val="center"/>
              <w:rPr>
                <w:rFonts w:ascii="Times New Roman" w:hAnsi="Times New Roman"/>
                <w:b/>
                <w:sz w:val="20"/>
                <w:szCs w:val="20"/>
              </w:rPr>
            </w:pPr>
            <w:r w:rsidRPr="00C264D7">
              <w:rPr>
                <w:rFonts w:ascii="Times New Roman" w:hAnsi="Times New Roman"/>
                <w:b/>
                <w:sz w:val="20"/>
                <w:szCs w:val="20"/>
              </w:rPr>
              <w:t>IZVOR PROVJERE/POTVRDA O ISPUNJAVANJU UVJETA</w:t>
            </w:r>
          </w:p>
        </w:tc>
      </w:tr>
      <w:tr w:rsidR="00C264D7" w:rsidRPr="00C264D7" w14:paraId="2E4708F5" w14:textId="77777777" w:rsidTr="001E2E7B">
        <w:trPr>
          <w:trHeight w:val="544"/>
          <w:jc w:val="center"/>
        </w:trPr>
        <w:tc>
          <w:tcPr>
            <w:tcW w:w="1838" w:type="dxa"/>
            <w:vMerge/>
            <w:shd w:val="clear" w:color="auto" w:fill="D9E2F3" w:themeFill="accent1" w:themeFillTint="33"/>
          </w:tcPr>
          <w:p w14:paraId="43692627" w14:textId="77777777" w:rsidR="0084644D" w:rsidRPr="00C264D7" w:rsidRDefault="0084644D" w:rsidP="001E2E7B">
            <w:pPr>
              <w:spacing w:after="0" w:line="240" w:lineRule="auto"/>
              <w:rPr>
                <w:rFonts w:ascii="Times New Roman" w:hAnsi="Times New Roman"/>
                <w:sz w:val="20"/>
                <w:szCs w:val="20"/>
              </w:rPr>
            </w:pPr>
          </w:p>
        </w:tc>
        <w:tc>
          <w:tcPr>
            <w:tcW w:w="2418" w:type="dxa"/>
            <w:shd w:val="clear" w:color="auto" w:fill="D9E2F3" w:themeFill="accent1" w:themeFillTint="33"/>
          </w:tcPr>
          <w:p w14:paraId="33E98255" w14:textId="1B2EE76A" w:rsidR="0084644D" w:rsidRPr="00C264D7" w:rsidRDefault="0084644D" w:rsidP="001E2E7B">
            <w:pPr>
              <w:spacing w:after="0" w:line="240" w:lineRule="auto"/>
              <w:rPr>
                <w:rFonts w:ascii="Times New Roman" w:hAnsi="Times New Roman"/>
                <w:b/>
                <w:sz w:val="20"/>
                <w:szCs w:val="20"/>
              </w:rPr>
            </w:pPr>
            <w:bookmarkStart w:id="54" w:name="_Hlk270783"/>
            <w:r w:rsidRPr="00C264D7">
              <w:rPr>
                <w:rFonts w:ascii="Times New Roman" w:hAnsi="Times New Roman"/>
                <w:b/>
                <w:sz w:val="20"/>
                <w:szCs w:val="20"/>
              </w:rPr>
              <w:t xml:space="preserve">Pravna osoba - </w:t>
            </w:r>
            <w:r w:rsidR="00903F84" w:rsidRPr="00B33D50">
              <w:rPr>
                <w:rFonts w:ascii="Times New Roman" w:hAnsi="Times New Roman"/>
                <w:b/>
                <w:sz w:val="20"/>
                <w:szCs w:val="20"/>
              </w:rPr>
              <w:t>koja samostalno obavlja medijsku djelatnost</w:t>
            </w:r>
            <w:bookmarkEnd w:id="54"/>
          </w:p>
        </w:tc>
        <w:tc>
          <w:tcPr>
            <w:tcW w:w="1693" w:type="dxa"/>
            <w:shd w:val="clear" w:color="auto" w:fill="D9E2F3" w:themeFill="accent1" w:themeFillTint="33"/>
          </w:tcPr>
          <w:p w14:paraId="2039BA64" w14:textId="77777777" w:rsidR="0084644D" w:rsidRPr="00C264D7" w:rsidRDefault="0084644D" w:rsidP="001E2E7B">
            <w:pPr>
              <w:spacing w:after="0" w:line="240" w:lineRule="auto"/>
              <w:rPr>
                <w:rFonts w:ascii="Times New Roman" w:hAnsi="Times New Roman"/>
                <w:b/>
                <w:sz w:val="20"/>
                <w:szCs w:val="20"/>
              </w:rPr>
            </w:pPr>
            <w:r w:rsidRPr="00C264D7">
              <w:rPr>
                <w:rFonts w:ascii="Times New Roman" w:hAnsi="Times New Roman"/>
                <w:b/>
                <w:sz w:val="20"/>
                <w:szCs w:val="20"/>
              </w:rPr>
              <w:t>Fizičke osobe koje samostalno obavljaju medijsku djelatnost</w:t>
            </w:r>
          </w:p>
        </w:tc>
        <w:tc>
          <w:tcPr>
            <w:tcW w:w="1843" w:type="dxa"/>
            <w:shd w:val="clear" w:color="auto" w:fill="D9E2F3" w:themeFill="accent1" w:themeFillTint="33"/>
          </w:tcPr>
          <w:p w14:paraId="61B05B0E" w14:textId="77777777" w:rsidR="0084644D" w:rsidRPr="00C264D7" w:rsidRDefault="0084644D" w:rsidP="001E2E7B">
            <w:pPr>
              <w:spacing w:after="0" w:line="240" w:lineRule="auto"/>
              <w:rPr>
                <w:rFonts w:ascii="Times New Roman" w:hAnsi="Times New Roman"/>
                <w:b/>
                <w:sz w:val="20"/>
                <w:szCs w:val="20"/>
              </w:rPr>
            </w:pPr>
            <w:r w:rsidRPr="00C264D7">
              <w:rPr>
                <w:rFonts w:ascii="Times New Roman" w:hAnsi="Times New Roman"/>
                <w:b/>
                <w:sz w:val="20"/>
                <w:szCs w:val="20"/>
              </w:rPr>
              <w:t>Zaklada</w:t>
            </w:r>
          </w:p>
        </w:tc>
        <w:tc>
          <w:tcPr>
            <w:tcW w:w="2126" w:type="dxa"/>
            <w:shd w:val="clear" w:color="auto" w:fill="D9E2F3" w:themeFill="accent1" w:themeFillTint="33"/>
          </w:tcPr>
          <w:p w14:paraId="45A201ED" w14:textId="77777777" w:rsidR="0084644D" w:rsidRPr="00C264D7" w:rsidRDefault="0084644D" w:rsidP="001E2E7B">
            <w:pPr>
              <w:spacing w:after="0" w:line="240" w:lineRule="auto"/>
              <w:rPr>
                <w:rFonts w:ascii="Times New Roman" w:hAnsi="Times New Roman"/>
                <w:b/>
                <w:sz w:val="20"/>
                <w:szCs w:val="20"/>
              </w:rPr>
            </w:pPr>
            <w:r w:rsidRPr="00C264D7">
              <w:rPr>
                <w:rFonts w:ascii="Times New Roman" w:hAnsi="Times New Roman"/>
                <w:b/>
                <w:sz w:val="20"/>
                <w:szCs w:val="20"/>
              </w:rPr>
              <w:t>Strukovna komora</w:t>
            </w:r>
          </w:p>
          <w:p w14:paraId="7330B2C4" w14:textId="19A3B21B" w:rsidR="0084644D" w:rsidRPr="00C264D7" w:rsidRDefault="0084644D" w:rsidP="001E2E7B">
            <w:pPr>
              <w:spacing w:after="0" w:line="240" w:lineRule="auto"/>
              <w:rPr>
                <w:rFonts w:ascii="Times New Roman" w:hAnsi="Times New Roman"/>
                <w:b/>
                <w:sz w:val="20"/>
                <w:szCs w:val="20"/>
              </w:rPr>
            </w:pPr>
          </w:p>
        </w:tc>
      </w:tr>
      <w:tr w:rsidR="00C264D7" w:rsidRPr="00C264D7" w14:paraId="69545F4D" w14:textId="77777777" w:rsidTr="001E2E7B">
        <w:trPr>
          <w:trHeight w:val="1123"/>
          <w:jc w:val="center"/>
        </w:trPr>
        <w:tc>
          <w:tcPr>
            <w:tcW w:w="1838" w:type="dxa"/>
          </w:tcPr>
          <w:p w14:paraId="133F71E6" w14:textId="3310BD2D" w:rsidR="0084644D" w:rsidRDefault="0084644D" w:rsidP="001E2E7B">
            <w:pPr>
              <w:spacing w:after="0" w:line="240" w:lineRule="auto"/>
              <w:rPr>
                <w:rFonts w:ascii="Times New Roman" w:hAnsi="Times New Roman"/>
                <w:b/>
                <w:bCs/>
                <w:sz w:val="20"/>
                <w:szCs w:val="20"/>
              </w:rPr>
            </w:pPr>
            <w:r w:rsidRPr="00C264D7">
              <w:rPr>
                <w:rFonts w:ascii="Times New Roman" w:hAnsi="Times New Roman"/>
                <w:sz w:val="20"/>
                <w:szCs w:val="20"/>
              </w:rPr>
              <w:t>Pravna osoba</w:t>
            </w:r>
            <w:r w:rsidR="00B601A0">
              <w:rPr>
                <w:rFonts w:ascii="Times New Roman" w:hAnsi="Times New Roman"/>
                <w:sz w:val="20"/>
                <w:szCs w:val="20"/>
              </w:rPr>
              <w:t>/ fizička osoba</w:t>
            </w:r>
            <w:r w:rsidRPr="00C264D7">
              <w:rPr>
                <w:rFonts w:ascii="Times New Roman" w:hAnsi="Times New Roman"/>
                <w:sz w:val="20"/>
                <w:szCs w:val="20"/>
              </w:rPr>
              <w:t xml:space="preserve"> javnog ili privatnog prava registrirana u RH </w:t>
            </w:r>
            <w:r w:rsidR="00351724">
              <w:rPr>
                <w:rFonts w:ascii="Times New Roman" w:hAnsi="Times New Roman"/>
                <w:sz w:val="20"/>
                <w:szCs w:val="20"/>
              </w:rPr>
              <w:t xml:space="preserve">i </w:t>
            </w:r>
            <w:r w:rsidRPr="00C264D7">
              <w:rPr>
                <w:rFonts w:ascii="Times New Roman" w:hAnsi="Times New Roman"/>
                <w:sz w:val="20"/>
                <w:szCs w:val="20"/>
              </w:rPr>
              <w:t xml:space="preserve">u trenutku podnošenja projektne prijave </w:t>
            </w:r>
            <w:r w:rsidRPr="00B33D50">
              <w:rPr>
                <w:rFonts w:ascii="Times New Roman" w:hAnsi="Times New Roman"/>
                <w:b/>
                <w:bCs/>
                <w:sz w:val="20"/>
                <w:szCs w:val="20"/>
              </w:rPr>
              <w:t>minimalno 12 mjeseci</w:t>
            </w:r>
            <w:r w:rsidR="00351724">
              <w:rPr>
                <w:rFonts w:ascii="Times New Roman" w:hAnsi="Times New Roman"/>
                <w:b/>
                <w:bCs/>
                <w:sz w:val="20"/>
                <w:szCs w:val="20"/>
              </w:rPr>
              <w:t>.</w:t>
            </w:r>
          </w:p>
          <w:p w14:paraId="762F6D4D" w14:textId="2436234B" w:rsidR="001E55B9" w:rsidRPr="00C264D7" w:rsidRDefault="001E55B9" w:rsidP="001E2E7B">
            <w:pPr>
              <w:spacing w:after="0" w:line="240" w:lineRule="auto"/>
              <w:rPr>
                <w:rFonts w:ascii="Times New Roman" w:hAnsi="Times New Roman"/>
                <w:sz w:val="20"/>
                <w:szCs w:val="20"/>
              </w:rPr>
            </w:pPr>
            <w:r>
              <w:rPr>
                <w:rFonts w:ascii="Times New Roman" w:hAnsi="Times New Roman"/>
                <w:b/>
                <w:bCs/>
                <w:sz w:val="20"/>
                <w:szCs w:val="20"/>
              </w:rPr>
              <w:t>Dokazuje se prema uputama u stupcima ispod pojedinačnog tima partnera</w:t>
            </w:r>
            <w:r w:rsidR="00351724">
              <w:rPr>
                <w:rFonts w:ascii="Times New Roman" w:hAnsi="Times New Roman"/>
                <w:b/>
                <w:bCs/>
                <w:sz w:val="20"/>
                <w:szCs w:val="20"/>
              </w:rPr>
              <w:t>.</w:t>
            </w:r>
          </w:p>
        </w:tc>
        <w:tc>
          <w:tcPr>
            <w:tcW w:w="2418" w:type="dxa"/>
          </w:tcPr>
          <w:p w14:paraId="74CA25C1" w14:textId="635D6DA6" w:rsidR="00D86965" w:rsidRPr="00C264D7" w:rsidRDefault="00D86965" w:rsidP="001E2E7B">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Neprofitni</w:t>
            </w:r>
            <w:r w:rsidR="001F1314">
              <w:rPr>
                <w:rFonts w:ascii="Times New Roman" w:eastAsia="Calibri" w:hAnsi="Times New Roman"/>
                <w:sz w:val="20"/>
                <w:szCs w:val="20"/>
                <w:u w:color="00000A"/>
              </w:rPr>
              <w:t xml:space="preserve"> </w:t>
            </w:r>
            <w:r w:rsidR="001F1314" w:rsidRPr="00B33D50">
              <w:rPr>
                <w:rFonts w:ascii="Times New Roman" w:eastAsia="Calibri" w:hAnsi="Times New Roman"/>
                <w:sz w:val="20"/>
                <w:szCs w:val="20"/>
                <w:u w:color="00000A"/>
              </w:rPr>
              <w:t xml:space="preserve">i komercijalni </w:t>
            </w:r>
            <w:r w:rsidRPr="00B33D50">
              <w:rPr>
                <w:rFonts w:ascii="Times New Roman" w:eastAsia="Calibri" w:hAnsi="Times New Roman"/>
                <w:sz w:val="20"/>
                <w:szCs w:val="20"/>
                <w:u w:color="00000A"/>
              </w:rPr>
              <w:t xml:space="preserve"> </w:t>
            </w:r>
            <w:r w:rsidRPr="00C264D7">
              <w:rPr>
                <w:rFonts w:ascii="Times New Roman" w:eastAsia="Calibri" w:hAnsi="Times New Roman"/>
                <w:sz w:val="20"/>
                <w:szCs w:val="20"/>
                <w:u w:color="00000A"/>
              </w:rPr>
              <w:t>pružatelji medijskih usluga i novinski nakladnici  upisani u odgovarajuću knjigu / upisnik:</w:t>
            </w:r>
            <w:r w:rsidR="00DA3DA5">
              <w:rPr>
                <w:rFonts w:ascii="Times New Roman" w:eastAsia="Calibri" w:hAnsi="Times New Roman"/>
                <w:sz w:val="20"/>
                <w:szCs w:val="20"/>
                <w:u w:color="00000A"/>
              </w:rPr>
              <w:t xml:space="preserve"> </w:t>
            </w:r>
          </w:p>
          <w:p w14:paraId="0A174066" w14:textId="5B3DC4D5" w:rsidR="00D86965" w:rsidRPr="003A63B0" w:rsidRDefault="00D86965" w:rsidP="001E2E7B">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 xml:space="preserve">a) </w:t>
            </w:r>
            <w:r w:rsidRPr="003A63B0">
              <w:rPr>
                <w:rFonts w:ascii="Times New Roman" w:eastAsia="Calibri" w:hAnsi="Times New Roman"/>
                <w:sz w:val="20"/>
                <w:szCs w:val="20"/>
                <w:u w:color="00000A"/>
              </w:rPr>
              <w:t xml:space="preserve">neprofitni </w:t>
            </w:r>
            <w:r w:rsidR="00903F84" w:rsidRPr="003A63B0">
              <w:t xml:space="preserve"> </w:t>
            </w:r>
            <w:r w:rsidR="00903F84" w:rsidRPr="00B33D50">
              <w:rPr>
                <w:rFonts w:ascii="Times New Roman" w:eastAsia="Calibri" w:hAnsi="Times New Roman"/>
                <w:sz w:val="20"/>
                <w:szCs w:val="20"/>
                <w:u w:color="00000A"/>
              </w:rPr>
              <w:t xml:space="preserve">i komercijalni </w:t>
            </w:r>
            <w:r w:rsidRPr="003A63B0">
              <w:rPr>
                <w:rFonts w:ascii="Times New Roman" w:eastAsia="Calibri" w:hAnsi="Times New Roman"/>
                <w:sz w:val="20"/>
                <w:szCs w:val="20"/>
                <w:u w:color="00000A"/>
              </w:rPr>
              <w:t xml:space="preserve">nakladnik televizije – upisan u Knjigu pružatelja medijske usluge televizije  za obavljanje djelatnosti pružanja medijske usluge televizije </w:t>
            </w:r>
          </w:p>
          <w:p w14:paraId="390E3018" w14:textId="0E892E9A" w:rsidR="00D86965" w:rsidRPr="003A63B0" w:rsidRDefault="00D86965" w:rsidP="001E2E7B">
            <w:pPr>
              <w:suppressAutoHyphens/>
              <w:spacing w:after="0" w:line="240" w:lineRule="auto"/>
              <w:jc w:val="both"/>
              <w:rPr>
                <w:rFonts w:ascii="Times New Roman" w:eastAsia="Calibri" w:hAnsi="Times New Roman"/>
                <w:sz w:val="20"/>
                <w:szCs w:val="20"/>
                <w:u w:color="00000A"/>
              </w:rPr>
            </w:pPr>
            <w:r w:rsidRPr="003A63B0">
              <w:rPr>
                <w:rFonts w:ascii="Times New Roman" w:eastAsia="Calibri" w:hAnsi="Times New Roman"/>
                <w:sz w:val="20"/>
                <w:szCs w:val="20"/>
                <w:u w:color="00000A"/>
              </w:rPr>
              <w:t>b) neprofitni</w:t>
            </w:r>
            <w:r w:rsidR="00903F84" w:rsidRPr="003A63B0">
              <w:rPr>
                <w:rFonts w:ascii="Times New Roman" w:eastAsia="Calibri" w:hAnsi="Times New Roman"/>
                <w:sz w:val="20"/>
                <w:szCs w:val="20"/>
                <w:u w:color="00000A"/>
              </w:rPr>
              <w:t xml:space="preserve"> </w:t>
            </w:r>
            <w:r w:rsidR="00903F84" w:rsidRPr="003A63B0">
              <w:t xml:space="preserve"> </w:t>
            </w:r>
            <w:r w:rsidR="00903F84" w:rsidRPr="00B33D50">
              <w:rPr>
                <w:rFonts w:ascii="Times New Roman" w:eastAsia="Calibri" w:hAnsi="Times New Roman"/>
                <w:sz w:val="20"/>
                <w:szCs w:val="20"/>
                <w:u w:color="00000A"/>
              </w:rPr>
              <w:t xml:space="preserve">i komercijalni </w:t>
            </w:r>
            <w:r w:rsidRPr="00B33D50">
              <w:rPr>
                <w:rFonts w:ascii="Times New Roman" w:eastAsia="Calibri" w:hAnsi="Times New Roman"/>
                <w:sz w:val="20"/>
                <w:szCs w:val="20"/>
                <w:u w:color="00000A"/>
              </w:rPr>
              <w:t xml:space="preserve"> </w:t>
            </w:r>
            <w:r w:rsidRPr="003A63B0">
              <w:rPr>
                <w:rFonts w:ascii="Times New Roman" w:eastAsia="Calibri" w:hAnsi="Times New Roman"/>
                <w:sz w:val="20"/>
                <w:szCs w:val="20"/>
                <w:u w:color="00000A"/>
              </w:rPr>
              <w:t xml:space="preserve">nakladnik radija – upisan u Knjigu pružatelja medijskih usluga radija  za obavljanje djelatnosti pružanja medijske usluge radija  </w:t>
            </w:r>
          </w:p>
          <w:p w14:paraId="7057D48B" w14:textId="5834F26A" w:rsidR="00D86965" w:rsidRPr="00C264D7" w:rsidRDefault="00D86965" w:rsidP="001E2E7B">
            <w:pPr>
              <w:suppressAutoHyphens/>
              <w:spacing w:after="0" w:line="240" w:lineRule="auto"/>
              <w:jc w:val="both"/>
              <w:rPr>
                <w:rFonts w:ascii="Times New Roman" w:eastAsia="Calibri" w:hAnsi="Times New Roman"/>
                <w:sz w:val="20"/>
                <w:szCs w:val="20"/>
                <w:u w:color="00000A"/>
              </w:rPr>
            </w:pPr>
            <w:r w:rsidRPr="003A63B0">
              <w:rPr>
                <w:rFonts w:ascii="Times New Roman" w:eastAsia="Calibri" w:hAnsi="Times New Roman"/>
                <w:sz w:val="20"/>
                <w:szCs w:val="20"/>
                <w:u w:color="00000A"/>
              </w:rPr>
              <w:t xml:space="preserve">c) neprofitni </w:t>
            </w:r>
            <w:r w:rsidR="00903F84" w:rsidRPr="00B33D50">
              <w:rPr>
                <w:rFonts w:ascii="Times New Roman" w:eastAsia="Calibri" w:hAnsi="Times New Roman"/>
                <w:sz w:val="20"/>
                <w:szCs w:val="20"/>
                <w:u w:color="00000A"/>
              </w:rPr>
              <w:t xml:space="preserve"> i komercijalni  </w:t>
            </w:r>
            <w:r w:rsidRPr="003A63B0">
              <w:rPr>
                <w:rFonts w:ascii="Times New Roman" w:eastAsia="Calibri" w:hAnsi="Times New Roman"/>
                <w:sz w:val="20"/>
                <w:szCs w:val="20"/>
                <w:u w:color="00000A"/>
              </w:rPr>
              <w:t xml:space="preserve">pružatelj medijskih usluga </w:t>
            </w:r>
            <w:r w:rsidRPr="00C264D7">
              <w:rPr>
                <w:rFonts w:ascii="Times New Roman" w:eastAsia="Calibri" w:hAnsi="Times New Roman"/>
                <w:sz w:val="20"/>
                <w:szCs w:val="20"/>
                <w:u w:color="00000A"/>
              </w:rPr>
              <w:t>iz članka 26. i 92. Zakona o elektroničkim medijima – upisan u Knjigu pružatelja medijskih usluga na zahtjev ili Knjigu pružatelja medijskih usluga satelitom, kabelom, internetom i drugim dopuštenim oblicima prijenosa</w:t>
            </w:r>
          </w:p>
          <w:p w14:paraId="7481D1CD" w14:textId="1FF90722" w:rsidR="00D86965" w:rsidRPr="00C264D7" w:rsidRDefault="00D86965" w:rsidP="001E2E7B">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 xml:space="preserve">d) </w:t>
            </w:r>
            <w:r w:rsidRPr="003A63B0">
              <w:rPr>
                <w:rFonts w:ascii="Times New Roman" w:eastAsia="Calibri" w:hAnsi="Times New Roman"/>
                <w:sz w:val="20"/>
                <w:szCs w:val="20"/>
                <w:u w:color="00000A"/>
              </w:rPr>
              <w:t xml:space="preserve">neprofitni </w:t>
            </w:r>
            <w:r w:rsidR="00903F84" w:rsidRPr="00B33D50">
              <w:rPr>
                <w:rFonts w:ascii="Times New Roman" w:eastAsia="Calibri" w:hAnsi="Times New Roman"/>
                <w:sz w:val="20"/>
                <w:szCs w:val="20"/>
                <w:u w:color="00000A"/>
              </w:rPr>
              <w:t xml:space="preserve"> i komercijalni  </w:t>
            </w:r>
            <w:r w:rsidRPr="00C264D7">
              <w:rPr>
                <w:rFonts w:ascii="Times New Roman" w:eastAsia="Calibri" w:hAnsi="Times New Roman"/>
                <w:sz w:val="20"/>
                <w:szCs w:val="20"/>
                <w:u w:color="00000A"/>
              </w:rPr>
              <w:t>pružatelj elektroničkih publikacija – upisan u Upisnik pružatelja elektroničkih publikacija</w:t>
            </w:r>
          </w:p>
          <w:p w14:paraId="335AA8AC" w14:textId="56BE8B32" w:rsidR="00D86965" w:rsidRPr="00C264D7" w:rsidRDefault="00D86965" w:rsidP="001E2E7B">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e) novinski nakladnik – upisan u Upisnik o izdavanju i distribuciji tiska.</w:t>
            </w:r>
          </w:p>
          <w:p w14:paraId="079E9F6D" w14:textId="77777777" w:rsidR="00D86965" w:rsidRPr="00C264D7" w:rsidRDefault="00D86965" w:rsidP="001E2E7B">
            <w:pPr>
              <w:suppressAutoHyphens/>
              <w:spacing w:after="0" w:line="240" w:lineRule="auto"/>
              <w:jc w:val="both"/>
              <w:rPr>
                <w:rFonts w:ascii="Times New Roman" w:eastAsia="Calibri" w:hAnsi="Times New Roman"/>
                <w:sz w:val="20"/>
                <w:szCs w:val="20"/>
                <w:u w:color="00000A"/>
              </w:rPr>
            </w:pPr>
          </w:p>
          <w:p w14:paraId="3805AA6C" w14:textId="328DDE87" w:rsidR="00D86965" w:rsidRPr="00C264D7" w:rsidRDefault="00D86965" w:rsidP="001E2E7B">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Za prijavitelje, navedene pod a), b), c) i d) knjige / upisnike  vodi Agencija za elektroničke medije.</w:t>
            </w:r>
          </w:p>
          <w:p w14:paraId="4C67C634" w14:textId="77777777" w:rsidR="00D86965" w:rsidRPr="00C264D7" w:rsidRDefault="00D86965" w:rsidP="001E2E7B">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a)            Televizijski nakladnici - Agencija za elektroničke medije</w:t>
            </w:r>
          </w:p>
          <w:p w14:paraId="442B91FB" w14:textId="77777777" w:rsidR="00D86965" w:rsidRPr="00C264D7" w:rsidRDefault="00D86965" w:rsidP="001E2E7B">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b)            Radijski nakladnici - Agencija za elektroničke medije</w:t>
            </w:r>
          </w:p>
          <w:p w14:paraId="568C22E6" w14:textId="77777777" w:rsidR="00D86965" w:rsidRPr="00C264D7" w:rsidRDefault="00D86965" w:rsidP="001E2E7B">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c)            Dopuštenja na zahtjev - Agencija za elektroničke medije ili</w:t>
            </w:r>
          </w:p>
          <w:p w14:paraId="5923ADCA" w14:textId="77777777" w:rsidR="00D86965" w:rsidRPr="00C264D7" w:rsidRDefault="00D86965" w:rsidP="001E2E7B">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Dopuštenja za satelit, kabel, internet i druge dopuštene oblike prijenosa - Agencija za elektroničke medije.</w:t>
            </w:r>
          </w:p>
          <w:p w14:paraId="48CF0F39" w14:textId="77777777" w:rsidR="00D86965" w:rsidRPr="00C264D7" w:rsidRDefault="00D86965" w:rsidP="001E2E7B">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d)            Elektroničke publikacije - Agencija za elektroničke medije</w:t>
            </w:r>
          </w:p>
          <w:p w14:paraId="18BCB769" w14:textId="043788A8" w:rsidR="0084644D" w:rsidRPr="00C264D7" w:rsidRDefault="00D86965" w:rsidP="001E2E7B">
            <w:pPr>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 xml:space="preserve">e) Za prijavitelje, navedene pod e) potrebno je dostaviti potvrdu Hrvatske gospodarske komore kojom se dokazuje da je prijavitelj  novinski nakladnik (ne stariju od 30 dana od dana podnošenja projektnog prijedloga). </w:t>
            </w:r>
          </w:p>
          <w:p w14:paraId="1AD50320" w14:textId="77777777" w:rsidR="0084644D" w:rsidRPr="00C264D7" w:rsidRDefault="0084644D" w:rsidP="001E2E7B">
            <w:pPr>
              <w:spacing w:after="0" w:line="240" w:lineRule="auto"/>
              <w:jc w:val="both"/>
              <w:rPr>
                <w:rFonts w:ascii="Times New Roman" w:eastAsia="Calibri" w:hAnsi="Times New Roman"/>
                <w:sz w:val="20"/>
                <w:szCs w:val="20"/>
                <w:u w:color="00000A"/>
              </w:rPr>
            </w:pPr>
          </w:p>
          <w:p w14:paraId="78E59D24" w14:textId="77777777" w:rsidR="0084644D" w:rsidRPr="00C264D7" w:rsidRDefault="0084644D" w:rsidP="001E2E7B">
            <w:pPr>
              <w:spacing w:after="0" w:line="240" w:lineRule="auto"/>
              <w:jc w:val="both"/>
              <w:rPr>
                <w:rFonts w:ascii="Times New Roman" w:eastAsia="Calibri" w:hAnsi="Times New Roman"/>
                <w:sz w:val="20"/>
                <w:szCs w:val="20"/>
                <w:u w:color="00000A"/>
              </w:rPr>
            </w:pPr>
          </w:p>
          <w:p w14:paraId="1BCA68F7" w14:textId="77777777" w:rsidR="0084644D" w:rsidRPr="00C264D7" w:rsidRDefault="0084644D" w:rsidP="001E2E7B">
            <w:pPr>
              <w:spacing w:after="0" w:line="240" w:lineRule="auto"/>
              <w:jc w:val="both"/>
              <w:rPr>
                <w:rFonts w:ascii="Times New Roman" w:eastAsia="Calibri" w:hAnsi="Times New Roman"/>
                <w:sz w:val="20"/>
                <w:szCs w:val="20"/>
                <w:u w:color="00000A"/>
              </w:rPr>
            </w:pPr>
          </w:p>
          <w:p w14:paraId="3F297B03" w14:textId="77777777" w:rsidR="0084644D" w:rsidRPr="00C264D7" w:rsidRDefault="0084644D" w:rsidP="001E2E7B">
            <w:pPr>
              <w:spacing w:after="0" w:line="240" w:lineRule="auto"/>
              <w:jc w:val="both"/>
              <w:rPr>
                <w:rFonts w:ascii="Times New Roman" w:hAnsi="Times New Roman"/>
                <w:sz w:val="20"/>
                <w:szCs w:val="20"/>
              </w:rPr>
            </w:pPr>
          </w:p>
        </w:tc>
        <w:tc>
          <w:tcPr>
            <w:tcW w:w="1693" w:type="dxa"/>
          </w:tcPr>
          <w:p w14:paraId="3560ED2B" w14:textId="73AC1157" w:rsidR="0084644D" w:rsidRPr="00C264D7" w:rsidRDefault="00CA0152" w:rsidP="001E2E7B">
            <w:pPr>
              <w:spacing w:after="0" w:line="240" w:lineRule="auto"/>
              <w:rPr>
                <w:rFonts w:ascii="Times New Roman" w:eastAsia="Calibri" w:hAnsi="Times New Roman"/>
                <w:sz w:val="20"/>
                <w:szCs w:val="20"/>
                <w:u w:color="00000A"/>
              </w:rPr>
            </w:pPr>
            <w:r w:rsidRPr="00C264D7">
              <w:rPr>
                <w:rFonts w:ascii="Times New Roman" w:eastAsia="Calibri" w:hAnsi="Times New Roman"/>
                <w:sz w:val="20"/>
                <w:szCs w:val="20"/>
                <w:u w:color="00000A"/>
              </w:rPr>
              <w:lastRenderedPageBreak/>
              <w:t>Potvrda Ministarstva financija – Porezna uprava</w:t>
            </w:r>
          </w:p>
        </w:tc>
        <w:tc>
          <w:tcPr>
            <w:tcW w:w="1843" w:type="dxa"/>
          </w:tcPr>
          <w:p w14:paraId="6277649C" w14:textId="0218FD7D" w:rsidR="0084644D" w:rsidRPr="00C264D7" w:rsidRDefault="0084644D" w:rsidP="001E2E7B">
            <w:pPr>
              <w:spacing w:after="0" w:line="240" w:lineRule="auto"/>
              <w:rPr>
                <w:rFonts w:ascii="Times New Roman" w:eastAsia="Calibri" w:hAnsi="Times New Roman"/>
                <w:sz w:val="20"/>
                <w:szCs w:val="20"/>
                <w:u w:color="00000A"/>
              </w:rPr>
            </w:pPr>
            <w:r w:rsidRPr="00C264D7">
              <w:rPr>
                <w:rFonts w:ascii="Times New Roman" w:eastAsia="Calibri" w:hAnsi="Times New Roman"/>
                <w:sz w:val="20"/>
                <w:szCs w:val="20"/>
                <w:u w:color="00000A"/>
              </w:rPr>
              <w:t>Izvod iz Registra zaklada</w:t>
            </w:r>
          </w:p>
        </w:tc>
        <w:tc>
          <w:tcPr>
            <w:tcW w:w="2126" w:type="dxa"/>
          </w:tcPr>
          <w:p w14:paraId="195B9448" w14:textId="6CA25385" w:rsidR="0084644D" w:rsidRPr="00C264D7" w:rsidRDefault="0084644D" w:rsidP="001E2E7B">
            <w:pPr>
              <w:spacing w:after="0" w:line="240" w:lineRule="auto"/>
              <w:ind w:right="38"/>
              <w:jc w:val="both"/>
              <w:rPr>
                <w:rFonts w:ascii="Times New Roman" w:hAnsi="Times New Roman"/>
                <w:sz w:val="20"/>
                <w:szCs w:val="20"/>
              </w:rPr>
            </w:pPr>
            <w:r w:rsidRPr="00C264D7">
              <w:rPr>
                <w:rFonts w:ascii="Times New Roman" w:hAnsi="Times New Roman"/>
                <w:sz w:val="20"/>
                <w:szCs w:val="20"/>
              </w:rPr>
              <w:t xml:space="preserve">Izvod iz Upisnika /Imenika / Evidencije/ Registra </w:t>
            </w:r>
            <w:r w:rsidR="00656467" w:rsidRPr="00C264D7">
              <w:rPr>
                <w:rFonts w:ascii="Times New Roman" w:hAnsi="Times New Roman"/>
                <w:sz w:val="20"/>
                <w:szCs w:val="20"/>
              </w:rPr>
              <w:t>sukladno zakonu temeljem kojeg je osnovana i registrirana pri nadležnom tijelu</w:t>
            </w:r>
          </w:p>
        </w:tc>
      </w:tr>
      <w:tr w:rsidR="00C264D7" w:rsidRPr="00C264D7" w14:paraId="27F2D2D4" w14:textId="77777777" w:rsidTr="001E2E7B">
        <w:trPr>
          <w:trHeight w:val="1123"/>
          <w:jc w:val="center"/>
        </w:trPr>
        <w:tc>
          <w:tcPr>
            <w:tcW w:w="1838" w:type="dxa"/>
          </w:tcPr>
          <w:p w14:paraId="7BEB1EAF" w14:textId="77777777" w:rsidR="00BA7554" w:rsidRDefault="00BA7554" w:rsidP="001E2E7B">
            <w:pPr>
              <w:spacing w:after="0" w:line="240" w:lineRule="auto"/>
              <w:rPr>
                <w:rFonts w:ascii="Times New Roman" w:hAnsi="Times New Roman"/>
                <w:sz w:val="20"/>
                <w:szCs w:val="20"/>
              </w:rPr>
            </w:pPr>
            <w:r w:rsidRPr="00C264D7">
              <w:rPr>
                <w:rFonts w:ascii="Times New Roman" w:hAnsi="Times New Roman"/>
                <w:sz w:val="20"/>
                <w:szCs w:val="20"/>
              </w:rPr>
              <w:t>Upisan u Sudski registar</w:t>
            </w:r>
          </w:p>
          <w:p w14:paraId="1DDA422B" w14:textId="77777777" w:rsidR="00B601A0" w:rsidRPr="00C264D7" w:rsidRDefault="00B601A0" w:rsidP="001E2E7B">
            <w:pPr>
              <w:suppressAutoHyphens/>
              <w:spacing w:after="0" w:line="240" w:lineRule="auto"/>
              <w:jc w:val="both"/>
              <w:rPr>
                <w:rFonts w:ascii="Times New Roman" w:eastAsia="Calibri" w:hAnsi="Times New Roman"/>
                <w:sz w:val="20"/>
                <w:szCs w:val="20"/>
                <w:u w:color="00000A"/>
              </w:rPr>
            </w:pPr>
            <w:r>
              <w:rPr>
                <w:rFonts w:ascii="Times New Roman" w:eastAsia="Calibri" w:hAnsi="Times New Roman"/>
                <w:sz w:val="20"/>
                <w:szCs w:val="20"/>
                <w:u w:color="00000A"/>
              </w:rPr>
              <w:t>minimalno 12 mjeseci u trenutku podnošenja projektne prijave</w:t>
            </w:r>
          </w:p>
          <w:p w14:paraId="04BAE66C" w14:textId="54154086" w:rsidR="00B601A0" w:rsidRPr="00C264D7" w:rsidRDefault="00B601A0" w:rsidP="001E2E7B">
            <w:pPr>
              <w:spacing w:after="0" w:line="240" w:lineRule="auto"/>
              <w:rPr>
                <w:rFonts w:ascii="Times New Roman" w:hAnsi="Times New Roman"/>
                <w:sz w:val="20"/>
                <w:szCs w:val="20"/>
              </w:rPr>
            </w:pPr>
          </w:p>
        </w:tc>
        <w:tc>
          <w:tcPr>
            <w:tcW w:w="2418" w:type="dxa"/>
          </w:tcPr>
          <w:p w14:paraId="1126798E" w14:textId="0512CF73" w:rsidR="00BA7554" w:rsidRPr="00C264D7" w:rsidRDefault="00BA7554" w:rsidP="001E2E7B">
            <w:pPr>
              <w:spacing w:after="0" w:line="240" w:lineRule="auto"/>
              <w:rPr>
                <w:rFonts w:ascii="Times New Roman" w:hAnsi="Times New Roman"/>
                <w:sz w:val="20"/>
                <w:szCs w:val="20"/>
              </w:rPr>
            </w:pPr>
            <w:r w:rsidRPr="00C264D7">
              <w:rPr>
                <w:rFonts w:ascii="Times New Roman" w:hAnsi="Times New Roman"/>
                <w:sz w:val="20"/>
                <w:szCs w:val="20"/>
              </w:rPr>
              <w:t>Izvod iz Sudskog registra (ako je primjenjivo)</w:t>
            </w:r>
          </w:p>
        </w:tc>
        <w:tc>
          <w:tcPr>
            <w:tcW w:w="1693" w:type="dxa"/>
          </w:tcPr>
          <w:p w14:paraId="0C11F888" w14:textId="43CD6946" w:rsidR="00BA7554" w:rsidRPr="00C264D7" w:rsidRDefault="00BA7554" w:rsidP="001E2E7B">
            <w:pPr>
              <w:spacing w:after="0" w:line="240" w:lineRule="auto"/>
              <w:rPr>
                <w:rFonts w:ascii="Times New Roman" w:hAnsi="Times New Roman"/>
                <w:sz w:val="20"/>
                <w:szCs w:val="20"/>
              </w:rPr>
            </w:pPr>
            <w:r w:rsidRPr="00C264D7">
              <w:rPr>
                <w:rFonts w:ascii="Times New Roman" w:hAnsi="Times New Roman"/>
                <w:sz w:val="20"/>
                <w:szCs w:val="20"/>
              </w:rPr>
              <w:t>n/p</w:t>
            </w:r>
          </w:p>
        </w:tc>
        <w:tc>
          <w:tcPr>
            <w:tcW w:w="1843" w:type="dxa"/>
          </w:tcPr>
          <w:p w14:paraId="287838DF" w14:textId="3A4C85DC" w:rsidR="00BA7554" w:rsidRPr="00C264D7" w:rsidRDefault="00BA7554" w:rsidP="001E2E7B">
            <w:pPr>
              <w:spacing w:after="0" w:line="240" w:lineRule="auto"/>
              <w:rPr>
                <w:rFonts w:ascii="Times New Roman" w:hAnsi="Times New Roman"/>
                <w:sz w:val="20"/>
                <w:szCs w:val="20"/>
              </w:rPr>
            </w:pPr>
            <w:r w:rsidRPr="00C264D7">
              <w:rPr>
                <w:rFonts w:ascii="Times New Roman" w:hAnsi="Times New Roman"/>
                <w:sz w:val="20"/>
                <w:szCs w:val="20"/>
              </w:rPr>
              <w:t>n/p</w:t>
            </w:r>
          </w:p>
        </w:tc>
        <w:tc>
          <w:tcPr>
            <w:tcW w:w="2126" w:type="dxa"/>
          </w:tcPr>
          <w:p w14:paraId="272A9715" w14:textId="24B82430" w:rsidR="00BA7554" w:rsidRPr="00C264D7" w:rsidRDefault="00BA7554" w:rsidP="001E2E7B">
            <w:pPr>
              <w:spacing w:after="0" w:line="240" w:lineRule="auto"/>
              <w:rPr>
                <w:rFonts w:ascii="Times New Roman" w:hAnsi="Times New Roman"/>
                <w:sz w:val="20"/>
                <w:szCs w:val="20"/>
              </w:rPr>
            </w:pPr>
            <w:r w:rsidRPr="00C264D7">
              <w:rPr>
                <w:rFonts w:ascii="Times New Roman" w:hAnsi="Times New Roman"/>
                <w:sz w:val="20"/>
                <w:szCs w:val="20"/>
              </w:rPr>
              <w:t>n/p</w:t>
            </w:r>
          </w:p>
        </w:tc>
      </w:tr>
      <w:tr w:rsidR="00C264D7" w:rsidRPr="00C264D7" w14:paraId="31FDBC13" w14:textId="77777777" w:rsidTr="001E2E7B">
        <w:trPr>
          <w:trHeight w:val="1123"/>
          <w:jc w:val="center"/>
        </w:trPr>
        <w:tc>
          <w:tcPr>
            <w:tcW w:w="1838" w:type="dxa"/>
          </w:tcPr>
          <w:p w14:paraId="24E4CF60" w14:textId="77777777" w:rsidR="00DB197D" w:rsidRDefault="00DB197D" w:rsidP="001E2E7B">
            <w:pPr>
              <w:spacing w:after="0" w:line="240" w:lineRule="auto"/>
              <w:rPr>
                <w:rFonts w:ascii="Times New Roman" w:hAnsi="Times New Roman"/>
                <w:sz w:val="20"/>
                <w:szCs w:val="20"/>
              </w:rPr>
            </w:pPr>
            <w:r w:rsidRPr="00C264D7">
              <w:rPr>
                <w:rFonts w:ascii="Times New Roman" w:hAnsi="Times New Roman"/>
                <w:sz w:val="20"/>
                <w:szCs w:val="20"/>
              </w:rPr>
              <w:t>Upisan u Registar obrtnika</w:t>
            </w:r>
          </w:p>
          <w:p w14:paraId="409D2627" w14:textId="77777777" w:rsidR="00B601A0" w:rsidRPr="00C264D7" w:rsidRDefault="00B601A0" w:rsidP="001E2E7B">
            <w:pPr>
              <w:suppressAutoHyphens/>
              <w:spacing w:after="0" w:line="240" w:lineRule="auto"/>
              <w:jc w:val="both"/>
              <w:rPr>
                <w:rFonts w:ascii="Times New Roman" w:eastAsia="Calibri" w:hAnsi="Times New Roman"/>
                <w:sz w:val="20"/>
                <w:szCs w:val="20"/>
                <w:u w:color="00000A"/>
              </w:rPr>
            </w:pPr>
            <w:r>
              <w:rPr>
                <w:rFonts w:ascii="Times New Roman" w:eastAsia="Calibri" w:hAnsi="Times New Roman"/>
                <w:sz w:val="20"/>
                <w:szCs w:val="20"/>
                <w:u w:color="00000A"/>
              </w:rPr>
              <w:t>minimalno 12 mjeseci u trenutku podnošenja projektne prijave</w:t>
            </w:r>
          </w:p>
          <w:p w14:paraId="73EBDFF6" w14:textId="5B16E3EB" w:rsidR="00B601A0" w:rsidRPr="00C264D7" w:rsidRDefault="00B601A0" w:rsidP="001E2E7B">
            <w:pPr>
              <w:spacing w:after="0" w:line="240" w:lineRule="auto"/>
              <w:rPr>
                <w:rFonts w:ascii="Times New Roman" w:hAnsi="Times New Roman"/>
                <w:sz w:val="20"/>
                <w:szCs w:val="20"/>
              </w:rPr>
            </w:pPr>
          </w:p>
        </w:tc>
        <w:tc>
          <w:tcPr>
            <w:tcW w:w="2418" w:type="dxa"/>
          </w:tcPr>
          <w:p w14:paraId="3AFBDDB9" w14:textId="1D8EDBCC" w:rsidR="00DB197D" w:rsidRPr="00C264D7" w:rsidRDefault="00DB197D" w:rsidP="001E2E7B">
            <w:pPr>
              <w:spacing w:after="0" w:line="240" w:lineRule="auto"/>
              <w:rPr>
                <w:rFonts w:ascii="Times New Roman" w:hAnsi="Times New Roman"/>
                <w:sz w:val="20"/>
                <w:szCs w:val="20"/>
              </w:rPr>
            </w:pPr>
            <w:r w:rsidRPr="00C264D7">
              <w:rPr>
                <w:rFonts w:ascii="Times New Roman" w:hAnsi="Times New Roman"/>
                <w:sz w:val="20"/>
                <w:szCs w:val="20"/>
              </w:rPr>
              <w:t>Izvod iz Registra obrtnika (obrtnica) (ako je primjenjivo)</w:t>
            </w:r>
          </w:p>
        </w:tc>
        <w:tc>
          <w:tcPr>
            <w:tcW w:w="1693" w:type="dxa"/>
          </w:tcPr>
          <w:p w14:paraId="6B75D7B3" w14:textId="73055FB6" w:rsidR="00DB197D" w:rsidRPr="00C264D7" w:rsidRDefault="00DB197D" w:rsidP="001E2E7B">
            <w:pPr>
              <w:spacing w:after="0" w:line="240" w:lineRule="auto"/>
              <w:rPr>
                <w:rFonts w:ascii="Times New Roman" w:hAnsi="Times New Roman"/>
                <w:sz w:val="20"/>
                <w:szCs w:val="20"/>
              </w:rPr>
            </w:pPr>
            <w:r w:rsidRPr="00C264D7">
              <w:rPr>
                <w:rFonts w:ascii="Times New Roman" w:hAnsi="Times New Roman"/>
                <w:sz w:val="20"/>
                <w:szCs w:val="20"/>
              </w:rPr>
              <w:t>n/p</w:t>
            </w:r>
          </w:p>
        </w:tc>
        <w:tc>
          <w:tcPr>
            <w:tcW w:w="1843" w:type="dxa"/>
          </w:tcPr>
          <w:p w14:paraId="22E0D189" w14:textId="3035AC8C" w:rsidR="00DB197D" w:rsidRPr="00C264D7" w:rsidRDefault="00DB197D" w:rsidP="001E2E7B">
            <w:pPr>
              <w:spacing w:after="0" w:line="240" w:lineRule="auto"/>
              <w:rPr>
                <w:rFonts w:ascii="Times New Roman" w:hAnsi="Times New Roman"/>
                <w:sz w:val="20"/>
                <w:szCs w:val="20"/>
              </w:rPr>
            </w:pPr>
            <w:r w:rsidRPr="00C264D7">
              <w:rPr>
                <w:rFonts w:ascii="Times New Roman" w:hAnsi="Times New Roman"/>
                <w:sz w:val="20"/>
                <w:szCs w:val="20"/>
              </w:rPr>
              <w:t>n/p</w:t>
            </w:r>
          </w:p>
        </w:tc>
        <w:tc>
          <w:tcPr>
            <w:tcW w:w="2126" w:type="dxa"/>
          </w:tcPr>
          <w:p w14:paraId="25D330A4" w14:textId="16295233" w:rsidR="00DB197D" w:rsidRPr="00C264D7" w:rsidRDefault="00DB197D" w:rsidP="001E2E7B">
            <w:pPr>
              <w:spacing w:after="0" w:line="240" w:lineRule="auto"/>
              <w:rPr>
                <w:rFonts w:ascii="Times New Roman" w:hAnsi="Times New Roman"/>
                <w:sz w:val="20"/>
                <w:szCs w:val="20"/>
              </w:rPr>
            </w:pPr>
            <w:r w:rsidRPr="00C264D7">
              <w:rPr>
                <w:rFonts w:ascii="Times New Roman" w:hAnsi="Times New Roman"/>
                <w:sz w:val="20"/>
                <w:szCs w:val="20"/>
              </w:rPr>
              <w:t>n/p</w:t>
            </w:r>
          </w:p>
        </w:tc>
      </w:tr>
      <w:tr w:rsidR="00C264D7" w:rsidRPr="00C264D7" w14:paraId="60CF637C" w14:textId="77777777" w:rsidTr="001E2E7B">
        <w:trPr>
          <w:trHeight w:val="1123"/>
          <w:jc w:val="center"/>
        </w:trPr>
        <w:tc>
          <w:tcPr>
            <w:tcW w:w="1838" w:type="dxa"/>
          </w:tcPr>
          <w:p w14:paraId="6F101C09" w14:textId="77777777" w:rsidR="00B601A0" w:rsidRDefault="0084644D" w:rsidP="001E2E7B">
            <w:pPr>
              <w:spacing w:after="0" w:line="240" w:lineRule="auto"/>
              <w:rPr>
                <w:rFonts w:ascii="Times New Roman" w:hAnsi="Times New Roman"/>
                <w:sz w:val="20"/>
                <w:szCs w:val="20"/>
              </w:rPr>
            </w:pPr>
            <w:r w:rsidRPr="00C264D7">
              <w:rPr>
                <w:rFonts w:ascii="Times New Roman" w:hAnsi="Times New Roman"/>
                <w:sz w:val="20"/>
                <w:szCs w:val="20"/>
              </w:rPr>
              <w:t>Upisan u Registar neprofitnih organizacija (RNO)</w:t>
            </w:r>
          </w:p>
          <w:p w14:paraId="5B7DC37A" w14:textId="77777777" w:rsidR="00B601A0" w:rsidRPr="00C264D7" w:rsidRDefault="00B601A0" w:rsidP="001E2E7B">
            <w:pPr>
              <w:suppressAutoHyphens/>
              <w:spacing w:after="0" w:line="240" w:lineRule="auto"/>
              <w:jc w:val="both"/>
              <w:rPr>
                <w:rFonts w:ascii="Times New Roman" w:eastAsia="Calibri" w:hAnsi="Times New Roman"/>
                <w:sz w:val="20"/>
                <w:szCs w:val="20"/>
                <w:u w:color="00000A"/>
              </w:rPr>
            </w:pPr>
            <w:r>
              <w:rPr>
                <w:rFonts w:ascii="Times New Roman" w:eastAsia="Calibri" w:hAnsi="Times New Roman"/>
                <w:sz w:val="20"/>
                <w:szCs w:val="20"/>
                <w:u w:color="00000A"/>
              </w:rPr>
              <w:t>minimalno 12 mjeseci u trenutku podnošenja projektne prijave</w:t>
            </w:r>
          </w:p>
          <w:p w14:paraId="64D9024F" w14:textId="0CD5544F" w:rsidR="0084644D" w:rsidRPr="00C264D7" w:rsidRDefault="0084644D" w:rsidP="001E2E7B">
            <w:pPr>
              <w:spacing w:after="0" w:line="240" w:lineRule="auto"/>
              <w:rPr>
                <w:rFonts w:ascii="Times New Roman" w:hAnsi="Times New Roman"/>
                <w:sz w:val="20"/>
                <w:szCs w:val="20"/>
              </w:rPr>
            </w:pPr>
            <w:r w:rsidRPr="00C264D7">
              <w:rPr>
                <w:rFonts w:ascii="Times New Roman" w:hAnsi="Times New Roman"/>
                <w:sz w:val="20"/>
                <w:szCs w:val="20"/>
              </w:rPr>
              <w:t xml:space="preserve"> </w:t>
            </w:r>
          </w:p>
        </w:tc>
        <w:tc>
          <w:tcPr>
            <w:tcW w:w="2418" w:type="dxa"/>
          </w:tcPr>
          <w:p w14:paraId="743A7BC5" w14:textId="4BF4B3B6" w:rsidR="0084644D" w:rsidRPr="00903F84" w:rsidRDefault="00D2730D" w:rsidP="001E2E7B">
            <w:pPr>
              <w:spacing w:after="0" w:line="240" w:lineRule="auto"/>
              <w:rPr>
                <w:rFonts w:ascii="Times New Roman" w:hAnsi="Times New Roman"/>
                <w:color w:val="FF0000"/>
                <w:sz w:val="20"/>
                <w:szCs w:val="20"/>
              </w:rPr>
            </w:pPr>
            <w:r>
              <w:rPr>
                <w:rFonts w:ascii="Times New Roman" w:hAnsi="Times New Roman"/>
                <w:sz w:val="20"/>
                <w:szCs w:val="20"/>
              </w:rPr>
              <w:t>Dokaz o upisu u Registar neprofitnih organizacija (ako je primjenjivo)</w:t>
            </w:r>
          </w:p>
        </w:tc>
        <w:tc>
          <w:tcPr>
            <w:tcW w:w="1693" w:type="dxa"/>
          </w:tcPr>
          <w:p w14:paraId="02AB2410" w14:textId="77777777" w:rsidR="0084644D" w:rsidRPr="00C264D7" w:rsidRDefault="0084644D" w:rsidP="001E2E7B">
            <w:pPr>
              <w:spacing w:after="0" w:line="240" w:lineRule="auto"/>
              <w:rPr>
                <w:rFonts w:ascii="Times New Roman" w:hAnsi="Times New Roman"/>
                <w:sz w:val="20"/>
                <w:szCs w:val="20"/>
              </w:rPr>
            </w:pPr>
            <w:r w:rsidRPr="00C264D7">
              <w:rPr>
                <w:rFonts w:ascii="Times New Roman" w:hAnsi="Times New Roman"/>
                <w:sz w:val="20"/>
                <w:szCs w:val="20"/>
              </w:rPr>
              <w:t>n/p</w:t>
            </w:r>
          </w:p>
        </w:tc>
        <w:tc>
          <w:tcPr>
            <w:tcW w:w="1843" w:type="dxa"/>
          </w:tcPr>
          <w:p w14:paraId="7A933813" w14:textId="77777777" w:rsidR="0084644D" w:rsidRPr="00C264D7" w:rsidRDefault="0084644D" w:rsidP="001E2E7B">
            <w:pPr>
              <w:spacing w:after="0" w:line="240" w:lineRule="auto"/>
              <w:rPr>
                <w:rFonts w:ascii="Times New Roman" w:hAnsi="Times New Roman"/>
                <w:sz w:val="20"/>
                <w:szCs w:val="20"/>
              </w:rPr>
            </w:pPr>
            <w:r w:rsidRPr="00C264D7">
              <w:rPr>
                <w:rFonts w:ascii="Times New Roman" w:hAnsi="Times New Roman"/>
                <w:sz w:val="20"/>
                <w:szCs w:val="20"/>
              </w:rPr>
              <w:t>RNO*</w:t>
            </w:r>
          </w:p>
          <w:p w14:paraId="7CDB2EEE" w14:textId="77777777" w:rsidR="0084644D" w:rsidRPr="00C264D7" w:rsidRDefault="0084644D" w:rsidP="001E2E7B">
            <w:pPr>
              <w:spacing w:after="0" w:line="240" w:lineRule="auto"/>
              <w:rPr>
                <w:rFonts w:ascii="Times New Roman" w:hAnsi="Times New Roman"/>
                <w:sz w:val="20"/>
                <w:szCs w:val="20"/>
              </w:rPr>
            </w:pPr>
            <w:r w:rsidRPr="00C264D7">
              <w:rPr>
                <w:rFonts w:ascii="Times New Roman" w:hAnsi="Times New Roman"/>
                <w:sz w:val="20"/>
                <w:szCs w:val="20"/>
              </w:rPr>
              <w:t xml:space="preserve">*ako je primjenjivo sukladno Zakonu o financijskom poslovanju i računovodstvu neprofitnih organizacija (NN 121/14, 114/22) i </w:t>
            </w:r>
            <w:hyperlink r:id="rId18" w:history="1">
              <w:r w:rsidRPr="00C264D7">
                <w:rPr>
                  <w:rStyle w:val="Hyperlink"/>
                  <w:rFonts w:ascii="Times New Roman" w:hAnsi="Times New Roman"/>
                  <w:color w:val="auto"/>
                  <w:sz w:val="20"/>
                  <w:szCs w:val="20"/>
                </w:rPr>
                <w:t xml:space="preserve">Uputi za sastavljanje </w:t>
              </w:r>
              <w:r w:rsidRPr="00C264D7">
                <w:rPr>
                  <w:rStyle w:val="Hyperlink"/>
                  <w:rFonts w:ascii="Times New Roman" w:hAnsi="Times New Roman"/>
                  <w:color w:val="auto"/>
                  <w:sz w:val="20"/>
                  <w:szCs w:val="20"/>
                </w:rPr>
                <w:lastRenderedPageBreak/>
                <w:t>financijskih izvještaja neprofitnih organizacija  - Republika Hrvatska - Ministarstvo financija</w:t>
              </w:r>
            </w:hyperlink>
          </w:p>
        </w:tc>
        <w:tc>
          <w:tcPr>
            <w:tcW w:w="2126" w:type="dxa"/>
          </w:tcPr>
          <w:p w14:paraId="7FA4654E" w14:textId="77777777" w:rsidR="0084644D" w:rsidRPr="00C264D7" w:rsidRDefault="0084644D" w:rsidP="001E2E7B">
            <w:pPr>
              <w:spacing w:after="0" w:line="240" w:lineRule="auto"/>
              <w:rPr>
                <w:rFonts w:ascii="Times New Roman" w:hAnsi="Times New Roman"/>
                <w:sz w:val="20"/>
                <w:szCs w:val="20"/>
              </w:rPr>
            </w:pPr>
            <w:r w:rsidRPr="00C264D7">
              <w:rPr>
                <w:rFonts w:ascii="Times New Roman" w:hAnsi="Times New Roman"/>
                <w:sz w:val="20"/>
                <w:szCs w:val="20"/>
              </w:rPr>
              <w:lastRenderedPageBreak/>
              <w:t>n/p</w:t>
            </w:r>
          </w:p>
        </w:tc>
      </w:tr>
      <w:tr w:rsidR="00C264D7" w:rsidRPr="00C264D7" w14:paraId="43B913E2" w14:textId="77777777" w:rsidTr="001E2E7B">
        <w:trPr>
          <w:trHeight w:val="1356"/>
          <w:jc w:val="center"/>
        </w:trPr>
        <w:tc>
          <w:tcPr>
            <w:tcW w:w="1838" w:type="dxa"/>
          </w:tcPr>
          <w:p w14:paraId="0F287985" w14:textId="77777777" w:rsidR="0084644D" w:rsidRPr="00C264D7" w:rsidRDefault="0084644D" w:rsidP="001E2E7B">
            <w:pPr>
              <w:spacing w:after="0" w:line="240" w:lineRule="auto"/>
              <w:rPr>
                <w:rFonts w:ascii="Times New Roman" w:hAnsi="Times New Roman"/>
                <w:sz w:val="20"/>
                <w:szCs w:val="20"/>
              </w:rPr>
            </w:pPr>
            <w:r w:rsidRPr="00C264D7">
              <w:rPr>
                <w:rFonts w:ascii="Times New Roman" w:eastAsia="Calibri" w:hAnsi="Times New Roman"/>
                <w:sz w:val="20"/>
                <w:szCs w:val="20"/>
                <w:u w:color="00000A"/>
              </w:rPr>
              <w:t>Ima usvojen statut medija (ako je primjenjivo)</w:t>
            </w:r>
          </w:p>
        </w:tc>
        <w:tc>
          <w:tcPr>
            <w:tcW w:w="2418" w:type="dxa"/>
          </w:tcPr>
          <w:p w14:paraId="1ECAA541" w14:textId="77777777" w:rsidR="0084644D" w:rsidRPr="00C264D7" w:rsidRDefault="0084644D" w:rsidP="001E2E7B">
            <w:pPr>
              <w:suppressAutoHyphens/>
              <w:spacing w:after="0" w:line="240" w:lineRule="auto"/>
              <w:rPr>
                <w:rFonts w:ascii="Times New Roman" w:eastAsia="Calibri" w:hAnsi="Times New Roman"/>
                <w:sz w:val="20"/>
                <w:szCs w:val="20"/>
                <w:u w:color="00000A"/>
              </w:rPr>
            </w:pPr>
            <w:r w:rsidRPr="00C264D7">
              <w:rPr>
                <w:rFonts w:ascii="Times New Roman" w:eastAsia="Calibri" w:hAnsi="Times New Roman"/>
                <w:sz w:val="20"/>
                <w:szCs w:val="20"/>
                <w:u w:color="00000A"/>
              </w:rPr>
              <w:t>Statut medija</w:t>
            </w:r>
          </w:p>
        </w:tc>
        <w:tc>
          <w:tcPr>
            <w:tcW w:w="1693" w:type="dxa"/>
          </w:tcPr>
          <w:p w14:paraId="5F328275" w14:textId="77777777" w:rsidR="0084644D" w:rsidRPr="00C264D7" w:rsidRDefault="0084644D" w:rsidP="001E2E7B">
            <w:pPr>
              <w:spacing w:after="0" w:line="240" w:lineRule="auto"/>
              <w:rPr>
                <w:rFonts w:ascii="Times New Roman" w:hAnsi="Times New Roman"/>
                <w:sz w:val="20"/>
                <w:szCs w:val="20"/>
              </w:rPr>
            </w:pPr>
            <w:r w:rsidRPr="00C264D7">
              <w:rPr>
                <w:rFonts w:ascii="Times New Roman" w:hAnsi="Times New Roman"/>
                <w:sz w:val="20"/>
                <w:szCs w:val="20"/>
              </w:rPr>
              <w:t>n/p</w:t>
            </w:r>
          </w:p>
        </w:tc>
        <w:tc>
          <w:tcPr>
            <w:tcW w:w="1843" w:type="dxa"/>
          </w:tcPr>
          <w:p w14:paraId="2FC3A629" w14:textId="77777777" w:rsidR="0084644D" w:rsidRPr="00C264D7" w:rsidRDefault="0084644D" w:rsidP="001E2E7B">
            <w:pPr>
              <w:spacing w:after="0" w:line="240" w:lineRule="auto"/>
              <w:rPr>
                <w:rFonts w:ascii="Times New Roman" w:hAnsi="Times New Roman"/>
                <w:sz w:val="20"/>
                <w:szCs w:val="20"/>
              </w:rPr>
            </w:pPr>
            <w:r w:rsidRPr="00C264D7">
              <w:rPr>
                <w:rFonts w:ascii="Times New Roman" w:hAnsi="Times New Roman"/>
                <w:sz w:val="20"/>
                <w:szCs w:val="20"/>
              </w:rPr>
              <w:t>n/p</w:t>
            </w:r>
          </w:p>
        </w:tc>
        <w:tc>
          <w:tcPr>
            <w:tcW w:w="2126" w:type="dxa"/>
          </w:tcPr>
          <w:p w14:paraId="7FCA3CB2" w14:textId="77777777" w:rsidR="0084644D" w:rsidRPr="00C264D7" w:rsidRDefault="0084644D" w:rsidP="001E2E7B">
            <w:pPr>
              <w:spacing w:after="0" w:line="240" w:lineRule="auto"/>
              <w:rPr>
                <w:rFonts w:ascii="Times New Roman" w:hAnsi="Times New Roman"/>
                <w:sz w:val="20"/>
                <w:szCs w:val="20"/>
              </w:rPr>
            </w:pPr>
            <w:r w:rsidRPr="00C264D7">
              <w:rPr>
                <w:rFonts w:ascii="Times New Roman" w:hAnsi="Times New Roman"/>
                <w:sz w:val="20"/>
                <w:szCs w:val="20"/>
              </w:rPr>
              <w:t>n/p</w:t>
            </w:r>
          </w:p>
          <w:p w14:paraId="0C8775A6" w14:textId="77777777" w:rsidR="0084644D" w:rsidRPr="00C264D7" w:rsidRDefault="0084644D" w:rsidP="001E2E7B">
            <w:pPr>
              <w:spacing w:after="0" w:line="240" w:lineRule="auto"/>
              <w:rPr>
                <w:rFonts w:ascii="Times New Roman" w:hAnsi="Times New Roman"/>
                <w:sz w:val="20"/>
                <w:szCs w:val="20"/>
              </w:rPr>
            </w:pPr>
          </w:p>
        </w:tc>
      </w:tr>
      <w:tr w:rsidR="00C264D7" w:rsidRPr="00C264D7" w14:paraId="7C29B080" w14:textId="77777777" w:rsidTr="001E2E7B">
        <w:trPr>
          <w:trHeight w:val="2886"/>
          <w:jc w:val="center"/>
        </w:trPr>
        <w:tc>
          <w:tcPr>
            <w:tcW w:w="1838" w:type="dxa"/>
          </w:tcPr>
          <w:p w14:paraId="2E3C8FE2" w14:textId="1A3C5077" w:rsidR="0084644D" w:rsidRPr="00C264D7" w:rsidRDefault="0084644D" w:rsidP="001E2E7B">
            <w:pPr>
              <w:spacing w:after="0" w:line="240" w:lineRule="auto"/>
              <w:rPr>
                <w:rFonts w:ascii="Times New Roman" w:eastAsia="Calibri" w:hAnsi="Times New Roman"/>
                <w:sz w:val="20"/>
                <w:szCs w:val="20"/>
                <w:u w:color="00000A"/>
              </w:rPr>
            </w:pPr>
            <w:r w:rsidRPr="00C264D7">
              <w:rPr>
                <w:rFonts w:ascii="Times New Roman" w:hAnsi="Times New Roman"/>
                <w:sz w:val="20"/>
                <w:szCs w:val="20"/>
              </w:rPr>
              <w:t>Nije prekršajno kažnjen na temelju pravomoćne sudske odluke zbog kršenja odredbi Zakona o medijima/ Zakona o elektroničkim medijima u razdoblju od 12 mjeseci prije podnošenja projektnog prijedloga i, ako je primjenjivo, u razdoblju od 12 mjeseci prije podnošenja projektnog prijedloga, Vijeće za elektroničke medije nije mu izreklo opomenu</w:t>
            </w:r>
            <w:r w:rsidR="00BF5E4E" w:rsidRPr="00C264D7">
              <w:rPr>
                <w:rFonts w:ascii="Times New Roman" w:hAnsi="Times New Roman"/>
                <w:sz w:val="20"/>
                <w:szCs w:val="20"/>
              </w:rPr>
              <w:t>, i, ako mu, ako je primjenjivo, u razdoblju od 12 mjeseci prije podnošenja projektnog prijedloga, nije privremeno oduzeta koncesija</w:t>
            </w:r>
            <w:r w:rsidRPr="00C264D7">
              <w:rPr>
                <w:rFonts w:ascii="Times New Roman" w:hAnsi="Times New Roman"/>
                <w:sz w:val="20"/>
                <w:szCs w:val="20"/>
              </w:rPr>
              <w:t>.</w:t>
            </w:r>
          </w:p>
        </w:tc>
        <w:tc>
          <w:tcPr>
            <w:tcW w:w="2418" w:type="dxa"/>
          </w:tcPr>
          <w:p w14:paraId="64688F37" w14:textId="07454899" w:rsidR="0084644D" w:rsidRPr="00C264D7" w:rsidRDefault="0084644D" w:rsidP="001E2E7B">
            <w:pPr>
              <w:spacing w:after="0" w:line="240" w:lineRule="auto"/>
              <w:jc w:val="both"/>
              <w:rPr>
                <w:rFonts w:ascii="Times New Roman" w:hAnsi="Times New Roman"/>
                <w:sz w:val="20"/>
                <w:szCs w:val="20"/>
              </w:rPr>
            </w:pPr>
            <w:r w:rsidRPr="00C264D7">
              <w:rPr>
                <w:rFonts w:ascii="Times New Roman" w:hAnsi="Times New Roman"/>
                <w:b/>
                <w:sz w:val="20"/>
                <w:szCs w:val="20"/>
              </w:rPr>
              <w:t xml:space="preserve">Za </w:t>
            </w:r>
            <w:r w:rsidRPr="003A63B0">
              <w:rPr>
                <w:rFonts w:ascii="Times New Roman" w:hAnsi="Times New Roman"/>
                <w:b/>
                <w:sz w:val="20"/>
                <w:szCs w:val="20"/>
              </w:rPr>
              <w:t>neprofitne</w:t>
            </w:r>
            <w:r w:rsidR="00903F84" w:rsidRPr="003A63B0">
              <w:rPr>
                <w:rFonts w:ascii="Times New Roman" w:hAnsi="Times New Roman"/>
                <w:b/>
                <w:sz w:val="20"/>
                <w:szCs w:val="20"/>
              </w:rPr>
              <w:t xml:space="preserve"> </w:t>
            </w:r>
            <w:r w:rsidR="00903F84" w:rsidRPr="003A63B0">
              <w:t xml:space="preserve"> </w:t>
            </w:r>
            <w:r w:rsidR="00903F84" w:rsidRPr="00B33D50">
              <w:rPr>
                <w:rFonts w:ascii="Times New Roman" w:hAnsi="Times New Roman"/>
                <w:b/>
                <w:sz w:val="20"/>
                <w:szCs w:val="20"/>
              </w:rPr>
              <w:t>i komercijalne pružatelje medijskih usluga</w:t>
            </w:r>
            <w:r w:rsidR="0065774E" w:rsidRPr="00B33D50">
              <w:rPr>
                <w:rFonts w:ascii="Times New Roman" w:hAnsi="Times New Roman"/>
                <w:b/>
                <w:sz w:val="20"/>
                <w:szCs w:val="20"/>
              </w:rPr>
              <w:t xml:space="preserve"> i</w:t>
            </w:r>
            <w:r w:rsidR="00903F84" w:rsidRPr="00B33D50">
              <w:rPr>
                <w:rFonts w:ascii="Times New Roman" w:hAnsi="Times New Roman"/>
                <w:b/>
                <w:sz w:val="20"/>
                <w:szCs w:val="20"/>
              </w:rPr>
              <w:t xml:space="preserve"> </w:t>
            </w:r>
            <w:r w:rsidRPr="00B33D50">
              <w:rPr>
                <w:rFonts w:ascii="Times New Roman" w:hAnsi="Times New Roman"/>
                <w:b/>
                <w:sz w:val="20"/>
                <w:szCs w:val="20"/>
              </w:rPr>
              <w:t xml:space="preserve"> nakladnike </w:t>
            </w:r>
            <w:r w:rsidR="00422B52" w:rsidRPr="00B33D50">
              <w:rPr>
                <w:rFonts w:ascii="Times New Roman" w:hAnsi="Times New Roman"/>
                <w:b/>
                <w:sz w:val="20"/>
                <w:szCs w:val="20"/>
              </w:rPr>
              <w:t>medija</w:t>
            </w:r>
            <w:r w:rsidRPr="003A63B0">
              <w:rPr>
                <w:rFonts w:ascii="Times New Roman" w:hAnsi="Times New Roman"/>
                <w:sz w:val="20"/>
                <w:szCs w:val="20"/>
              </w:rPr>
              <w:t xml:space="preserve">: </w:t>
            </w:r>
            <w:r w:rsidRPr="00C264D7">
              <w:rPr>
                <w:rFonts w:ascii="Times New Roman" w:hAnsi="Times New Roman"/>
                <w:sz w:val="20"/>
                <w:szCs w:val="20"/>
              </w:rPr>
              <w:t>Agencija za elektroničke medije RH</w:t>
            </w:r>
          </w:p>
          <w:p w14:paraId="56CE34FE" w14:textId="77777777" w:rsidR="00422B52" w:rsidRPr="00C264D7" w:rsidRDefault="00422B52" w:rsidP="001E2E7B">
            <w:pPr>
              <w:suppressAutoHyphens/>
              <w:spacing w:after="0" w:line="240" w:lineRule="auto"/>
              <w:rPr>
                <w:rFonts w:ascii="Times New Roman" w:hAnsi="Times New Roman"/>
                <w:b/>
                <w:sz w:val="20"/>
                <w:szCs w:val="20"/>
              </w:rPr>
            </w:pPr>
          </w:p>
          <w:p w14:paraId="1A4B2113" w14:textId="64D05826" w:rsidR="0084644D" w:rsidRPr="00C264D7" w:rsidRDefault="0084644D" w:rsidP="001E2E7B">
            <w:pPr>
              <w:suppressAutoHyphens/>
              <w:spacing w:after="0" w:line="240" w:lineRule="auto"/>
              <w:rPr>
                <w:rFonts w:ascii="Times New Roman" w:eastAsia="Calibri" w:hAnsi="Times New Roman"/>
                <w:sz w:val="20"/>
                <w:szCs w:val="20"/>
                <w:u w:color="00000A"/>
              </w:rPr>
            </w:pPr>
            <w:r w:rsidRPr="00C264D7">
              <w:rPr>
                <w:rFonts w:ascii="Times New Roman" w:hAnsi="Times New Roman"/>
                <w:b/>
                <w:sz w:val="20"/>
                <w:szCs w:val="20"/>
              </w:rPr>
              <w:t>Za novinske nakladnike</w:t>
            </w:r>
            <w:r w:rsidRPr="00C264D7">
              <w:rPr>
                <w:rFonts w:ascii="Times New Roman" w:hAnsi="Times New Roman"/>
                <w:sz w:val="20"/>
                <w:szCs w:val="20"/>
              </w:rPr>
              <w:t>: Izjava prijavitelja o istinitosti podataka, izbjegavanju dvostrukog financiranja i ispunjavanju preduvjeta za sudjelovanje u postupku dodjele bespovratnih sredstava i</w:t>
            </w:r>
            <w:r w:rsidR="00422B52" w:rsidRPr="00C264D7">
              <w:rPr>
                <w:rFonts w:ascii="Times New Roman" w:hAnsi="Times New Roman"/>
                <w:sz w:val="20"/>
                <w:szCs w:val="20"/>
              </w:rPr>
              <w:t xml:space="preserve"> Sporazum</w:t>
            </w:r>
            <w:r w:rsidRPr="00C264D7">
              <w:rPr>
                <w:rFonts w:ascii="Times New Roman" w:hAnsi="Times New Roman"/>
                <w:sz w:val="20"/>
                <w:szCs w:val="20"/>
              </w:rPr>
              <w:t xml:space="preserve"> o partnerstvu (</w:t>
            </w:r>
            <w:r w:rsidR="00422B52" w:rsidRPr="00C264D7">
              <w:rPr>
                <w:rFonts w:ascii="Times New Roman" w:hAnsi="Times New Roman"/>
                <w:sz w:val="20"/>
                <w:szCs w:val="20"/>
              </w:rPr>
              <w:t xml:space="preserve">ukoliko je primjenjivo) </w:t>
            </w:r>
            <w:r w:rsidRPr="00C264D7">
              <w:rPr>
                <w:rFonts w:ascii="Times New Roman" w:hAnsi="Times New Roman"/>
                <w:sz w:val="20"/>
                <w:szCs w:val="20"/>
              </w:rPr>
              <w:t>ne starija od 30 dana od dana podnošenja projektnog prijedloga, koja je datirana, potpisana od strane ovlaštene osobe prijavitelja odnosno osobe koja je u trenutku potpisivanja predmetn</w:t>
            </w:r>
            <w:r w:rsidR="00422B52" w:rsidRPr="00C264D7">
              <w:rPr>
                <w:rFonts w:ascii="Times New Roman" w:hAnsi="Times New Roman"/>
                <w:sz w:val="20"/>
                <w:szCs w:val="20"/>
              </w:rPr>
              <w:t xml:space="preserve">og Sporazuma </w:t>
            </w:r>
            <w:r w:rsidRPr="00C264D7">
              <w:rPr>
                <w:rFonts w:ascii="Times New Roman" w:hAnsi="Times New Roman"/>
                <w:sz w:val="20"/>
                <w:szCs w:val="20"/>
              </w:rPr>
              <w:t xml:space="preserve">upisana u odgovarajući registar kao osoba ovlaštena za zastupanje te ovjerena službenim pečatom pravne osobe) </w:t>
            </w:r>
          </w:p>
        </w:tc>
        <w:tc>
          <w:tcPr>
            <w:tcW w:w="1693" w:type="dxa"/>
          </w:tcPr>
          <w:p w14:paraId="4F40A58D" w14:textId="77777777" w:rsidR="0084644D" w:rsidRPr="00C264D7" w:rsidRDefault="0084644D" w:rsidP="001E2E7B">
            <w:pPr>
              <w:spacing w:after="0" w:line="240" w:lineRule="auto"/>
              <w:rPr>
                <w:rFonts w:ascii="Times New Roman" w:hAnsi="Times New Roman"/>
                <w:sz w:val="20"/>
                <w:szCs w:val="20"/>
              </w:rPr>
            </w:pPr>
            <w:r w:rsidRPr="00C264D7">
              <w:rPr>
                <w:rFonts w:ascii="Times New Roman" w:hAnsi="Times New Roman"/>
                <w:sz w:val="20"/>
                <w:szCs w:val="20"/>
              </w:rPr>
              <w:t>Agencija za elektroničke medije RH</w:t>
            </w:r>
          </w:p>
        </w:tc>
        <w:tc>
          <w:tcPr>
            <w:tcW w:w="1843" w:type="dxa"/>
          </w:tcPr>
          <w:p w14:paraId="7E1BEF48" w14:textId="77777777" w:rsidR="0084644D" w:rsidRPr="00C264D7" w:rsidRDefault="0084644D" w:rsidP="001E2E7B">
            <w:pPr>
              <w:spacing w:after="0" w:line="240" w:lineRule="auto"/>
              <w:rPr>
                <w:rFonts w:ascii="Times New Roman" w:hAnsi="Times New Roman"/>
                <w:sz w:val="20"/>
                <w:szCs w:val="20"/>
              </w:rPr>
            </w:pPr>
            <w:r w:rsidRPr="00C264D7">
              <w:rPr>
                <w:rFonts w:ascii="Times New Roman" w:hAnsi="Times New Roman"/>
                <w:sz w:val="20"/>
                <w:szCs w:val="20"/>
              </w:rPr>
              <w:t>n/p</w:t>
            </w:r>
          </w:p>
        </w:tc>
        <w:tc>
          <w:tcPr>
            <w:tcW w:w="2126" w:type="dxa"/>
          </w:tcPr>
          <w:p w14:paraId="10B78DED" w14:textId="77777777" w:rsidR="0084644D" w:rsidRPr="00C264D7" w:rsidRDefault="0084644D" w:rsidP="001E2E7B">
            <w:pPr>
              <w:spacing w:after="0" w:line="240" w:lineRule="auto"/>
              <w:rPr>
                <w:rFonts w:ascii="Times New Roman" w:hAnsi="Times New Roman"/>
                <w:sz w:val="20"/>
                <w:szCs w:val="20"/>
              </w:rPr>
            </w:pPr>
            <w:r w:rsidRPr="00C264D7">
              <w:rPr>
                <w:rFonts w:ascii="Times New Roman" w:hAnsi="Times New Roman"/>
                <w:sz w:val="20"/>
                <w:szCs w:val="20"/>
              </w:rPr>
              <w:t>n/p</w:t>
            </w:r>
          </w:p>
          <w:p w14:paraId="6CCC7ECF" w14:textId="77777777" w:rsidR="0084644D" w:rsidRPr="00C264D7" w:rsidRDefault="0084644D" w:rsidP="001E2E7B">
            <w:pPr>
              <w:spacing w:after="0" w:line="240" w:lineRule="auto"/>
              <w:rPr>
                <w:rFonts w:ascii="Times New Roman" w:hAnsi="Times New Roman"/>
                <w:sz w:val="20"/>
                <w:szCs w:val="20"/>
              </w:rPr>
            </w:pPr>
          </w:p>
        </w:tc>
      </w:tr>
      <w:tr w:rsidR="00C264D7" w:rsidRPr="00C264D7" w14:paraId="43CA13B1" w14:textId="77777777" w:rsidTr="001E2E7B">
        <w:trPr>
          <w:trHeight w:val="638"/>
          <w:jc w:val="center"/>
        </w:trPr>
        <w:tc>
          <w:tcPr>
            <w:tcW w:w="1838" w:type="dxa"/>
            <w:shd w:val="clear" w:color="auto" w:fill="B4C6E7" w:themeFill="accent1" w:themeFillTint="66"/>
          </w:tcPr>
          <w:p w14:paraId="66650E84" w14:textId="77777777" w:rsidR="0084644D" w:rsidRPr="00C264D7" w:rsidRDefault="0084644D" w:rsidP="001E2E7B">
            <w:pPr>
              <w:spacing w:after="0" w:line="240" w:lineRule="auto"/>
              <w:jc w:val="both"/>
              <w:rPr>
                <w:rFonts w:ascii="Times New Roman" w:hAnsi="Times New Roman"/>
                <w:sz w:val="20"/>
                <w:szCs w:val="20"/>
              </w:rPr>
            </w:pPr>
          </w:p>
        </w:tc>
        <w:tc>
          <w:tcPr>
            <w:tcW w:w="8080" w:type="dxa"/>
            <w:gridSpan w:val="4"/>
            <w:shd w:val="clear" w:color="auto" w:fill="B4C6E7" w:themeFill="accent1" w:themeFillTint="66"/>
            <w:vAlign w:val="center"/>
          </w:tcPr>
          <w:p w14:paraId="4DEACD12" w14:textId="77777777" w:rsidR="0084644D" w:rsidRPr="00C264D7" w:rsidRDefault="0084644D" w:rsidP="001E2E7B">
            <w:pPr>
              <w:spacing w:after="0" w:line="240" w:lineRule="auto"/>
              <w:jc w:val="center"/>
              <w:rPr>
                <w:rFonts w:ascii="Times New Roman" w:hAnsi="Times New Roman"/>
                <w:sz w:val="20"/>
                <w:szCs w:val="20"/>
              </w:rPr>
            </w:pPr>
            <w:r w:rsidRPr="00C264D7">
              <w:rPr>
                <w:rFonts w:ascii="Times New Roman" w:hAnsi="Times New Roman"/>
                <w:sz w:val="20"/>
                <w:szCs w:val="20"/>
              </w:rPr>
              <w:t>SVI PARTNERI MORAJU ZADOVOLJITI SLJEDEĆE UVJETE:</w:t>
            </w:r>
          </w:p>
        </w:tc>
      </w:tr>
      <w:tr w:rsidR="00C264D7" w:rsidRPr="00C264D7" w14:paraId="6E35F538" w14:textId="77777777" w:rsidTr="001E2E7B">
        <w:trPr>
          <w:trHeight w:val="699"/>
          <w:jc w:val="center"/>
        </w:trPr>
        <w:tc>
          <w:tcPr>
            <w:tcW w:w="1838" w:type="dxa"/>
          </w:tcPr>
          <w:p w14:paraId="3A623336" w14:textId="03D7F928" w:rsidR="0084644D" w:rsidRPr="00C264D7" w:rsidRDefault="0084644D" w:rsidP="001E2E7B">
            <w:pPr>
              <w:spacing w:after="0" w:line="240" w:lineRule="auto"/>
              <w:rPr>
                <w:rFonts w:ascii="Times New Roman" w:hAnsi="Times New Roman"/>
                <w:sz w:val="20"/>
                <w:szCs w:val="20"/>
                <w:highlight w:val="green"/>
              </w:rPr>
            </w:pPr>
            <w:r w:rsidRPr="00C264D7">
              <w:rPr>
                <w:rFonts w:ascii="Times New Roman" w:hAnsi="Times New Roman"/>
                <w:sz w:val="20"/>
                <w:szCs w:val="20"/>
              </w:rPr>
              <w:t xml:space="preserve">Nema duga po osnovi javnih davanja o kojima Porezna uprava vodi službenu evidenciju ili mu je odobrena odgoda plaćanja dospjelih poreznih obveza i obveza za mirovinsko i </w:t>
            </w:r>
            <w:r w:rsidRPr="00C264D7">
              <w:rPr>
                <w:rFonts w:ascii="Times New Roman" w:hAnsi="Times New Roman"/>
                <w:sz w:val="20"/>
                <w:szCs w:val="20"/>
              </w:rPr>
              <w:lastRenderedPageBreak/>
              <w:t>zdravstveno osiguranje</w:t>
            </w:r>
            <w:r w:rsidRPr="00C264D7">
              <w:rPr>
                <w:rStyle w:val="FootnoteReference"/>
                <w:rFonts w:ascii="Times New Roman" w:hAnsi="Times New Roman"/>
                <w:sz w:val="20"/>
                <w:szCs w:val="20"/>
              </w:rPr>
              <w:footnoteReference w:id="5"/>
            </w:r>
            <w:r w:rsidR="00BA7554" w:rsidRPr="00C264D7">
              <w:rPr>
                <w:rFonts w:ascii="Times New Roman" w:hAnsi="Times New Roman"/>
                <w:sz w:val="20"/>
                <w:szCs w:val="20"/>
              </w:rPr>
              <w:t xml:space="preserve"> </w:t>
            </w:r>
          </w:p>
        </w:tc>
        <w:tc>
          <w:tcPr>
            <w:tcW w:w="8080" w:type="dxa"/>
            <w:gridSpan w:val="4"/>
          </w:tcPr>
          <w:p w14:paraId="64536426" w14:textId="77777777" w:rsidR="0084644D" w:rsidRPr="00C264D7" w:rsidRDefault="0084644D" w:rsidP="001E2E7B">
            <w:pPr>
              <w:spacing w:after="0" w:line="240" w:lineRule="auto"/>
              <w:jc w:val="both"/>
              <w:rPr>
                <w:rFonts w:ascii="Times New Roman" w:hAnsi="Times New Roman"/>
                <w:sz w:val="20"/>
                <w:szCs w:val="20"/>
              </w:rPr>
            </w:pPr>
            <w:r w:rsidRPr="00C264D7">
              <w:rPr>
                <w:rFonts w:ascii="Times New Roman" w:hAnsi="Times New Roman"/>
                <w:sz w:val="20"/>
                <w:szCs w:val="20"/>
              </w:rPr>
              <w:lastRenderedPageBreak/>
              <w:t>Potvrda Ministarstva financija/ Porezne uprave o nepostojanju javnog duga po osnovi javnih davanja (</w:t>
            </w:r>
            <w:r w:rsidRPr="00B33D50">
              <w:rPr>
                <w:rFonts w:ascii="Times New Roman" w:hAnsi="Times New Roman"/>
                <w:b/>
                <w:bCs/>
                <w:sz w:val="20"/>
                <w:szCs w:val="20"/>
              </w:rPr>
              <w:t>ne starija od 30 dana od dana podnošenja projektnog prijedloga.</w:t>
            </w:r>
          </w:p>
        </w:tc>
      </w:tr>
      <w:tr w:rsidR="00C264D7" w:rsidRPr="00C264D7" w14:paraId="5AD27BF6" w14:textId="77777777" w:rsidTr="001E2E7B">
        <w:trPr>
          <w:trHeight w:val="45"/>
          <w:jc w:val="center"/>
        </w:trPr>
        <w:tc>
          <w:tcPr>
            <w:tcW w:w="1838" w:type="dxa"/>
          </w:tcPr>
          <w:p w14:paraId="270D695F" w14:textId="77777777" w:rsidR="0084644D" w:rsidRPr="00C264D7" w:rsidRDefault="0084644D" w:rsidP="001E2E7B">
            <w:pPr>
              <w:spacing w:after="0" w:line="240" w:lineRule="auto"/>
              <w:rPr>
                <w:rFonts w:ascii="Times New Roman" w:hAnsi="Times New Roman"/>
                <w:sz w:val="20"/>
                <w:szCs w:val="20"/>
                <w:highlight w:val="green"/>
              </w:rPr>
            </w:pPr>
            <w:r w:rsidRPr="00C264D7">
              <w:rPr>
                <w:rFonts w:ascii="Times New Roman" w:hAnsi="Times New Roman"/>
                <w:sz w:val="20"/>
                <w:szCs w:val="20"/>
              </w:rPr>
              <w:t>Nije u postupku predstečajne nagodbe, stečajnom postupku, postupku zatvaranja, postupku prisilne naplate ili u postupku likvidacije</w:t>
            </w:r>
          </w:p>
        </w:tc>
        <w:tc>
          <w:tcPr>
            <w:tcW w:w="8080" w:type="dxa"/>
            <w:gridSpan w:val="4"/>
          </w:tcPr>
          <w:p w14:paraId="48901716" w14:textId="33C45DC3" w:rsidR="0084644D" w:rsidRPr="00C264D7" w:rsidRDefault="007C5D47" w:rsidP="001E2E7B">
            <w:pPr>
              <w:spacing w:after="0" w:line="240" w:lineRule="auto"/>
              <w:jc w:val="both"/>
              <w:rPr>
                <w:rFonts w:ascii="Times New Roman" w:hAnsi="Times New Roman"/>
                <w:sz w:val="20"/>
                <w:szCs w:val="20"/>
              </w:rPr>
            </w:pPr>
            <w:r w:rsidRPr="007C5D47">
              <w:rPr>
                <w:rFonts w:ascii="Times New Roman" w:hAnsi="Times New Roman"/>
                <w:sz w:val="20"/>
                <w:szCs w:val="20"/>
              </w:rPr>
              <w:t xml:space="preserve">Izjava prijavitelja / partnera o istinitosti podataka, izbjegavanju dvostrukog financiranja i ispunjavanju preduvjeta za sudjelovanje u postupku dodjele </w:t>
            </w:r>
            <w:r w:rsidR="0084644D" w:rsidRPr="00C264D7">
              <w:rPr>
                <w:rFonts w:ascii="Times New Roman" w:hAnsi="Times New Roman"/>
                <w:sz w:val="20"/>
                <w:szCs w:val="20"/>
              </w:rPr>
              <w:t>u postupku dodjele bespovratnih sredstava (</w:t>
            </w:r>
            <w:r w:rsidR="0084644D" w:rsidRPr="00B33D50">
              <w:rPr>
                <w:rFonts w:ascii="Times New Roman" w:hAnsi="Times New Roman"/>
                <w:b/>
                <w:bCs/>
                <w:sz w:val="20"/>
                <w:szCs w:val="20"/>
              </w:rPr>
              <w:t>ne starija od 30 dana od dana podnošenja projektnog prijedloga,</w:t>
            </w:r>
            <w:r w:rsidR="0084644D" w:rsidRPr="00C264D7">
              <w:rPr>
                <w:rFonts w:ascii="Times New Roman" w:hAnsi="Times New Roman"/>
                <w:sz w:val="20"/>
                <w:szCs w:val="20"/>
              </w:rPr>
              <w:t xml:space="preserve"> te koja je datirana, potpisana od strane ovlaštene osobe partnera odnosno osobe koja je u trenutku potpisivanja predmetne Izjave upisana u odgovarajući registar kao osoba ovlaštena za zastupanje te ovjerena službenim pečatom pravne osobe)</w:t>
            </w:r>
          </w:p>
        </w:tc>
      </w:tr>
      <w:tr w:rsidR="00C264D7" w:rsidRPr="00C264D7" w14:paraId="661ECA94" w14:textId="77777777" w:rsidTr="001E2E7B">
        <w:trPr>
          <w:trHeight w:val="472"/>
          <w:jc w:val="center"/>
        </w:trPr>
        <w:tc>
          <w:tcPr>
            <w:tcW w:w="1838" w:type="dxa"/>
          </w:tcPr>
          <w:p w14:paraId="57EA6575" w14:textId="20EAE892" w:rsidR="0084644D" w:rsidRPr="00C264D7" w:rsidRDefault="0084644D" w:rsidP="001E2E7B">
            <w:pPr>
              <w:spacing w:after="0" w:line="240" w:lineRule="auto"/>
              <w:rPr>
                <w:rFonts w:ascii="Times New Roman" w:hAnsi="Times New Roman"/>
                <w:sz w:val="20"/>
                <w:szCs w:val="20"/>
              </w:rPr>
            </w:pPr>
            <w:r w:rsidRPr="00C264D7">
              <w:rPr>
                <w:rFonts w:ascii="Times New Roman" w:hAnsi="Times New Roman"/>
                <w:sz w:val="20"/>
                <w:szCs w:val="20"/>
              </w:rPr>
              <w:t xml:space="preserve">Ima dostatne financijske, stručne, iskustvene i provedbene kapacitete za provedbu projekta </w:t>
            </w:r>
          </w:p>
        </w:tc>
        <w:tc>
          <w:tcPr>
            <w:tcW w:w="8080" w:type="dxa"/>
            <w:gridSpan w:val="4"/>
          </w:tcPr>
          <w:p w14:paraId="56431238" w14:textId="77777777" w:rsidR="0084644D" w:rsidRPr="00C264D7" w:rsidRDefault="0084644D" w:rsidP="001E2E7B">
            <w:pPr>
              <w:spacing w:after="0" w:line="240" w:lineRule="auto"/>
              <w:jc w:val="both"/>
              <w:rPr>
                <w:rFonts w:ascii="Times New Roman" w:hAnsi="Times New Roman"/>
                <w:sz w:val="20"/>
                <w:szCs w:val="20"/>
              </w:rPr>
            </w:pPr>
            <w:r w:rsidRPr="00C264D7">
              <w:rPr>
                <w:rFonts w:ascii="Times New Roman" w:hAnsi="Times New Roman"/>
                <w:sz w:val="20"/>
                <w:szCs w:val="20"/>
              </w:rPr>
              <w:t>Izjava partnera o istinitosti podataka, izbjegavanju dvostrukog financiranja i ispunjavanju preduvjeta za sudjelovanje u postupku dodjele bespovratnih sredstava (</w:t>
            </w:r>
            <w:r w:rsidRPr="00B33D50">
              <w:rPr>
                <w:rFonts w:ascii="Times New Roman" w:hAnsi="Times New Roman"/>
                <w:b/>
                <w:bCs/>
                <w:sz w:val="20"/>
                <w:szCs w:val="20"/>
              </w:rPr>
              <w:t>ne starija od 30 dana od dana podnošenja projektnog prijedloga,</w:t>
            </w:r>
            <w:r w:rsidRPr="00C264D7">
              <w:rPr>
                <w:rFonts w:ascii="Times New Roman" w:hAnsi="Times New Roman"/>
                <w:sz w:val="20"/>
                <w:szCs w:val="20"/>
              </w:rPr>
              <w:t xml:space="preserve"> te koja je datirana, potpisana od strane ovlaštene osobe partnera odnosno osobe koja je u trenutku potpisivanja predmetne Izjave upisana u odgovarajući registar kao osoba ovlaštena za zastupanje te ovjerena službenim pečatom pravne osobe)</w:t>
            </w:r>
          </w:p>
        </w:tc>
      </w:tr>
      <w:tr w:rsidR="00C264D7" w:rsidRPr="00C264D7" w14:paraId="7D72E301" w14:textId="77777777" w:rsidTr="001E2E7B">
        <w:trPr>
          <w:trHeight w:val="57"/>
          <w:jc w:val="center"/>
        </w:trPr>
        <w:tc>
          <w:tcPr>
            <w:tcW w:w="1838" w:type="dxa"/>
          </w:tcPr>
          <w:p w14:paraId="464E809C" w14:textId="77777777" w:rsidR="0084644D" w:rsidRPr="00C264D7" w:rsidRDefault="0084644D" w:rsidP="001E2E7B">
            <w:pPr>
              <w:spacing w:after="0" w:line="240" w:lineRule="auto"/>
              <w:rPr>
                <w:rFonts w:ascii="Times New Roman" w:hAnsi="Times New Roman"/>
                <w:sz w:val="20"/>
                <w:szCs w:val="20"/>
              </w:rPr>
            </w:pPr>
            <w:r w:rsidRPr="00C264D7">
              <w:rPr>
                <w:rFonts w:ascii="Times New Roman" w:hAnsi="Times New Roman"/>
                <w:sz w:val="20"/>
                <w:szCs w:val="20"/>
              </w:rPr>
              <w:t>Nije prekršio odredbe o namjenskom korištenju sredstava iz javnih izvora</w:t>
            </w:r>
          </w:p>
        </w:tc>
        <w:tc>
          <w:tcPr>
            <w:tcW w:w="8080" w:type="dxa"/>
            <w:gridSpan w:val="4"/>
          </w:tcPr>
          <w:p w14:paraId="4CA8A947" w14:textId="4AC79086" w:rsidR="0084644D" w:rsidRPr="00C264D7" w:rsidRDefault="007C5D47" w:rsidP="001E2E7B">
            <w:pPr>
              <w:spacing w:after="0" w:line="240" w:lineRule="auto"/>
              <w:jc w:val="both"/>
              <w:rPr>
                <w:rFonts w:ascii="Times New Roman" w:hAnsi="Times New Roman"/>
                <w:sz w:val="20"/>
                <w:szCs w:val="20"/>
              </w:rPr>
            </w:pPr>
            <w:r w:rsidRPr="007C5D47">
              <w:rPr>
                <w:rFonts w:ascii="Times New Roman" w:hAnsi="Times New Roman"/>
                <w:sz w:val="20"/>
                <w:szCs w:val="20"/>
              </w:rPr>
              <w:t xml:space="preserve">Izjava prijavitelja / partnera o istinitosti podataka, izbjegavanju dvostrukog financiranja i ispunjavanju preduvjeta za sudjelovanje u postupku dodjele </w:t>
            </w:r>
            <w:r w:rsidR="0084644D" w:rsidRPr="00C264D7">
              <w:rPr>
                <w:rFonts w:ascii="Times New Roman" w:hAnsi="Times New Roman"/>
                <w:sz w:val="20"/>
                <w:szCs w:val="20"/>
              </w:rPr>
              <w:t>bespovratnih sredstava (</w:t>
            </w:r>
            <w:r w:rsidR="0084644D" w:rsidRPr="00B33D50">
              <w:rPr>
                <w:rFonts w:ascii="Times New Roman" w:hAnsi="Times New Roman"/>
                <w:b/>
                <w:bCs/>
                <w:sz w:val="20"/>
                <w:szCs w:val="20"/>
              </w:rPr>
              <w:t>ne starija od 30 dana od dana podnošenja projektnog prijedloga</w:t>
            </w:r>
            <w:r w:rsidR="0084644D" w:rsidRPr="00C264D7">
              <w:rPr>
                <w:rFonts w:ascii="Times New Roman" w:hAnsi="Times New Roman"/>
                <w:sz w:val="20"/>
                <w:szCs w:val="20"/>
              </w:rPr>
              <w:t>, te koja je datirana, potpisana od strane ovlaštene osobe partnera odnosno osobe koja je u trenutku potpisivanja predmetne Izjave upisana u odgovarajući registar kao osoba ovlaštena za zastupanje te ovjerena službenim pečatom pravne osobe)</w:t>
            </w:r>
          </w:p>
        </w:tc>
      </w:tr>
      <w:bookmarkEnd w:id="53"/>
    </w:tbl>
    <w:p w14:paraId="3B7B91E1" w14:textId="77777777" w:rsidR="0084644D" w:rsidRPr="00C264D7" w:rsidRDefault="0084644D" w:rsidP="0084644D">
      <w:pPr>
        <w:spacing w:after="0" w:line="240" w:lineRule="auto"/>
        <w:rPr>
          <w:b/>
          <w:sz w:val="20"/>
          <w:szCs w:val="20"/>
        </w:rPr>
      </w:pPr>
    </w:p>
    <w:p w14:paraId="3DE00A68" w14:textId="13DE09FE" w:rsidR="00DA3DA5" w:rsidRDefault="00DA3DA5" w:rsidP="0084644D">
      <w:pPr>
        <w:pStyle w:val="NoSpacing"/>
        <w:spacing w:line="276" w:lineRule="auto"/>
        <w:jc w:val="both"/>
        <w:rPr>
          <w:rFonts w:ascii="Times New Roman" w:hAnsi="Times New Roman" w:cs="Times New Roman"/>
          <w:sz w:val="24"/>
          <w:szCs w:val="24"/>
        </w:rPr>
      </w:pPr>
    </w:p>
    <w:p w14:paraId="13F93525" w14:textId="1DBF4EDE" w:rsidR="00DF35AA" w:rsidRPr="001E2E7B" w:rsidRDefault="00DF35AA" w:rsidP="0084644D">
      <w:pPr>
        <w:pStyle w:val="NoSpacing"/>
        <w:spacing w:line="276" w:lineRule="auto"/>
        <w:jc w:val="both"/>
        <w:rPr>
          <w:rFonts w:ascii="Times New Roman" w:hAnsi="Times New Roman" w:cs="Times New Roman"/>
          <w:b/>
          <w:bCs/>
          <w:sz w:val="24"/>
          <w:szCs w:val="24"/>
        </w:rPr>
      </w:pPr>
      <w:r w:rsidRPr="001E2E7B">
        <w:rPr>
          <w:rFonts w:ascii="Times New Roman" w:hAnsi="Times New Roman" w:cs="Times New Roman"/>
          <w:b/>
          <w:bCs/>
          <w:sz w:val="24"/>
          <w:szCs w:val="24"/>
        </w:rPr>
        <w:t>NAPOMENA: Za podatke</w:t>
      </w:r>
      <w:r w:rsidR="006E4470" w:rsidRPr="001E2E7B">
        <w:rPr>
          <w:rFonts w:ascii="Times New Roman" w:hAnsi="Times New Roman" w:cs="Times New Roman"/>
          <w:b/>
          <w:bCs/>
          <w:sz w:val="24"/>
          <w:szCs w:val="24"/>
        </w:rPr>
        <w:t>,</w:t>
      </w:r>
      <w:r w:rsidRPr="001E2E7B">
        <w:rPr>
          <w:rFonts w:ascii="Times New Roman" w:hAnsi="Times New Roman" w:cs="Times New Roman"/>
          <w:b/>
          <w:bCs/>
          <w:sz w:val="24"/>
          <w:szCs w:val="24"/>
        </w:rPr>
        <w:t xml:space="preserve"> odnosno upise koji se vode pri Agenciji za elektroničke medije, </w:t>
      </w:r>
      <w:r w:rsidR="006E4470" w:rsidRPr="001E2E7B">
        <w:rPr>
          <w:rFonts w:ascii="Times New Roman" w:hAnsi="Times New Roman" w:cs="Times New Roman"/>
          <w:b/>
          <w:bCs/>
          <w:sz w:val="24"/>
          <w:szCs w:val="24"/>
        </w:rPr>
        <w:t>p</w:t>
      </w:r>
      <w:r w:rsidRPr="001E2E7B">
        <w:rPr>
          <w:rFonts w:ascii="Times New Roman" w:hAnsi="Times New Roman" w:cs="Times New Roman"/>
          <w:b/>
          <w:bCs/>
          <w:sz w:val="24"/>
          <w:szCs w:val="24"/>
        </w:rPr>
        <w:t xml:space="preserve">rijavitelj/partner NE MORA dostavljati posebne potvrde. </w:t>
      </w:r>
    </w:p>
    <w:p w14:paraId="7A5B2709" w14:textId="77777777" w:rsidR="000F79BC" w:rsidRDefault="000F79BC" w:rsidP="0084644D">
      <w:pPr>
        <w:pStyle w:val="NoSpacing"/>
        <w:spacing w:line="276" w:lineRule="auto"/>
        <w:jc w:val="both"/>
        <w:rPr>
          <w:rFonts w:ascii="Times New Roman" w:hAnsi="Times New Roman" w:cs="Times New Roman"/>
          <w:sz w:val="24"/>
          <w:szCs w:val="24"/>
        </w:rPr>
      </w:pPr>
    </w:p>
    <w:p w14:paraId="4582BA3F" w14:textId="3638DA30" w:rsidR="000F79BC" w:rsidRPr="000F79BC" w:rsidRDefault="000F79BC" w:rsidP="000F79BC">
      <w:pPr>
        <w:pStyle w:val="NoSpacing"/>
        <w:spacing w:line="276" w:lineRule="auto"/>
        <w:rPr>
          <w:rFonts w:ascii="Times New Roman" w:hAnsi="Times New Roman" w:cs="Times New Roman"/>
          <w:b/>
          <w:i/>
          <w:iCs/>
          <w:sz w:val="24"/>
          <w:szCs w:val="24"/>
        </w:rPr>
      </w:pPr>
      <w:r w:rsidRPr="000F79BC">
        <w:rPr>
          <w:rFonts w:ascii="Times New Roman" w:hAnsi="Times New Roman" w:cs="Times New Roman"/>
          <w:b/>
          <w:sz w:val="24"/>
          <w:szCs w:val="24"/>
        </w:rPr>
        <w:t>NAPOMENA: Nedostatak traženih dokaza i/ili dostava dokaza starijih od traženog predstavlja eliminirajući kriterij</w:t>
      </w:r>
      <w:r w:rsidR="006E4470">
        <w:rPr>
          <w:rFonts w:ascii="Times New Roman" w:hAnsi="Times New Roman" w:cs="Times New Roman"/>
          <w:b/>
          <w:sz w:val="24"/>
          <w:szCs w:val="24"/>
        </w:rPr>
        <w:t>,</w:t>
      </w:r>
      <w:r w:rsidRPr="000F79BC">
        <w:rPr>
          <w:rFonts w:ascii="Times New Roman" w:hAnsi="Times New Roman" w:cs="Times New Roman"/>
          <w:b/>
          <w:sz w:val="24"/>
          <w:szCs w:val="24"/>
        </w:rPr>
        <w:t xml:space="preserve"> te projektne prijave koje ne sadržavaju sve tražene i primjenjive dokaze  neće biti uzete u daljnje razmatranje odnosno bit će odbačene.</w:t>
      </w:r>
    </w:p>
    <w:p w14:paraId="5D2D0B61" w14:textId="77777777" w:rsidR="00DA3DA5" w:rsidRDefault="00DA3DA5" w:rsidP="0084644D">
      <w:pPr>
        <w:pStyle w:val="NoSpacing"/>
        <w:spacing w:line="276" w:lineRule="auto"/>
        <w:jc w:val="both"/>
        <w:rPr>
          <w:rFonts w:ascii="Times New Roman" w:hAnsi="Times New Roman" w:cs="Times New Roman"/>
          <w:sz w:val="24"/>
          <w:szCs w:val="24"/>
        </w:rPr>
      </w:pPr>
    </w:p>
    <w:p w14:paraId="4017529D" w14:textId="77777777" w:rsidR="001E2E7B" w:rsidRPr="00C264D7" w:rsidRDefault="001E2E7B" w:rsidP="0084644D">
      <w:pPr>
        <w:pStyle w:val="NoSpacing"/>
        <w:spacing w:line="276" w:lineRule="auto"/>
        <w:jc w:val="both"/>
        <w:rPr>
          <w:rFonts w:ascii="Times New Roman" w:hAnsi="Times New Roman" w:cs="Times New Roman"/>
          <w:sz w:val="24"/>
          <w:szCs w:val="24"/>
        </w:rPr>
      </w:pPr>
    </w:p>
    <w:p w14:paraId="28F921B1" w14:textId="77777777" w:rsidR="0084644D" w:rsidRPr="00C264D7" w:rsidRDefault="0084644D" w:rsidP="007265DE">
      <w:pPr>
        <w:pStyle w:val="Heading2"/>
        <w:rPr>
          <w:bCs/>
        </w:rPr>
      </w:pPr>
      <w:bookmarkStart w:id="55" w:name="_Toc126572155"/>
      <w:r w:rsidRPr="00C264D7">
        <w:t>Pridruženi partneri</w:t>
      </w:r>
      <w:bookmarkEnd w:id="55"/>
    </w:p>
    <w:p w14:paraId="788E5BCA"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08644215"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Pridruženi partneri na projektu su poželjni, ali </w:t>
      </w:r>
      <w:r w:rsidRPr="00C264D7">
        <w:rPr>
          <w:rFonts w:ascii="Times New Roman" w:hAnsi="Times New Roman" w:cs="Times New Roman"/>
          <w:sz w:val="24"/>
          <w:szCs w:val="24"/>
          <w:u w:val="single"/>
        </w:rPr>
        <w:t>nisu obavezni</w:t>
      </w:r>
      <w:r w:rsidRPr="00C264D7">
        <w:rPr>
          <w:rFonts w:ascii="Times New Roman" w:hAnsi="Times New Roman" w:cs="Times New Roman"/>
          <w:sz w:val="24"/>
          <w:szCs w:val="24"/>
        </w:rPr>
        <w:t>.</w:t>
      </w:r>
    </w:p>
    <w:p w14:paraId="0947D01C"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30789A8"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Pridruženi partneri posjeduju resurse koji mogu doprinijeti ostvarenju ciljeva projekta i Poziva. Te resurse čine znanje, stručnost, vještine, iskustvo (dijeljenje informacija o dobrim praksama i sl.), ljudski resursi, materijalni resursi (prostor, alati i sl.).  </w:t>
      </w:r>
    </w:p>
    <w:p w14:paraId="7338B072"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60D5EB04" w14:textId="075750A1"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Uloga pridruženih partnera je pružiti potporu projektu od kojeg i sami imaju </w:t>
      </w:r>
      <w:r w:rsidRPr="00C264D7">
        <w:rPr>
          <w:rFonts w:ascii="Times New Roman" w:hAnsi="Times New Roman" w:cs="Times New Roman"/>
          <w:sz w:val="24"/>
          <w:szCs w:val="24"/>
          <w:u w:val="single"/>
        </w:rPr>
        <w:t>nefinancijsku korist</w:t>
      </w:r>
      <w:r w:rsidRPr="00C264D7">
        <w:rPr>
          <w:rFonts w:ascii="Times New Roman" w:hAnsi="Times New Roman" w:cs="Times New Roman"/>
          <w:sz w:val="24"/>
          <w:szCs w:val="24"/>
        </w:rPr>
        <w:t xml:space="preserve"> (od rezultata projekta, prijenosa znanja, vidljivosti</w:t>
      </w:r>
      <w:r w:rsidR="00BA7554" w:rsidRPr="00C264D7">
        <w:rPr>
          <w:rFonts w:ascii="Times New Roman" w:hAnsi="Times New Roman" w:cs="Times New Roman"/>
          <w:sz w:val="24"/>
          <w:szCs w:val="24"/>
        </w:rPr>
        <w:t>, primjene projektne metodologije i rezultata</w:t>
      </w:r>
      <w:r w:rsidRPr="00C264D7">
        <w:rPr>
          <w:rFonts w:ascii="Times New Roman" w:hAnsi="Times New Roman" w:cs="Times New Roman"/>
          <w:sz w:val="24"/>
          <w:szCs w:val="24"/>
        </w:rPr>
        <w:t xml:space="preserve"> i dr.).</w:t>
      </w:r>
    </w:p>
    <w:p w14:paraId="6D06CEB2" w14:textId="6CCED262" w:rsidR="0084644D" w:rsidRPr="00C264D7" w:rsidRDefault="006E4470" w:rsidP="0084644D">
      <w:pPr>
        <w:pStyle w:val="NoSpacing"/>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N</w:t>
      </w:r>
      <w:r w:rsidR="0084644D" w:rsidRPr="00C264D7">
        <w:rPr>
          <w:rFonts w:ascii="Times New Roman" w:hAnsi="Times New Roman" w:cs="Times New Roman"/>
          <w:b/>
          <w:bCs/>
          <w:sz w:val="24"/>
          <w:szCs w:val="24"/>
        </w:rPr>
        <w:t>APOMENA:</w:t>
      </w:r>
      <w:r w:rsidR="001E2E7B">
        <w:rPr>
          <w:rFonts w:ascii="Times New Roman" w:hAnsi="Times New Roman" w:cs="Times New Roman"/>
          <w:b/>
          <w:bCs/>
          <w:sz w:val="24"/>
          <w:szCs w:val="24"/>
        </w:rPr>
        <w:t xml:space="preserve"> </w:t>
      </w:r>
      <w:r w:rsidR="0084644D" w:rsidRPr="00C264D7">
        <w:rPr>
          <w:rFonts w:ascii="Times New Roman" w:hAnsi="Times New Roman" w:cs="Times New Roman"/>
          <w:b/>
          <w:bCs/>
          <w:sz w:val="24"/>
          <w:szCs w:val="24"/>
        </w:rPr>
        <w:t xml:space="preserve">Pridruženi partner </w:t>
      </w:r>
      <w:r w:rsidR="0084644D" w:rsidRPr="00C264D7">
        <w:rPr>
          <w:rFonts w:ascii="Times New Roman" w:hAnsi="Times New Roman" w:cs="Times New Roman"/>
          <w:b/>
          <w:bCs/>
          <w:sz w:val="24"/>
          <w:szCs w:val="24"/>
          <w:u w:val="single"/>
        </w:rPr>
        <w:t>nema pravo na korištenje sredstava odobrenih projektu</w:t>
      </w:r>
      <w:r w:rsidR="0084644D" w:rsidRPr="00C264D7">
        <w:rPr>
          <w:rFonts w:ascii="Times New Roman" w:hAnsi="Times New Roman" w:cs="Times New Roman"/>
          <w:b/>
          <w:bCs/>
          <w:sz w:val="24"/>
          <w:szCs w:val="24"/>
        </w:rPr>
        <w:t xml:space="preserve"> ovim Pozivom.</w:t>
      </w:r>
    </w:p>
    <w:p w14:paraId="3934687E"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A997DEB" w14:textId="62782A7E"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Pridruženi partneri potpisuju </w:t>
      </w:r>
      <w:r w:rsidR="0034712E">
        <w:rPr>
          <w:rFonts w:ascii="Times New Roman" w:hAnsi="Times New Roman" w:cs="Times New Roman"/>
          <w:sz w:val="24"/>
          <w:szCs w:val="24"/>
        </w:rPr>
        <w:t>Izjavu</w:t>
      </w:r>
      <w:r w:rsidRPr="00C264D7">
        <w:rPr>
          <w:rFonts w:ascii="Times New Roman" w:hAnsi="Times New Roman" w:cs="Times New Roman"/>
          <w:sz w:val="24"/>
          <w:szCs w:val="24"/>
        </w:rPr>
        <w:t xml:space="preserve"> o pridruženom partnerstvu (</w:t>
      </w:r>
      <w:r w:rsidR="000A55C7" w:rsidRPr="000A55C7">
        <w:rPr>
          <w:rFonts w:ascii="Times New Roman" w:hAnsi="Times New Roman" w:cs="Times New Roman"/>
          <w:i/>
          <w:iCs/>
          <w:sz w:val="24"/>
          <w:szCs w:val="24"/>
        </w:rPr>
        <w:t>Obrazac 4</w:t>
      </w:r>
      <w:r w:rsidRPr="00C264D7">
        <w:rPr>
          <w:rFonts w:ascii="Times New Roman" w:hAnsi="Times New Roman" w:cs="Times New Roman"/>
          <w:sz w:val="24"/>
          <w:szCs w:val="24"/>
        </w:rPr>
        <w:t>) kojom se obvezuju na aktivno sudjelovanje u projektu dogovorenim resursima pridruženog partnera.</w:t>
      </w:r>
    </w:p>
    <w:p w14:paraId="5D807989"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4C35C74" w14:textId="4D9BA6AF" w:rsidR="0084644D"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Prihvatljivi pridruženi partneri mogu biti svi pravni subjekti iz civilnog, privatnog i javnog sektora koji su navedeni u ovom Pozivu kao prijavitelji i partneri kao i svi drugi pravni subjekti iz civilnog, privatnog i javnog sektora bez ograničenja.</w:t>
      </w:r>
    </w:p>
    <w:p w14:paraId="67565379" w14:textId="1CB35F13" w:rsidR="00B127B2" w:rsidRDefault="00B127B2" w:rsidP="0084644D">
      <w:pPr>
        <w:pStyle w:val="NoSpacing"/>
        <w:spacing w:line="276" w:lineRule="auto"/>
        <w:jc w:val="both"/>
        <w:rPr>
          <w:rFonts w:ascii="Times New Roman" w:hAnsi="Times New Roman" w:cs="Times New Roman"/>
          <w:sz w:val="24"/>
          <w:szCs w:val="24"/>
        </w:rPr>
      </w:pPr>
    </w:p>
    <w:p w14:paraId="285314C6" w14:textId="1BABA5D5" w:rsidR="00B127B2" w:rsidRDefault="00B127B2" w:rsidP="0084644D">
      <w:pPr>
        <w:pStyle w:val="NoSpacing"/>
        <w:spacing w:line="276" w:lineRule="auto"/>
        <w:jc w:val="both"/>
        <w:rPr>
          <w:rFonts w:ascii="Times New Roman" w:hAnsi="Times New Roman" w:cs="Times New Roman"/>
          <w:sz w:val="24"/>
          <w:szCs w:val="24"/>
        </w:rPr>
      </w:pPr>
      <w:r w:rsidRPr="00B33D50">
        <w:rPr>
          <w:rFonts w:ascii="Times New Roman" w:hAnsi="Times New Roman" w:cs="Times New Roman"/>
          <w:sz w:val="24"/>
          <w:szCs w:val="24"/>
        </w:rPr>
        <w:t>Organizacija koji je u nekom projektu prijavitelj ili partner, u neograničenom broju drugih projekata može biti pridruženi partner.</w:t>
      </w:r>
    </w:p>
    <w:p w14:paraId="5D477265" w14:textId="77777777" w:rsidR="0091373B" w:rsidRDefault="0091373B" w:rsidP="0084644D">
      <w:pPr>
        <w:pStyle w:val="NoSpacing"/>
        <w:spacing w:line="276" w:lineRule="auto"/>
        <w:jc w:val="both"/>
        <w:rPr>
          <w:rFonts w:ascii="Times New Roman" w:hAnsi="Times New Roman" w:cs="Times New Roman"/>
          <w:sz w:val="24"/>
          <w:szCs w:val="24"/>
        </w:rPr>
      </w:pPr>
    </w:p>
    <w:p w14:paraId="168A8921" w14:textId="3754AA31" w:rsidR="0091373B" w:rsidRPr="00B33D50" w:rsidRDefault="0091373B" w:rsidP="0084644D">
      <w:pPr>
        <w:pStyle w:val="NoSpacing"/>
        <w:spacing w:line="276" w:lineRule="auto"/>
        <w:jc w:val="both"/>
        <w:rPr>
          <w:rFonts w:ascii="Times New Roman" w:hAnsi="Times New Roman" w:cs="Times New Roman"/>
          <w:b/>
          <w:bCs/>
          <w:sz w:val="24"/>
          <w:szCs w:val="24"/>
        </w:rPr>
      </w:pPr>
      <w:r w:rsidRPr="00B33D50">
        <w:rPr>
          <w:rFonts w:ascii="Times New Roman" w:hAnsi="Times New Roman" w:cs="Times New Roman"/>
          <w:b/>
          <w:bCs/>
          <w:sz w:val="24"/>
          <w:szCs w:val="24"/>
        </w:rPr>
        <w:t>NAPOMENA: Pridruženi partneri trebaju ispuniti i dostaviti samo navedeni Obrazac 4 – Izjava o pridruženom partnerstvu.</w:t>
      </w:r>
      <w:r>
        <w:rPr>
          <w:rFonts w:ascii="Times New Roman" w:hAnsi="Times New Roman" w:cs="Times New Roman"/>
          <w:b/>
          <w:bCs/>
          <w:sz w:val="24"/>
          <w:szCs w:val="24"/>
        </w:rPr>
        <w:t xml:space="preserve"> </w:t>
      </w:r>
    </w:p>
    <w:p w14:paraId="75BEA641" w14:textId="77777777" w:rsidR="0084644D" w:rsidRDefault="0084644D" w:rsidP="0084644D">
      <w:pPr>
        <w:pStyle w:val="NoSpacing"/>
        <w:spacing w:line="276" w:lineRule="auto"/>
        <w:jc w:val="both"/>
        <w:rPr>
          <w:rFonts w:ascii="Times New Roman" w:hAnsi="Times New Roman" w:cs="Times New Roman"/>
          <w:sz w:val="24"/>
          <w:szCs w:val="24"/>
        </w:rPr>
      </w:pPr>
    </w:p>
    <w:p w14:paraId="1ADFCAF3" w14:textId="77777777" w:rsidR="0017440E" w:rsidRPr="00E45942" w:rsidRDefault="0017440E" w:rsidP="0084644D">
      <w:pPr>
        <w:pStyle w:val="NoSpacing"/>
        <w:spacing w:line="276" w:lineRule="auto"/>
        <w:jc w:val="both"/>
        <w:rPr>
          <w:rFonts w:ascii="Times New Roman" w:hAnsi="Times New Roman" w:cs="Times New Roman"/>
          <w:sz w:val="24"/>
          <w:szCs w:val="24"/>
        </w:rPr>
      </w:pPr>
    </w:p>
    <w:p w14:paraId="4BF019BB" w14:textId="77777777" w:rsidR="0084644D" w:rsidRPr="00C264D7" w:rsidRDefault="0084644D" w:rsidP="007265DE">
      <w:pPr>
        <w:pStyle w:val="Heading2"/>
      </w:pPr>
      <w:bookmarkStart w:id="56" w:name="_Toc2260417"/>
      <w:bookmarkStart w:id="57" w:name="_Toc97916949"/>
      <w:bookmarkStart w:id="58" w:name="_Toc98178391"/>
      <w:bookmarkStart w:id="59" w:name="_Hlk97624260"/>
      <w:bookmarkStart w:id="60" w:name="_Toc126572156"/>
      <w:bookmarkStart w:id="61" w:name="_Toc452468693"/>
      <w:r w:rsidRPr="00C264D7">
        <w:t>Kriteriji za isključenje</w:t>
      </w:r>
      <w:bookmarkEnd w:id="56"/>
      <w:r w:rsidRPr="00C264D7">
        <w:t xml:space="preserve"> prijavitelja</w:t>
      </w:r>
      <w:bookmarkEnd w:id="57"/>
      <w:bookmarkEnd w:id="58"/>
      <w:bookmarkEnd w:id="59"/>
      <w:r w:rsidRPr="00C264D7">
        <w:t>/partnera</w:t>
      </w:r>
      <w:bookmarkEnd w:id="60"/>
    </w:p>
    <w:p w14:paraId="55180A93" w14:textId="77777777" w:rsidR="0084644D" w:rsidRPr="00C264D7" w:rsidRDefault="0084644D" w:rsidP="0084644D">
      <w:pPr>
        <w:pStyle w:val="NoSpacing"/>
        <w:spacing w:line="276" w:lineRule="auto"/>
        <w:rPr>
          <w:rStyle w:val="normaltextrun"/>
          <w:rFonts w:ascii="Times New Roman" w:hAnsi="Times New Roman" w:cs="Times New Roman"/>
          <w:sz w:val="24"/>
          <w:szCs w:val="24"/>
          <w:shd w:val="clear" w:color="auto" w:fill="FFFFFF"/>
        </w:rPr>
      </w:pPr>
    </w:p>
    <w:p w14:paraId="165A9BF8" w14:textId="77777777" w:rsidR="0084644D" w:rsidRPr="00C264D7" w:rsidRDefault="0084644D" w:rsidP="0084644D">
      <w:pPr>
        <w:pStyle w:val="NoSpacing"/>
        <w:spacing w:line="276" w:lineRule="auto"/>
        <w:rPr>
          <w:rStyle w:val="normaltextrun"/>
          <w:rFonts w:ascii="Times New Roman" w:hAnsi="Times New Roman" w:cs="Times New Roman"/>
          <w:sz w:val="24"/>
          <w:szCs w:val="24"/>
          <w:shd w:val="clear" w:color="auto" w:fill="FFFFFF"/>
        </w:rPr>
      </w:pPr>
      <w:r w:rsidRPr="00C264D7">
        <w:rPr>
          <w:rStyle w:val="normaltextrun"/>
          <w:rFonts w:ascii="Times New Roman" w:hAnsi="Times New Roman" w:cs="Times New Roman"/>
          <w:sz w:val="24"/>
          <w:szCs w:val="24"/>
          <w:shd w:val="clear" w:color="auto" w:fill="FFFFFF"/>
        </w:rPr>
        <w:t xml:space="preserve">U okviru ovog Poziva, potpora se </w:t>
      </w:r>
      <w:r w:rsidRPr="00C264D7">
        <w:rPr>
          <w:rStyle w:val="normaltextrun"/>
          <w:rFonts w:ascii="Times New Roman" w:hAnsi="Times New Roman" w:cs="Times New Roman"/>
          <w:b/>
          <w:bCs/>
          <w:sz w:val="24"/>
          <w:szCs w:val="24"/>
          <w:shd w:val="clear" w:color="auto" w:fill="FFFFFF"/>
        </w:rPr>
        <w:t>ne može</w:t>
      </w:r>
      <w:r w:rsidRPr="00C264D7">
        <w:rPr>
          <w:rStyle w:val="apple-converted-space"/>
          <w:rFonts w:ascii="Times New Roman" w:hAnsi="Times New Roman" w:cs="Times New Roman"/>
          <w:b/>
          <w:bCs/>
          <w:sz w:val="24"/>
          <w:szCs w:val="24"/>
          <w:shd w:val="clear" w:color="auto" w:fill="FFFFFF"/>
        </w:rPr>
        <w:t xml:space="preserve"> </w:t>
      </w:r>
      <w:r w:rsidRPr="00C264D7">
        <w:rPr>
          <w:rStyle w:val="normaltextrun"/>
          <w:rFonts w:ascii="Times New Roman" w:hAnsi="Times New Roman" w:cs="Times New Roman"/>
          <w:sz w:val="24"/>
          <w:szCs w:val="24"/>
          <w:shd w:val="clear" w:color="auto" w:fill="FFFFFF"/>
        </w:rPr>
        <w:t>dodijeliti:</w:t>
      </w:r>
    </w:p>
    <w:p w14:paraId="2D1E4885" w14:textId="3B20DB55" w:rsidR="0084644D" w:rsidRPr="00C264D7" w:rsidRDefault="0084644D" w:rsidP="002F75B0">
      <w:pPr>
        <w:pStyle w:val="NoSpacing"/>
        <w:numPr>
          <w:ilvl w:val="0"/>
          <w:numId w:val="3"/>
        </w:numPr>
        <w:spacing w:line="276" w:lineRule="auto"/>
        <w:jc w:val="both"/>
        <w:rPr>
          <w:rStyle w:val="normaltextrun"/>
          <w:rFonts w:ascii="Times New Roman" w:hAnsi="Times New Roman" w:cs="Times New Roman"/>
          <w:sz w:val="24"/>
          <w:szCs w:val="24"/>
          <w:shd w:val="clear" w:color="auto" w:fill="FFFFFF"/>
        </w:rPr>
      </w:pPr>
      <w:r w:rsidRPr="00C264D7">
        <w:rPr>
          <w:rFonts w:ascii="Times New Roman" w:hAnsi="Times New Roman" w:cs="Times New Roman"/>
          <w:sz w:val="24"/>
          <w:szCs w:val="24"/>
        </w:rPr>
        <w:t>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ili koji se nalazi u postupku koji su, prema propisima države njegova sjedišta ili nastana kojima se regulira pitanje insolvencijskog prava, slični svim prethodno navedenim postupcima</w:t>
      </w:r>
      <w:r w:rsidRPr="00C264D7">
        <w:rPr>
          <w:rStyle w:val="normaltextrun"/>
          <w:rFonts w:ascii="Times New Roman" w:hAnsi="Times New Roman" w:cs="Times New Roman"/>
          <w:i/>
          <w:iCs/>
          <w:sz w:val="24"/>
          <w:szCs w:val="24"/>
          <w:shd w:val="clear" w:color="auto" w:fill="FFFFFF"/>
        </w:rPr>
        <w:t xml:space="preserve"> </w:t>
      </w:r>
      <w:bookmarkStart w:id="62" w:name="_Hlk99481240"/>
      <w:r w:rsidRPr="00C264D7">
        <w:rPr>
          <w:rFonts w:ascii="Times New Roman" w:hAnsi="Times New Roman" w:cs="Times New Roman"/>
          <w:sz w:val="24"/>
          <w:szCs w:val="24"/>
        </w:rPr>
        <w:t>–</w:t>
      </w:r>
      <w:r w:rsidRPr="00C264D7">
        <w:rPr>
          <w:rStyle w:val="apple-converted-space"/>
          <w:rFonts w:ascii="Times New Roman" w:hAnsi="Times New Roman" w:cs="Times New Roman"/>
          <w:i/>
          <w:iCs/>
          <w:sz w:val="24"/>
          <w:szCs w:val="24"/>
          <w:shd w:val="clear" w:color="auto" w:fill="FFFFFF"/>
        </w:rPr>
        <w:t xml:space="preserve"> </w:t>
      </w:r>
      <w:r w:rsidRPr="00C264D7">
        <w:rPr>
          <w:rStyle w:val="normaltextrun"/>
          <w:rFonts w:ascii="Times New Roman" w:hAnsi="Times New Roman" w:cs="Times New Roman"/>
          <w:i/>
          <w:iCs/>
          <w:sz w:val="24"/>
          <w:szCs w:val="24"/>
          <w:shd w:val="clear" w:color="auto" w:fill="FFFFFF"/>
        </w:rPr>
        <w:t>dokazuje se Izjavom</w:t>
      </w:r>
      <w:r w:rsidRPr="00C264D7">
        <w:rPr>
          <w:rStyle w:val="apple-converted-space"/>
          <w:rFonts w:ascii="Times New Roman" w:hAnsi="Times New Roman" w:cs="Times New Roman"/>
          <w:i/>
          <w:iCs/>
          <w:sz w:val="24"/>
          <w:szCs w:val="24"/>
          <w:shd w:val="clear" w:color="auto" w:fill="FFFFFF"/>
        </w:rPr>
        <w:t xml:space="preserve"> </w:t>
      </w:r>
      <w:r w:rsidRPr="00C264D7">
        <w:rPr>
          <w:rStyle w:val="normaltextrun"/>
          <w:rFonts w:ascii="Times New Roman" w:hAnsi="Times New Roman" w:cs="Times New Roman"/>
          <w:i/>
          <w:iCs/>
          <w:sz w:val="24"/>
          <w:szCs w:val="24"/>
          <w:shd w:val="clear" w:color="auto" w:fill="FFFFFF"/>
        </w:rPr>
        <w:t>prijavitelja</w:t>
      </w:r>
      <w:r w:rsidR="002D24A9">
        <w:rPr>
          <w:rStyle w:val="normaltextrun"/>
          <w:rFonts w:ascii="Times New Roman" w:hAnsi="Times New Roman" w:cs="Times New Roman"/>
          <w:i/>
          <w:iCs/>
          <w:sz w:val="24"/>
          <w:szCs w:val="24"/>
          <w:shd w:val="clear" w:color="auto" w:fill="FFFFFF"/>
        </w:rPr>
        <w:t xml:space="preserve"> / partnera</w:t>
      </w:r>
      <w:r w:rsidRPr="00C264D7">
        <w:rPr>
          <w:rStyle w:val="normaltextrun"/>
          <w:rFonts w:ascii="Times New Roman" w:hAnsi="Times New Roman" w:cs="Times New Roman"/>
          <w:i/>
          <w:iCs/>
          <w:sz w:val="24"/>
          <w:szCs w:val="24"/>
          <w:shd w:val="clear" w:color="auto" w:fill="FFFFFF"/>
        </w:rPr>
        <w:t xml:space="preserve"> (Obrazac 2)</w:t>
      </w:r>
      <w:r w:rsidRPr="00C264D7">
        <w:rPr>
          <w:rStyle w:val="apple-converted-space"/>
          <w:rFonts w:ascii="Times New Roman" w:hAnsi="Times New Roman" w:cs="Times New Roman"/>
          <w:i/>
          <w:sz w:val="24"/>
          <w:szCs w:val="24"/>
        </w:rPr>
        <w:t xml:space="preserve"> i </w:t>
      </w:r>
      <w:r w:rsidRPr="00C264D7">
        <w:rPr>
          <w:rStyle w:val="normaltextrun"/>
          <w:rFonts w:ascii="Times New Roman" w:hAnsi="Times New Roman" w:cs="Times New Roman"/>
          <w:i/>
          <w:iCs/>
          <w:sz w:val="24"/>
          <w:szCs w:val="24"/>
          <w:shd w:val="clear" w:color="auto" w:fill="FFFFFF"/>
        </w:rPr>
        <w:t>ostalim dostupnim izvorima</w:t>
      </w:r>
      <w:r w:rsidRPr="00C264D7">
        <w:rPr>
          <w:rStyle w:val="normaltextrun"/>
          <w:rFonts w:ascii="Times New Roman" w:hAnsi="Times New Roman" w:cs="Times New Roman"/>
          <w:sz w:val="24"/>
          <w:szCs w:val="24"/>
          <w:shd w:val="clear" w:color="auto" w:fill="FFFFFF"/>
        </w:rPr>
        <w:t>;</w:t>
      </w:r>
      <w:bookmarkEnd w:id="62"/>
    </w:p>
    <w:p w14:paraId="7DD0DE78" w14:textId="5010D999" w:rsidR="0084644D" w:rsidRPr="00C264D7" w:rsidRDefault="0084644D" w:rsidP="002F75B0">
      <w:pPr>
        <w:pStyle w:val="NoSpacing"/>
        <w:numPr>
          <w:ilvl w:val="0"/>
          <w:numId w:val="3"/>
        </w:numPr>
        <w:spacing w:line="276" w:lineRule="auto"/>
        <w:jc w:val="both"/>
        <w:rPr>
          <w:rStyle w:val="eop"/>
          <w:rFonts w:ascii="Times New Roman" w:hAnsi="Times New Roman" w:cs="Times New Roman"/>
          <w:sz w:val="24"/>
          <w:szCs w:val="24"/>
          <w:shd w:val="clear" w:color="auto" w:fill="FFFFFF"/>
        </w:rPr>
      </w:pPr>
      <w:r w:rsidRPr="00C264D7">
        <w:rPr>
          <w:rStyle w:val="normaltextrun"/>
          <w:rFonts w:ascii="Times New Roman" w:hAnsi="Times New Roman" w:cs="Times New Roman"/>
          <w:sz w:val="24"/>
          <w:szCs w:val="24"/>
          <w:shd w:val="clear" w:color="auto" w:fill="FFFFFF"/>
        </w:rPr>
        <w:t>prijavitelju/partneru koji nema poslovnu jedinicu ili podružnicu u</w:t>
      </w:r>
      <w:r w:rsidRPr="00C264D7">
        <w:rPr>
          <w:rStyle w:val="apple-converted-space"/>
          <w:rFonts w:ascii="Times New Roman" w:hAnsi="Times New Roman" w:cs="Times New Roman"/>
          <w:sz w:val="24"/>
          <w:szCs w:val="24"/>
          <w:shd w:val="clear" w:color="auto" w:fill="FFFFFF"/>
        </w:rPr>
        <w:t> </w:t>
      </w:r>
      <w:r w:rsidRPr="00C264D7">
        <w:rPr>
          <w:rStyle w:val="normaltextrun"/>
          <w:rFonts w:ascii="Times New Roman" w:hAnsi="Times New Roman" w:cs="Times New Roman"/>
          <w:sz w:val="24"/>
          <w:szCs w:val="24"/>
          <w:shd w:val="clear" w:color="auto" w:fill="FFFFFF"/>
        </w:rPr>
        <w:t xml:space="preserve">RH do trenutka dodjele bespovratnih sredstava -  </w:t>
      </w:r>
      <w:r w:rsidRPr="00C264D7">
        <w:rPr>
          <w:rStyle w:val="normaltextrun"/>
          <w:rFonts w:ascii="Times New Roman" w:hAnsi="Times New Roman" w:cs="Times New Roman"/>
          <w:i/>
          <w:iCs/>
          <w:sz w:val="24"/>
          <w:szCs w:val="24"/>
          <w:shd w:val="clear" w:color="auto" w:fill="FFFFFF"/>
        </w:rPr>
        <w:t>dokazuje se Izjavom</w:t>
      </w:r>
      <w:r w:rsidRPr="00C264D7">
        <w:rPr>
          <w:rStyle w:val="apple-converted-space"/>
          <w:rFonts w:ascii="Times New Roman" w:hAnsi="Times New Roman" w:cs="Times New Roman"/>
          <w:i/>
          <w:iCs/>
          <w:sz w:val="24"/>
          <w:szCs w:val="24"/>
          <w:shd w:val="clear" w:color="auto" w:fill="FFFFFF"/>
        </w:rPr>
        <w:t xml:space="preserve"> </w:t>
      </w:r>
      <w:r w:rsidRPr="00C264D7">
        <w:rPr>
          <w:rStyle w:val="normaltextrun"/>
          <w:rFonts w:ascii="Times New Roman" w:hAnsi="Times New Roman" w:cs="Times New Roman"/>
          <w:i/>
          <w:iCs/>
          <w:sz w:val="24"/>
          <w:szCs w:val="24"/>
          <w:shd w:val="clear" w:color="auto" w:fill="FFFFFF"/>
        </w:rPr>
        <w:t>prijavitelja</w:t>
      </w:r>
      <w:r w:rsidR="002D24A9">
        <w:rPr>
          <w:rStyle w:val="normaltextrun"/>
          <w:rFonts w:ascii="Times New Roman" w:hAnsi="Times New Roman" w:cs="Times New Roman"/>
          <w:i/>
          <w:iCs/>
          <w:sz w:val="24"/>
          <w:szCs w:val="24"/>
          <w:shd w:val="clear" w:color="auto" w:fill="FFFFFF"/>
        </w:rPr>
        <w:t xml:space="preserve"> / partnera</w:t>
      </w:r>
      <w:r w:rsidRPr="00C264D7">
        <w:rPr>
          <w:rStyle w:val="normaltextrun"/>
          <w:rFonts w:ascii="Times New Roman" w:hAnsi="Times New Roman" w:cs="Times New Roman"/>
          <w:i/>
          <w:iCs/>
          <w:sz w:val="24"/>
          <w:szCs w:val="24"/>
          <w:shd w:val="clear" w:color="auto" w:fill="FFFFFF"/>
        </w:rPr>
        <w:t xml:space="preserve"> (Obrazac 2)</w:t>
      </w:r>
      <w:r w:rsidR="002D24A9">
        <w:rPr>
          <w:rStyle w:val="normaltextrun"/>
          <w:rFonts w:ascii="Times New Roman" w:hAnsi="Times New Roman" w:cs="Times New Roman"/>
          <w:sz w:val="24"/>
          <w:szCs w:val="24"/>
          <w:shd w:val="clear" w:color="auto" w:fill="FFFFFF"/>
        </w:rPr>
        <w:t>.</w:t>
      </w:r>
      <w:r w:rsidRPr="00C264D7">
        <w:rPr>
          <w:rStyle w:val="normaltextrun"/>
          <w:rFonts w:ascii="Times New Roman" w:hAnsi="Times New Roman" w:cs="Times New Roman"/>
          <w:i/>
          <w:sz w:val="24"/>
          <w:szCs w:val="24"/>
          <w:shd w:val="clear" w:color="auto" w:fill="FFFFFF"/>
        </w:rPr>
        <w:t xml:space="preserve"> Navedeno će se provjeravati tijekom provedbe projekta. Ukoliko </w:t>
      </w:r>
      <w:r w:rsidR="002D24A9">
        <w:rPr>
          <w:rStyle w:val="normaltextrun"/>
          <w:rFonts w:ascii="Times New Roman" w:hAnsi="Times New Roman" w:cs="Times New Roman"/>
          <w:i/>
          <w:sz w:val="24"/>
          <w:szCs w:val="24"/>
          <w:shd w:val="clear" w:color="auto" w:fill="FFFFFF"/>
        </w:rPr>
        <w:t xml:space="preserve">Agencija </w:t>
      </w:r>
      <w:r w:rsidRPr="00C264D7">
        <w:rPr>
          <w:rStyle w:val="normaltextrun"/>
          <w:rFonts w:ascii="Times New Roman" w:hAnsi="Times New Roman" w:cs="Times New Roman"/>
          <w:i/>
          <w:sz w:val="24"/>
          <w:szCs w:val="24"/>
          <w:shd w:val="clear" w:color="auto" w:fill="FFFFFF"/>
        </w:rPr>
        <w:t>utvrdi da u trenutku plaćanja prijavitelj/partner nema poslovni nastan u RH pristupit će se raskidu Ugovora o dodjeli bespovratnih sredstava za predmetno ulaganje</w:t>
      </w:r>
      <w:r w:rsidRPr="00C264D7">
        <w:rPr>
          <w:rStyle w:val="normaltextrun"/>
          <w:rFonts w:ascii="Times New Roman" w:hAnsi="Times New Roman" w:cs="Times New Roman"/>
          <w:iCs/>
          <w:sz w:val="24"/>
          <w:szCs w:val="24"/>
          <w:shd w:val="clear" w:color="auto" w:fill="FFFFFF"/>
        </w:rPr>
        <w:t>;</w:t>
      </w:r>
    </w:p>
    <w:p w14:paraId="50F39EB9" w14:textId="768B10CF" w:rsidR="0084644D" w:rsidRPr="00C264D7" w:rsidRDefault="0084644D" w:rsidP="002F75B0">
      <w:pPr>
        <w:pStyle w:val="NoSpacing"/>
        <w:numPr>
          <w:ilvl w:val="0"/>
          <w:numId w:val="3"/>
        </w:numPr>
        <w:spacing w:line="276" w:lineRule="auto"/>
        <w:jc w:val="both"/>
        <w:rPr>
          <w:rStyle w:val="eop"/>
          <w:rFonts w:ascii="Times New Roman" w:hAnsi="Times New Roman" w:cs="Times New Roman"/>
          <w:sz w:val="24"/>
          <w:szCs w:val="24"/>
          <w:shd w:val="clear" w:color="auto" w:fill="FFFFFF"/>
        </w:rPr>
      </w:pPr>
      <w:r w:rsidRPr="00C264D7">
        <w:rPr>
          <w:rStyle w:val="eop"/>
          <w:rFonts w:ascii="Times New Roman" w:hAnsi="Times New Roman" w:cs="Times New Roman"/>
          <w:sz w:val="24"/>
          <w:szCs w:val="24"/>
          <w:shd w:val="clear" w:color="auto" w:fill="FFFFFF"/>
        </w:rPr>
        <w:t xml:space="preserve">ako je prijavitelj/partner ili osoba ovlaštena po zakonu za zastupanje prijavitelja/partnera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ili države čiji je državljanin osoba ovlaštena po zakonu za njihovo zastupanje – </w:t>
      </w:r>
      <w:r w:rsidRPr="00C264D7">
        <w:rPr>
          <w:rStyle w:val="eop"/>
          <w:rFonts w:ascii="Times New Roman" w:hAnsi="Times New Roman" w:cs="Times New Roman"/>
          <w:i/>
          <w:sz w:val="24"/>
          <w:szCs w:val="24"/>
          <w:shd w:val="clear" w:color="auto" w:fill="FFFFFF"/>
        </w:rPr>
        <w:t>dokazuje se Izjavom prijavitelja</w:t>
      </w:r>
      <w:r w:rsidR="002D24A9">
        <w:rPr>
          <w:rStyle w:val="eop"/>
          <w:rFonts w:ascii="Times New Roman" w:hAnsi="Times New Roman" w:cs="Times New Roman"/>
          <w:i/>
          <w:sz w:val="24"/>
          <w:szCs w:val="24"/>
          <w:shd w:val="clear" w:color="auto" w:fill="FFFFFF"/>
        </w:rPr>
        <w:t xml:space="preserve"> / partnera </w:t>
      </w:r>
      <w:r w:rsidRPr="00C264D7">
        <w:rPr>
          <w:rStyle w:val="eop"/>
          <w:rFonts w:ascii="Times New Roman" w:hAnsi="Times New Roman" w:cs="Times New Roman"/>
          <w:i/>
          <w:sz w:val="24"/>
          <w:szCs w:val="24"/>
          <w:shd w:val="clear" w:color="auto" w:fill="FFFFFF"/>
        </w:rPr>
        <w:t>(Obrazac 2)</w:t>
      </w:r>
      <w:r w:rsidR="00DB7EE9">
        <w:rPr>
          <w:rStyle w:val="eop"/>
          <w:rFonts w:ascii="Times New Roman" w:hAnsi="Times New Roman" w:cs="Times New Roman"/>
          <w:i/>
          <w:sz w:val="24"/>
          <w:szCs w:val="24"/>
          <w:shd w:val="clear" w:color="auto" w:fill="FFFFFF"/>
        </w:rPr>
        <w:t>;</w:t>
      </w:r>
      <w:r w:rsidRPr="00C264D7">
        <w:rPr>
          <w:rStyle w:val="eop"/>
          <w:rFonts w:ascii="Times New Roman" w:hAnsi="Times New Roman" w:cs="Times New Roman"/>
          <w:i/>
          <w:sz w:val="24"/>
          <w:szCs w:val="24"/>
          <w:shd w:val="clear" w:color="auto" w:fill="FFFFFF"/>
        </w:rPr>
        <w:t xml:space="preserve"> </w:t>
      </w:r>
    </w:p>
    <w:p w14:paraId="2D1D063C" w14:textId="77777777" w:rsidR="0084644D" w:rsidRPr="00C264D7" w:rsidRDefault="0084644D" w:rsidP="002F75B0">
      <w:pPr>
        <w:pStyle w:val="NoSpacing"/>
        <w:numPr>
          <w:ilvl w:val="1"/>
          <w:numId w:val="3"/>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sudjelovanje u zločinačkoj organizaciji, na temelju članka 328. (zločinačko udruženje) i članka 329. (počinjenje kaznenog djela u sastavu zločinačkog udruženja) iz Kaznenog zakona (NN 125/11, 144/12, 56/15, 61/15, 101/17</w:t>
      </w:r>
      <w:bookmarkStart w:id="63" w:name="_Hlk535996705"/>
      <w:r w:rsidRPr="00C264D7">
        <w:rPr>
          <w:rFonts w:ascii="Times New Roman" w:hAnsi="Times New Roman" w:cs="Times New Roman"/>
          <w:sz w:val="24"/>
          <w:szCs w:val="24"/>
          <w:shd w:val="clear" w:color="auto" w:fill="FFFFFF"/>
        </w:rPr>
        <w:t>, 118/18</w:t>
      </w:r>
      <w:bookmarkEnd w:id="63"/>
      <w:r w:rsidRPr="00C264D7">
        <w:rPr>
          <w:rFonts w:ascii="Times New Roman" w:hAnsi="Times New Roman" w:cs="Times New Roman"/>
          <w:sz w:val="24"/>
          <w:szCs w:val="24"/>
          <w:shd w:val="clear" w:color="auto" w:fill="FFFFFF"/>
        </w:rPr>
        <w:t xml:space="preserve">, 126/19, 84/21), članka 333. (udruživanje za počinjenje kaznenih djela) iz Kaznenog </w:t>
      </w:r>
      <w:r w:rsidRPr="00C264D7">
        <w:rPr>
          <w:rFonts w:ascii="Times New Roman" w:hAnsi="Times New Roman" w:cs="Times New Roman"/>
          <w:sz w:val="24"/>
          <w:szCs w:val="24"/>
          <w:shd w:val="clear" w:color="auto" w:fill="FFFFFF"/>
        </w:rPr>
        <w:lastRenderedPageBreak/>
        <w:t xml:space="preserve">zakona (NN 110/97, 27/98, 50/00, 129/00, 51/01, 111/03, 190/03, 105/04, 84/05, 71/06, 110/07, 152/08, 57/11, 77/11, 143/12); </w:t>
      </w:r>
    </w:p>
    <w:p w14:paraId="4D84FC45" w14:textId="77777777" w:rsidR="0084644D" w:rsidRPr="00C264D7" w:rsidRDefault="0084644D" w:rsidP="002F75B0">
      <w:pPr>
        <w:pStyle w:val="NoSpacing"/>
        <w:numPr>
          <w:ilvl w:val="1"/>
          <w:numId w:val="3"/>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terorizam ili kaznena djela povezana s terorističkim aktivnostima, na temelju članka 97. (terorizam), članka 99. (javno poticanje na terorizam), članka 100. (novačenje za terorizam), članka 101. (obuka za terorizam), </w:t>
      </w:r>
      <w:r w:rsidRPr="00C264D7">
        <w:rPr>
          <w:rFonts w:ascii="Times New Roman" w:eastAsia="Times New Roman" w:hAnsi="Times New Roman" w:cs="Times New Roman"/>
          <w:sz w:val="24"/>
          <w:szCs w:val="24"/>
        </w:rPr>
        <w:t>članka 101.a (putovanje u svrhu terorizma)</w:t>
      </w:r>
      <w:r w:rsidRPr="00C264D7">
        <w:rPr>
          <w:rFonts w:ascii="Times New Roman" w:hAnsi="Times New Roman" w:cs="Times New Roman"/>
          <w:sz w:val="24"/>
          <w:szCs w:val="24"/>
          <w:shd w:val="clear" w:color="auto" w:fill="FFFFFF"/>
        </w:rPr>
        <w:t xml:space="preserve"> i članka 102. (terorističko udruženje) Kaznenog zakona (NN 125/11, 144/12, 56/15, 61/15, 101/17, 118/18, 126/19, 84/21) i članka 169. (terorizam), članka 169.a (javno poticanje na terorizam) i članka 169.b (novačenje i obuka za terorizam) iz Kaznenog zakona (NN 110/97, 27/98, 50/00, 129/00, 51/01, 111/03, 190/03, 105/04, 84/05, 71/06, 110/07, 152/08, 57/11, 77/11, 143/12); </w:t>
      </w:r>
    </w:p>
    <w:p w14:paraId="01CEC00E" w14:textId="77777777" w:rsidR="0084644D" w:rsidRPr="00C264D7" w:rsidRDefault="0084644D" w:rsidP="002F75B0">
      <w:pPr>
        <w:pStyle w:val="NoSpacing"/>
        <w:numPr>
          <w:ilvl w:val="1"/>
          <w:numId w:val="3"/>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pranje novca ili financiranje terorizma, na temelju članka 98. (financiranje terorizma) i članka 265. (pranje novca) Kaznenog zakona (NN 125/2011, 144/2012, 56/2015, 61/2015, 101/2017, 118/2018, 126/19, 84/21) i članka 279. (pranje novca) iz Kaznenog zakona (NN 110/97, 27/98, 50/00, 129/00, 51/01, 111/03, 190/03, 105/04, 84/05, 71/06, 110/07, 152/08, 57/11, 77/11, 143/12); </w:t>
      </w:r>
    </w:p>
    <w:p w14:paraId="73AA9C85" w14:textId="77777777" w:rsidR="0084644D" w:rsidRPr="00C264D7" w:rsidRDefault="0084644D" w:rsidP="002F75B0">
      <w:pPr>
        <w:pStyle w:val="NoSpacing"/>
        <w:numPr>
          <w:ilvl w:val="1"/>
          <w:numId w:val="3"/>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dječji rad ili druge oblike trgovanja ljudima, na temelju članka 106. (trgovanje ljudima) Kaznenog zakona (NN 125/11, 144/12, 56/15, 61/15, 101/17, 118/18, 126/19, 84/21) i članka 175. (trgovanje ljudima i ropstvo) iz Kaznenog zakona (NN 110/97, 27/98, 50/00, 129/00, 51/01, 111/03, 190/03, 105/04, 84/05, 71/06, 110/07, 152/08, 57/11, 77/11, 143/12); </w:t>
      </w:r>
    </w:p>
    <w:p w14:paraId="73438670" w14:textId="77777777" w:rsidR="0084644D" w:rsidRPr="00C264D7" w:rsidRDefault="0084644D" w:rsidP="002F75B0">
      <w:pPr>
        <w:pStyle w:val="NoSpacing"/>
        <w:numPr>
          <w:ilvl w:val="1"/>
          <w:numId w:val="3"/>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125/11, 144/12, 56/15, 61/15, 101/17, 118/18, 126/19, 84/21)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143/12); </w:t>
      </w:r>
    </w:p>
    <w:p w14:paraId="00896BA8" w14:textId="77777777" w:rsidR="0084644D" w:rsidRPr="00C264D7" w:rsidRDefault="0084644D" w:rsidP="002F75B0">
      <w:pPr>
        <w:pStyle w:val="NoSpacing"/>
        <w:numPr>
          <w:ilvl w:val="1"/>
          <w:numId w:val="3"/>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prijevaru, na temelju članka 236. (prijevara), članka 247. (prijevara u gospodarskom poslovanju), članka 256. (utaja poreza ili carine) i članka 258. (subvencijska prijevara) Kaznenog zakona (NN 125/11, 144/12, 56/15, 61/15, 101/17, 118/18, 126/19, 84/21) i članka 224. (prijevara), članka 293. (prijevara u gospodarskom poslovanju) i članka 286. (utaja poreza i drugih davanja) iz Kaznenog zakona (NN 110/97, 27/98, 50/00, 129/00, 51/01, 111/03, 190/03, 105/04, 84/05, 71/06, 110/07, 152/08, 57/11, 77/11, 143/12); </w:t>
      </w:r>
    </w:p>
    <w:p w14:paraId="32F3ADFA" w14:textId="6A9B929F" w:rsidR="0084644D" w:rsidRPr="00C264D7" w:rsidRDefault="0084644D" w:rsidP="002F75B0">
      <w:pPr>
        <w:pStyle w:val="NoSpacing"/>
        <w:numPr>
          <w:ilvl w:val="0"/>
          <w:numId w:val="3"/>
        </w:numPr>
        <w:spacing w:line="276" w:lineRule="auto"/>
        <w:jc w:val="both"/>
        <w:rPr>
          <w:rStyle w:val="eop"/>
          <w:rFonts w:ascii="Times New Roman" w:hAnsi="Times New Roman" w:cs="Times New Roman"/>
          <w:sz w:val="24"/>
          <w:szCs w:val="24"/>
          <w:shd w:val="clear" w:color="auto" w:fill="FFFFFF"/>
        </w:rPr>
      </w:pPr>
      <w:r w:rsidRPr="00C264D7">
        <w:rPr>
          <w:rStyle w:val="eop"/>
          <w:rFonts w:ascii="Times New Roman" w:hAnsi="Times New Roman" w:cs="Times New Roman"/>
          <w:sz w:val="24"/>
          <w:szCs w:val="24"/>
          <w:shd w:val="clear" w:color="auto" w:fill="FFFFFF"/>
        </w:rPr>
        <w:t>prijavitelju/partneru kojem je utvrđeno teško kršenje ugovora</w:t>
      </w:r>
      <w:r w:rsidRPr="00C264D7">
        <w:rPr>
          <w:rStyle w:val="FootnoteReference"/>
          <w:rFonts w:ascii="Times New Roman" w:hAnsi="Times New Roman" w:cs="Times New Roman"/>
          <w:sz w:val="24"/>
          <w:szCs w:val="24"/>
          <w:shd w:val="clear" w:color="auto" w:fill="FFFFFF"/>
        </w:rPr>
        <w:footnoteReference w:id="6"/>
      </w:r>
      <w:r w:rsidRPr="00C264D7">
        <w:rPr>
          <w:rStyle w:val="eop"/>
          <w:rFonts w:ascii="Times New Roman" w:hAnsi="Times New Roman" w:cs="Times New Roman"/>
          <w:sz w:val="24"/>
          <w:szCs w:val="24"/>
          <w:shd w:val="clear" w:color="auto" w:fill="FFFFFF"/>
        </w:rPr>
        <w:t xml:space="preserve"> zbog neispunjavanja ugovornih obveza, a koji je bio potpisan u sklopu nekog drugog postupka dodjele </w:t>
      </w:r>
      <w:r w:rsidRPr="00C264D7">
        <w:rPr>
          <w:rStyle w:val="eop"/>
          <w:rFonts w:ascii="Times New Roman" w:hAnsi="Times New Roman" w:cs="Times New Roman"/>
          <w:sz w:val="24"/>
          <w:szCs w:val="24"/>
          <w:shd w:val="clear" w:color="auto" w:fill="FFFFFF"/>
        </w:rPr>
        <w:lastRenderedPageBreak/>
        <w:t xml:space="preserve">bespovratnih sredstava i bio je (su)financiran sredstvima EU – </w:t>
      </w:r>
      <w:bookmarkStart w:id="65" w:name="_Hlk99481320"/>
      <w:r w:rsidRPr="00C264D7">
        <w:rPr>
          <w:rStyle w:val="normaltextrun"/>
          <w:rFonts w:ascii="Times New Roman" w:hAnsi="Times New Roman" w:cs="Times New Roman"/>
          <w:i/>
          <w:iCs/>
          <w:sz w:val="24"/>
          <w:szCs w:val="24"/>
          <w:shd w:val="clear" w:color="auto" w:fill="FFFFFF"/>
        </w:rPr>
        <w:t>dokazuje se Izjavom</w:t>
      </w:r>
      <w:r w:rsidRPr="00C264D7">
        <w:rPr>
          <w:rStyle w:val="apple-converted-space"/>
          <w:rFonts w:ascii="Times New Roman" w:hAnsi="Times New Roman" w:cs="Times New Roman"/>
          <w:i/>
          <w:iCs/>
          <w:sz w:val="24"/>
          <w:szCs w:val="24"/>
          <w:shd w:val="clear" w:color="auto" w:fill="FFFFFF"/>
        </w:rPr>
        <w:t xml:space="preserve"> </w:t>
      </w:r>
      <w:r w:rsidRPr="00C264D7">
        <w:rPr>
          <w:rStyle w:val="normaltextrun"/>
          <w:rFonts w:ascii="Times New Roman" w:hAnsi="Times New Roman" w:cs="Times New Roman"/>
          <w:i/>
          <w:iCs/>
          <w:sz w:val="24"/>
          <w:szCs w:val="24"/>
          <w:shd w:val="clear" w:color="auto" w:fill="FFFFFF"/>
        </w:rPr>
        <w:t xml:space="preserve">prijavitelja </w:t>
      </w:r>
      <w:r w:rsidR="00DB7EE9">
        <w:rPr>
          <w:rStyle w:val="normaltextrun"/>
          <w:rFonts w:ascii="Times New Roman" w:hAnsi="Times New Roman" w:cs="Times New Roman"/>
          <w:i/>
          <w:iCs/>
          <w:sz w:val="24"/>
          <w:szCs w:val="24"/>
          <w:shd w:val="clear" w:color="auto" w:fill="FFFFFF"/>
        </w:rPr>
        <w:t xml:space="preserve">/ partnera </w:t>
      </w:r>
      <w:r w:rsidRPr="00C264D7">
        <w:rPr>
          <w:rStyle w:val="normaltextrun"/>
          <w:rFonts w:ascii="Times New Roman" w:hAnsi="Times New Roman" w:cs="Times New Roman"/>
          <w:i/>
          <w:iCs/>
          <w:sz w:val="24"/>
          <w:szCs w:val="24"/>
          <w:shd w:val="clear" w:color="auto" w:fill="FFFFFF"/>
        </w:rPr>
        <w:t>(Obrazac 2)</w:t>
      </w:r>
      <w:bookmarkEnd w:id="65"/>
      <w:r w:rsidRPr="00C264D7">
        <w:rPr>
          <w:rStyle w:val="normaltextrun"/>
          <w:rFonts w:ascii="Times New Roman" w:hAnsi="Times New Roman" w:cs="Times New Roman"/>
          <w:sz w:val="24"/>
          <w:szCs w:val="24"/>
          <w:shd w:val="clear" w:color="auto" w:fill="FFFFFF"/>
        </w:rPr>
        <w:t>;</w:t>
      </w:r>
      <w:r w:rsidRPr="00C264D7">
        <w:rPr>
          <w:rStyle w:val="normaltextrun"/>
          <w:rFonts w:ascii="Times New Roman" w:hAnsi="Times New Roman" w:cs="Times New Roman"/>
          <w:i/>
          <w:iCs/>
          <w:sz w:val="24"/>
          <w:szCs w:val="24"/>
          <w:shd w:val="clear" w:color="auto" w:fill="FFFFFF"/>
        </w:rPr>
        <w:t xml:space="preserve"> </w:t>
      </w:r>
    </w:p>
    <w:p w14:paraId="49660E29" w14:textId="38D24A5D" w:rsidR="0084644D" w:rsidRPr="00C264D7" w:rsidRDefault="0084644D" w:rsidP="002F75B0">
      <w:pPr>
        <w:pStyle w:val="NoSpacing"/>
        <w:numPr>
          <w:ilvl w:val="0"/>
          <w:numId w:val="3"/>
        </w:numPr>
        <w:spacing w:line="276" w:lineRule="auto"/>
        <w:jc w:val="both"/>
        <w:rPr>
          <w:rFonts w:ascii="Times New Roman" w:hAnsi="Times New Roman" w:cs="Times New Roman"/>
          <w:sz w:val="24"/>
          <w:szCs w:val="24"/>
          <w:shd w:val="clear" w:color="auto" w:fill="FFFFFF"/>
        </w:rPr>
      </w:pPr>
      <w:r w:rsidRPr="00C264D7">
        <w:rPr>
          <w:rFonts w:ascii="Times New Roman" w:eastAsia="Times New Roman" w:hAnsi="Times New Roman" w:cs="Times New Roman"/>
          <w:sz w:val="24"/>
          <w:szCs w:val="24"/>
        </w:rPr>
        <w:t xml:space="preserve">prijavitelju/partneru u slučaju da je prijavitelj/partner ili osoba ovlaštena po zakonu za zastupanje prijavitelja/partnera proglašen/a krivim zbog teškog profesionalnog propusta </w:t>
      </w:r>
      <w:r w:rsidRPr="00C264D7">
        <w:rPr>
          <w:rFonts w:ascii="Times New Roman" w:hAnsi="Times New Roman" w:cs="Times New Roman"/>
          <w:sz w:val="24"/>
          <w:szCs w:val="24"/>
        </w:rPr>
        <w:t>–</w:t>
      </w:r>
      <w:r w:rsidRPr="00C264D7">
        <w:rPr>
          <w:rFonts w:ascii="Times New Roman" w:eastAsia="Times New Roman" w:hAnsi="Times New Roman" w:cs="Times New Roman"/>
          <w:sz w:val="24"/>
          <w:szCs w:val="24"/>
        </w:rPr>
        <w:t xml:space="preserve"> </w:t>
      </w:r>
      <w:r w:rsidRPr="00C264D7">
        <w:rPr>
          <w:rFonts w:ascii="Times New Roman" w:eastAsia="Times New Roman" w:hAnsi="Times New Roman" w:cs="Times New Roman"/>
          <w:i/>
          <w:sz w:val="24"/>
          <w:szCs w:val="24"/>
        </w:rPr>
        <w:t xml:space="preserve">dokazuje se </w:t>
      </w:r>
      <w:r w:rsidR="00DB7EE9" w:rsidRPr="00DB7EE9">
        <w:rPr>
          <w:rFonts w:ascii="Times New Roman" w:eastAsia="Times New Roman" w:hAnsi="Times New Roman" w:cs="Times New Roman"/>
          <w:i/>
          <w:sz w:val="24"/>
          <w:szCs w:val="24"/>
        </w:rPr>
        <w:t>Izjavom prijavitelja / partnera (Obrazac 2);</w:t>
      </w:r>
    </w:p>
    <w:p w14:paraId="19381D46" w14:textId="77777777" w:rsidR="00DB7EE9" w:rsidRPr="00DB7EE9" w:rsidRDefault="0084644D" w:rsidP="002F75B0">
      <w:pPr>
        <w:pStyle w:val="NoSpacing"/>
        <w:numPr>
          <w:ilvl w:val="0"/>
          <w:numId w:val="3"/>
        </w:numPr>
        <w:spacing w:line="276" w:lineRule="auto"/>
        <w:jc w:val="both"/>
        <w:rPr>
          <w:rStyle w:val="normaltextrun"/>
          <w:rFonts w:ascii="Times New Roman" w:eastAsia="Times New Roman" w:hAnsi="Times New Roman" w:cs="Times New Roman"/>
          <w:b/>
          <w:bCs/>
          <w:sz w:val="24"/>
          <w:szCs w:val="24"/>
        </w:rPr>
      </w:pPr>
      <w:r w:rsidRPr="00DB7EE9">
        <w:rPr>
          <w:rStyle w:val="eop"/>
          <w:rFonts w:ascii="Times New Roman" w:hAnsi="Times New Roman" w:cs="Times New Roman"/>
          <w:sz w:val="24"/>
          <w:szCs w:val="24"/>
          <w:shd w:val="clear" w:color="auto" w:fill="FFFFFF"/>
        </w:rPr>
        <w:t xml:space="preserve">prijavitelju/partneru koji je znao ili morao znati da je u sukobu interesa u predmetnom postupku dodjele bespovratnih sredstava </w:t>
      </w:r>
      <w:r w:rsidRPr="00DB7EE9">
        <w:rPr>
          <w:rFonts w:ascii="Times New Roman" w:hAnsi="Times New Roman" w:cs="Times New Roman"/>
          <w:sz w:val="24"/>
          <w:szCs w:val="24"/>
        </w:rPr>
        <w:t>–</w:t>
      </w:r>
      <w:r w:rsidRPr="00DB7EE9">
        <w:rPr>
          <w:rStyle w:val="eop"/>
          <w:rFonts w:ascii="Times New Roman" w:hAnsi="Times New Roman" w:cs="Times New Roman"/>
          <w:sz w:val="24"/>
          <w:szCs w:val="24"/>
          <w:shd w:val="clear" w:color="auto" w:fill="FFFFFF"/>
        </w:rPr>
        <w:t xml:space="preserve"> </w:t>
      </w:r>
      <w:r w:rsidRPr="00DB7EE9">
        <w:rPr>
          <w:rStyle w:val="eop"/>
          <w:rFonts w:ascii="Times New Roman" w:hAnsi="Times New Roman" w:cs="Times New Roman"/>
          <w:i/>
          <w:iCs/>
          <w:sz w:val="24"/>
          <w:szCs w:val="24"/>
          <w:shd w:val="clear" w:color="auto" w:fill="FFFFFF"/>
        </w:rPr>
        <w:t xml:space="preserve">dokazuje se </w:t>
      </w:r>
      <w:r w:rsidR="00DB7EE9" w:rsidRPr="00C264D7">
        <w:rPr>
          <w:rStyle w:val="normaltextrun"/>
          <w:rFonts w:ascii="Times New Roman" w:hAnsi="Times New Roman" w:cs="Times New Roman"/>
          <w:i/>
          <w:iCs/>
          <w:sz w:val="24"/>
          <w:szCs w:val="24"/>
          <w:shd w:val="clear" w:color="auto" w:fill="FFFFFF"/>
        </w:rPr>
        <w:t>Izjavom</w:t>
      </w:r>
      <w:r w:rsidR="00DB7EE9" w:rsidRPr="00C264D7">
        <w:rPr>
          <w:rStyle w:val="apple-converted-space"/>
          <w:rFonts w:ascii="Times New Roman" w:hAnsi="Times New Roman" w:cs="Times New Roman"/>
          <w:i/>
          <w:iCs/>
          <w:sz w:val="24"/>
          <w:szCs w:val="24"/>
          <w:shd w:val="clear" w:color="auto" w:fill="FFFFFF"/>
        </w:rPr>
        <w:t xml:space="preserve"> </w:t>
      </w:r>
      <w:r w:rsidR="00DB7EE9" w:rsidRPr="00C264D7">
        <w:rPr>
          <w:rStyle w:val="normaltextrun"/>
          <w:rFonts w:ascii="Times New Roman" w:hAnsi="Times New Roman" w:cs="Times New Roman"/>
          <w:i/>
          <w:iCs/>
          <w:sz w:val="24"/>
          <w:szCs w:val="24"/>
          <w:shd w:val="clear" w:color="auto" w:fill="FFFFFF"/>
        </w:rPr>
        <w:t xml:space="preserve">prijavitelja </w:t>
      </w:r>
      <w:r w:rsidR="00DB7EE9">
        <w:rPr>
          <w:rStyle w:val="normaltextrun"/>
          <w:rFonts w:ascii="Times New Roman" w:hAnsi="Times New Roman" w:cs="Times New Roman"/>
          <w:i/>
          <w:iCs/>
          <w:sz w:val="24"/>
          <w:szCs w:val="24"/>
          <w:shd w:val="clear" w:color="auto" w:fill="FFFFFF"/>
        </w:rPr>
        <w:t xml:space="preserve">/ partnera </w:t>
      </w:r>
      <w:r w:rsidR="00DB7EE9" w:rsidRPr="00C264D7">
        <w:rPr>
          <w:rStyle w:val="normaltextrun"/>
          <w:rFonts w:ascii="Times New Roman" w:hAnsi="Times New Roman" w:cs="Times New Roman"/>
          <w:i/>
          <w:iCs/>
          <w:sz w:val="24"/>
          <w:szCs w:val="24"/>
          <w:shd w:val="clear" w:color="auto" w:fill="FFFFFF"/>
        </w:rPr>
        <w:t>(Obrazac 2)</w:t>
      </w:r>
      <w:r w:rsidR="00DB7EE9" w:rsidRPr="00C264D7">
        <w:rPr>
          <w:rStyle w:val="normaltextrun"/>
          <w:rFonts w:ascii="Times New Roman" w:hAnsi="Times New Roman" w:cs="Times New Roman"/>
          <w:sz w:val="24"/>
          <w:szCs w:val="24"/>
          <w:shd w:val="clear" w:color="auto" w:fill="FFFFFF"/>
        </w:rPr>
        <w:t>;</w:t>
      </w:r>
    </w:p>
    <w:p w14:paraId="30AB75E1" w14:textId="0C5D470C" w:rsidR="0084644D" w:rsidRPr="00DB7EE9" w:rsidRDefault="0084644D" w:rsidP="002F75B0">
      <w:pPr>
        <w:pStyle w:val="NoSpacing"/>
        <w:numPr>
          <w:ilvl w:val="0"/>
          <w:numId w:val="3"/>
        </w:numPr>
        <w:spacing w:line="276" w:lineRule="auto"/>
        <w:jc w:val="both"/>
        <w:rPr>
          <w:rFonts w:ascii="Times New Roman" w:eastAsia="Times New Roman" w:hAnsi="Times New Roman" w:cs="Times New Roman"/>
          <w:b/>
          <w:bCs/>
          <w:sz w:val="24"/>
          <w:szCs w:val="24"/>
        </w:rPr>
      </w:pPr>
      <w:r w:rsidRPr="00DB7EE9">
        <w:rPr>
          <w:rFonts w:ascii="Times New Roman" w:eastAsia="Times New Roman" w:hAnsi="Times New Roman" w:cs="Times New Roman"/>
          <w:sz w:val="24"/>
          <w:szCs w:val="24"/>
        </w:rPr>
        <w:t>prijavitelju/partneru koji nije izvršio povrat sredstava prema odluci nadležnog tijela, kako je navedeno u</w:t>
      </w:r>
      <w:r w:rsidRPr="00DB7EE9">
        <w:rPr>
          <w:rFonts w:ascii="Times New Roman" w:hAnsi="Times New Roman" w:cs="Times New Roman"/>
          <w:sz w:val="24"/>
          <w:szCs w:val="24"/>
        </w:rPr>
        <w:t xml:space="preserve"> </w:t>
      </w:r>
      <w:r w:rsidRPr="00DB7EE9">
        <w:rPr>
          <w:rFonts w:ascii="Times New Roman" w:eastAsia="Times New Roman" w:hAnsi="Times New Roman" w:cs="Times New Roman"/>
          <w:sz w:val="24"/>
          <w:szCs w:val="24"/>
        </w:rPr>
        <w:t>Obrascu izjave prijavitelja/partnera o istinitosti podataka, izbjegavanju dvostrukog financiranja i ispunjavanju preduvjeta za sudjelovanje u postupku dodjele –</w:t>
      </w:r>
      <w:bookmarkStart w:id="66" w:name="_Hlk99481354"/>
      <w:r w:rsidRPr="00DB7EE9">
        <w:rPr>
          <w:rFonts w:ascii="Times New Roman" w:eastAsia="Times New Roman" w:hAnsi="Times New Roman" w:cs="Times New Roman"/>
          <w:sz w:val="24"/>
          <w:szCs w:val="24"/>
        </w:rPr>
        <w:t xml:space="preserve"> </w:t>
      </w:r>
      <w:r w:rsidRPr="00DB7EE9">
        <w:rPr>
          <w:rFonts w:ascii="Times New Roman" w:eastAsia="Times New Roman" w:hAnsi="Times New Roman" w:cs="Times New Roman"/>
          <w:i/>
          <w:iCs/>
          <w:sz w:val="24"/>
          <w:szCs w:val="24"/>
        </w:rPr>
        <w:t xml:space="preserve">dokazuje se </w:t>
      </w:r>
      <w:bookmarkEnd w:id="66"/>
      <w:r w:rsidR="00DB7EE9" w:rsidRPr="00DB7EE9">
        <w:rPr>
          <w:rFonts w:ascii="Times New Roman" w:eastAsia="Times New Roman" w:hAnsi="Times New Roman" w:cs="Times New Roman"/>
          <w:i/>
          <w:iCs/>
          <w:sz w:val="24"/>
          <w:szCs w:val="24"/>
        </w:rPr>
        <w:t>Izjavom prijavitelja / partnera (Obrazac 2);</w:t>
      </w:r>
    </w:p>
    <w:p w14:paraId="3CD607CA" w14:textId="0641CAAA" w:rsidR="0084644D" w:rsidRPr="00C264D7" w:rsidRDefault="0084644D" w:rsidP="002F75B0">
      <w:pPr>
        <w:pStyle w:val="NoSpacing"/>
        <w:numPr>
          <w:ilvl w:val="0"/>
          <w:numId w:val="3"/>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prijavitelju/partneru koji nije izvršio isplate plaća zaposlenicima, plaćanje doprinosa za financiranje obveznih osiguranja (osobito zdravstveno ili mirovinsko) ili plaćanje poreza u skladu s propisima RH kao države u kojoj je osnovan prijavitelj/partner i u kojoj će se provoditi Ugovor o dodjeli bespovratnih sredstava i u skladu s propisima države poslovnog nastana prijavitelja/partnera (ako oni nemaju poslovni nastan u RH). U pogledu ove točke, smatra se prihvatljivim da prijavitelj/partner nije udovoljio spomenutim uvjetima, ako mu, sukladno posebnom propisu, plaćanje tih obveza nije dopušteno ili mu je odobrena odgoda plaćanja</w:t>
      </w:r>
      <w:r w:rsidRPr="00C264D7">
        <w:rPr>
          <w:rFonts w:ascii="Times New Roman" w:eastAsia="Times New Roman" w:hAnsi="Times New Roman" w:cs="Times New Roman"/>
          <w:sz w:val="24"/>
          <w:szCs w:val="24"/>
        </w:rPr>
        <w:t xml:space="preserve"> </w:t>
      </w:r>
      <w:r w:rsidRPr="00C264D7">
        <w:rPr>
          <w:rFonts w:ascii="Times New Roman" w:hAnsi="Times New Roman" w:cs="Times New Roman"/>
          <w:sz w:val="24"/>
          <w:szCs w:val="24"/>
        </w:rPr>
        <w:t>–</w:t>
      </w:r>
      <w:r w:rsidRPr="00C264D7">
        <w:rPr>
          <w:rFonts w:ascii="Times New Roman" w:eastAsia="Times New Roman" w:hAnsi="Times New Roman" w:cs="Times New Roman"/>
          <w:sz w:val="24"/>
          <w:szCs w:val="24"/>
        </w:rPr>
        <w:t xml:space="preserve"> </w:t>
      </w:r>
      <w:r w:rsidRPr="00C264D7">
        <w:rPr>
          <w:rFonts w:ascii="Times New Roman" w:eastAsia="Times New Roman" w:hAnsi="Times New Roman" w:cs="Times New Roman"/>
          <w:i/>
          <w:iCs/>
          <w:sz w:val="24"/>
          <w:szCs w:val="24"/>
        </w:rPr>
        <w:t xml:space="preserve">dokazuje se </w:t>
      </w:r>
      <w:r w:rsidR="00DB7EE9" w:rsidRPr="00DB7EE9">
        <w:rPr>
          <w:rFonts w:ascii="Times New Roman" w:eastAsia="Times New Roman" w:hAnsi="Times New Roman" w:cs="Times New Roman"/>
          <w:i/>
          <w:iCs/>
          <w:sz w:val="24"/>
          <w:szCs w:val="24"/>
        </w:rPr>
        <w:t>Izjavom prijavitelja / partnera (Obrazac 2);</w:t>
      </w:r>
    </w:p>
    <w:p w14:paraId="2C00F1B2" w14:textId="52ECEA43" w:rsidR="00A93DEC" w:rsidRPr="00C264D7" w:rsidRDefault="0084644D" w:rsidP="002F75B0">
      <w:pPr>
        <w:pStyle w:val="NoSpacing"/>
        <w:numPr>
          <w:ilvl w:val="0"/>
          <w:numId w:val="17"/>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prijavitelju/partneru koji je </w:t>
      </w:r>
      <w:r w:rsidR="00A93DEC" w:rsidRPr="00C264D7">
        <w:rPr>
          <w:rFonts w:ascii="Times New Roman" w:hAnsi="Times New Roman" w:cs="Times New Roman"/>
          <w:sz w:val="24"/>
          <w:szCs w:val="24"/>
          <w:shd w:val="clear" w:color="auto" w:fill="FFFFFF"/>
        </w:rPr>
        <w:t xml:space="preserve">u trenutku podnošenja projektnog prijedloga u </w:t>
      </w:r>
      <w:r w:rsidRPr="00C264D7">
        <w:rPr>
          <w:rFonts w:ascii="Times New Roman" w:hAnsi="Times New Roman" w:cs="Times New Roman"/>
          <w:sz w:val="24"/>
          <w:szCs w:val="24"/>
          <w:shd w:val="clear" w:color="auto" w:fill="FFFFFF"/>
        </w:rPr>
        <w:t xml:space="preserve">odnosu ovisnosti tj. kada ovisi o jednom ključnom izvoru financiranja koji može imati određene političke, ekonomske, ideološke ili druge interese koji su potencijalno u sukobu s javnim interesom. Primjeri na kojima se gradi načelo neovisnosti i uređivačke nezavisnosti: ako se organizacija specijalizira ili prijavljuje projekt provjere informacija u području politike ne smije primati sredstva od političara, političkih stranaka, političkih grupacija ili drugih aktera s jasnom političkom agendom; lokalna organizacija ili medij ne smije ovisiti o izvorima financiranja povezanim s lokalnim vlastima i lokalnim gospodarstvenicima na način koji umanjuje njezinu nezavisnost, a ukoliko takva sredstva postoje, ona uvijek trebaju biti dodijeljena kroz javne natječaje i transparentno u pogledu dodijeljenih iznosa i kriterija dodjele; ako se organizacija specijalizira ili prijavljuje projekt provjere informacija u području zdravstvenih (dez)informacija, ne smije primati sredstva od npr. farmaceutske industrije i drugih organizacija koje mogu umanjiti njezinu nezavisnost. Provjeravatelji informacija (fact-checking organizacija ili projekt) ne smiju javno zagovarati političke opcije i/ili kandidate - </w:t>
      </w:r>
      <w:r w:rsidRPr="00C264D7">
        <w:rPr>
          <w:rFonts w:ascii="Times New Roman" w:hAnsi="Times New Roman" w:cs="Times New Roman"/>
          <w:i/>
          <w:iCs/>
          <w:sz w:val="24"/>
          <w:szCs w:val="24"/>
          <w:shd w:val="clear" w:color="auto" w:fill="FFFFFF"/>
        </w:rPr>
        <w:t xml:space="preserve">dokazuje se Izjavom prijavitelja/partnera o prihvaćanju Načela rada i nepostojanju sukoba interesa (Obrazac </w:t>
      </w:r>
      <w:r w:rsidR="00DB7EE9">
        <w:rPr>
          <w:rFonts w:ascii="Times New Roman" w:hAnsi="Times New Roman" w:cs="Times New Roman"/>
          <w:i/>
          <w:iCs/>
          <w:sz w:val="24"/>
          <w:szCs w:val="24"/>
          <w:shd w:val="clear" w:color="auto" w:fill="FFFFFF"/>
        </w:rPr>
        <w:t>5</w:t>
      </w:r>
      <w:r w:rsidRPr="00C264D7">
        <w:rPr>
          <w:rFonts w:ascii="Times New Roman" w:hAnsi="Times New Roman" w:cs="Times New Roman"/>
          <w:i/>
          <w:iCs/>
          <w:sz w:val="24"/>
          <w:szCs w:val="24"/>
          <w:shd w:val="clear" w:color="auto" w:fill="FFFFFF"/>
        </w:rPr>
        <w:t>)</w:t>
      </w:r>
      <w:r w:rsidRPr="00C264D7">
        <w:rPr>
          <w:rFonts w:ascii="Times New Roman" w:hAnsi="Times New Roman" w:cs="Times New Roman"/>
          <w:sz w:val="24"/>
          <w:szCs w:val="24"/>
          <w:shd w:val="clear" w:color="auto" w:fill="FFFFFF"/>
        </w:rPr>
        <w:t xml:space="preserve"> i </w:t>
      </w:r>
      <w:r w:rsidRPr="00350B9B">
        <w:rPr>
          <w:rFonts w:ascii="Times New Roman" w:hAnsi="Times New Roman" w:cs="Times New Roman"/>
          <w:i/>
          <w:iCs/>
          <w:sz w:val="24"/>
          <w:szCs w:val="24"/>
          <w:shd w:val="clear" w:color="auto" w:fill="FFFFFF"/>
        </w:rPr>
        <w:t>Izjavom</w:t>
      </w:r>
      <w:r w:rsidRPr="00C264D7">
        <w:rPr>
          <w:rFonts w:ascii="Times New Roman" w:hAnsi="Times New Roman" w:cs="Times New Roman"/>
          <w:sz w:val="24"/>
          <w:szCs w:val="24"/>
          <w:shd w:val="clear" w:color="auto" w:fill="FFFFFF"/>
        </w:rPr>
        <w:t xml:space="preserve"> </w:t>
      </w:r>
      <w:r w:rsidRPr="00C264D7">
        <w:rPr>
          <w:rFonts w:ascii="Times New Roman" w:hAnsi="Times New Roman" w:cs="Times New Roman"/>
          <w:i/>
          <w:iCs/>
          <w:sz w:val="24"/>
          <w:szCs w:val="24"/>
          <w:shd w:val="clear" w:color="auto" w:fill="FFFFFF"/>
        </w:rPr>
        <w:t xml:space="preserve">prijavitelja/partnera o financijskoj neovisnosti (Obrazac </w:t>
      </w:r>
      <w:r w:rsidR="00DB7EE9">
        <w:rPr>
          <w:rFonts w:ascii="Times New Roman" w:hAnsi="Times New Roman" w:cs="Times New Roman"/>
          <w:i/>
          <w:iCs/>
          <w:sz w:val="24"/>
          <w:szCs w:val="24"/>
          <w:shd w:val="clear" w:color="auto" w:fill="FFFFFF"/>
        </w:rPr>
        <w:t>6</w:t>
      </w:r>
      <w:r w:rsidRPr="00C264D7">
        <w:rPr>
          <w:rFonts w:ascii="Times New Roman" w:hAnsi="Times New Roman" w:cs="Times New Roman"/>
          <w:i/>
          <w:iCs/>
          <w:sz w:val="24"/>
          <w:szCs w:val="24"/>
          <w:shd w:val="clear" w:color="auto" w:fill="FFFFFF"/>
        </w:rPr>
        <w:t>)</w:t>
      </w:r>
      <w:r w:rsidRPr="00C264D7">
        <w:rPr>
          <w:rFonts w:ascii="Times New Roman" w:hAnsi="Times New Roman" w:cs="Times New Roman"/>
          <w:sz w:val="24"/>
          <w:szCs w:val="24"/>
          <w:shd w:val="clear" w:color="auto" w:fill="FFFFFF"/>
        </w:rPr>
        <w:t>;</w:t>
      </w:r>
    </w:p>
    <w:p w14:paraId="2E9CC043" w14:textId="71B7B341" w:rsidR="0084644D" w:rsidRPr="00C264D7" w:rsidRDefault="00A93DEC" w:rsidP="002F75B0">
      <w:pPr>
        <w:pStyle w:val="NoSpacing"/>
        <w:numPr>
          <w:ilvl w:val="0"/>
          <w:numId w:val="17"/>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prijavitelju/partneru koji u trenutku podnošenja projektnog prijedloga na svojoj mrežnoj stranici i</w:t>
      </w:r>
      <w:r w:rsidR="00BA7554" w:rsidRPr="00C264D7">
        <w:rPr>
          <w:rFonts w:ascii="Times New Roman" w:hAnsi="Times New Roman" w:cs="Times New Roman"/>
          <w:sz w:val="24"/>
          <w:szCs w:val="24"/>
          <w:shd w:val="clear" w:color="auto" w:fill="FFFFFF"/>
        </w:rPr>
        <w:t>/ili</w:t>
      </w:r>
      <w:r w:rsidRPr="00C264D7">
        <w:rPr>
          <w:rFonts w:ascii="Times New Roman" w:hAnsi="Times New Roman" w:cs="Times New Roman"/>
          <w:sz w:val="24"/>
          <w:szCs w:val="24"/>
          <w:shd w:val="clear" w:color="auto" w:fill="FFFFFF"/>
        </w:rPr>
        <w:t xml:space="preserve"> </w:t>
      </w:r>
      <w:r w:rsidR="0084644D" w:rsidRPr="00C264D7">
        <w:rPr>
          <w:rFonts w:ascii="Times New Roman" w:hAnsi="Times New Roman" w:cs="Times New Roman"/>
          <w:sz w:val="24"/>
          <w:szCs w:val="24"/>
          <w:shd w:val="clear" w:color="auto" w:fill="FFFFFF"/>
        </w:rPr>
        <w:t xml:space="preserve">drugim komunikacijskim kanalima </w:t>
      </w:r>
      <w:r w:rsidRPr="00C264D7">
        <w:rPr>
          <w:rFonts w:ascii="Times New Roman" w:hAnsi="Times New Roman" w:cs="Times New Roman"/>
          <w:sz w:val="24"/>
          <w:szCs w:val="24"/>
          <w:shd w:val="clear" w:color="auto" w:fill="FFFFFF"/>
        </w:rPr>
        <w:t xml:space="preserve">nema </w:t>
      </w:r>
      <w:r w:rsidR="0084644D" w:rsidRPr="00C264D7">
        <w:rPr>
          <w:rFonts w:ascii="Times New Roman" w:hAnsi="Times New Roman" w:cs="Times New Roman"/>
          <w:sz w:val="24"/>
          <w:szCs w:val="24"/>
          <w:shd w:val="clear" w:color="auto" w:fill="FFFFFF"/>
        </w:rPr>
        <w:t>jasno istaknut</w:t>
      </w:r>
      <w:r w:rsidRPr="00C264D7">
        <w:rPr>
          <w:rFonts w:ascii="Times New Roman" w:hAnsi="Times New Roman" w:cs="Times New Roman"/>
          <w:sz w:val="24"/>
          <w:szCs w:val="24"/>
          <w:shd w:val="clear" w:color="auto" w:fill="FFFFFF"/>
        </w:rPr>
        <w:t>e</w:t>
      </w:r>
      <w:r w:rsidR="0084644D" w:rsidRPr="00C264D7">
        <w:rPr>
          <w:rFonts w:ascii="Times New Roman" w:hAnsi="Times New Roman" w:cs="Times New Roman"/>
          <w:sz w:val="24"/>
          <w:szCs w:val="24"/>
          <w:shd w:val="clear" w:color="auto" w:fill="FFFFFF"/>
        </w:rPr>
        <w:t xml:space="preserve"> izvore financiranja; ako mediji i fact-checking organizacije primaju sredstva od nadnacionalnih izvora (npr. Europska unija, fondovi Europske unije, programi Europske unije i slično), države i/ili </w:t>
      </w:r>
      <w:r w:rsidR="0084644D" w:rsidRPr="00C264D7">
        <w:rPr>
          <w:rFonts w:ascii="Times New Roman" w:hAnsi="Times New Roman" w:cs="Times New Roman"/>
          <w:sz w:val="24"/>
          <w:szCs w:val="24"/>
          <w:shd w:val="clear" w:color="auto" w:fill="FFFFFF"/>
        </w:rPr>
        <w:lastRenderedPageBreak/>
        <w:t xml:space="preserve">regionalne i lokalne samouprave, njihovih tijela i institucija, isto uvijek treba biti kroz javne natječaje i transparentno u pogledu dodijeljenih iznosa i kriterija dodjele - </w:t>
      </w:r>
      <w:r w:rsidR="0084644D" w:rsidRPr="00C264D7">
        <w:rPr>
          <w:rFonts w:ascii="Times New Roman" w:hAnsi="Times New Roman" w:cs="Times New Roman"/>
          <w:i/>
          <w:iCs/>
          <w:sz w:val="24"/>
          <w:szCs w:val="24"/>
          <w:shd w:val="clear" w:color="auto" w:fill="FFFFFF"/>
        </w:rPr>
        <w:t xml:space="preserve">dokazuje se Izjavom prijavitelja/partnera o financijskoj neovisnosti (Obrazac </w:t>
      </w:r>
      <w:r w:rsidR="00DB7EE9">
        <w:rPr>
          <w:rFonts w:ascii="Times New Roman" w:hAnsi="Times New Roman" w:cs="Times New Roman"/>
          <w:i/>
          <w:iCs/>
          <w:sz w:val="24"/>
          <w:szCs w:val="24"/>
          <w:shd w:val="clear" w:color="auto" w:fill="FFFFFF"/>
        </w:rPr>
        <w:t>6</w:t>
      </w:r>
      <w:r w:rsidR="0084644D" w:rsidRPr="00C264D7">
        <w:rPr>
          <w:rFonts w:ascii="Times New Roman" w:hAnsi="Times New Roman" w:cs="Times New Roman"/>
          <w:i/>
          <w:iCs/>
          <w:sz w:val="24"/>
          <w:szCs w:val="24"/>
          <w:shd w:val="clear" w:color="auto" w:fill="FFFFFF"/>
        </w:rPr>
        <w:t>)</w:t>
      </w:r>
      <w:r w:rsidR="0084644D" w:rsidRPr="00C264D7">
        <w:rPr>
          <w:rFonts w:ascii="Times New Roman" w:hAnsi="Times New Roman" w:cs="Times New Roman"/>
          <w:sz w:val="24"/>
          <w:szCs w:val="24"/>
          <w:shd w:val="clear" w:color="auto" w:fill="FFFFFF"/>
        </w:rPr>
        <w:t xml:space="preserve">; </w:t>
      </w:r>
    </w:p>
    <w:p w14:paraId="6A5752A8" w14:textId="06429B23" w:rsidR="0084644D" w:rsidRPr="00C264D7" w:rsidRDefault="0084644D" w:rsidP="002F75B0">
      <w:pPr>
        <w:pStyle w:val="NoSpacing"/>
        <w:numPr>
          <w:ilvl w:val="0"/>
          <w:numId w:val="3"/>
        </w:numPr>
        <w:spacing w:line="276" w:lineRule="auto"/>
        <w:jc w:val="both"/>
        <w:rPr>
          <w:rFonts w:ascii="Times New Roman" w:hAnsi="Times New Roman" w:cs="Times New Roman"/>
          <w:i/>
          <w:iCs/>
          <w:sz w:val="24"/>
          <w:szCs w:val="24"/>
          <w:shd w:val="clear" w:color="auto" w:fill="FFFFFF"/>
        </w:rPr>
      </w:pPr>
      <w:r w:rsidRPr="00C264D7">
        <w:rPr>
          <w:rFonts w:ascii="Times New Roman" w:hAnsi="Times New Roman" w:cs="Times New Roman"/>
          <w:sz w:val="24"/>
          <w:szCs w:val="24"/>
          <w:shd w:val="clear" w:color="auto" w:fill="FFFFFF"/>
        </w:rPr>
        <w:t xml:space="preserve">prijavitelju/partneru koji </w:t>
      </w:r>
      <w:r w:rsidR="00A93DEC" w:rsidRPr="00C264D7">
        <w:rPr>
          <w:rFonts w:ascii="Times New Roman" w:hAnsi="Times New Roman" w:cs="Times New Roman"/>
          <w:sz w:val="24"/>
          <w:szCs w:val="24"/>
          <w:shd w:val="clear" w:color="auto" w:fill="FFFFFF"/>
        </w:rPr>
        <w:t xml:space="preserve">u trenutku podnošenja projektnog prijedloga </w:t>
      </w:r>
      <w:r w:rsidRPr="00C264D7">
        <w:rPr>
          <w:rFonts w:ascii="Times New Roman" w:hAnsi="Times New Roman" w:cs="Times New Roman"/>
          <w:sz w:val="24"/>
          <w:szCs w:val="24"/>
          <w:shd w:val="clear" w:color="auto" w:fill="FFFFFF"/>
        </w:rPr>
        <w:t>ne može dokazati političku i drugu nepristranost i nezavisnost: organizacije koje obavljaju aktivnosti provjere informacija i utvrđivanja činjenica (</w:t>
      </w:r>
      <w:r w:rsidRPr="00350B9B">
        <w:rPr>
          <w:rFonts w:ascii="Times New Roman" w:hAnsi="Times New Roman" w:cs="Times New Roman"/>
          <w:i/>
          <w:iCs/>
          <w:sz w:val="24"/>
          <w:szCs w:val="24"/>
          <w:shd w:val="clear" w:color="auto" w:fill="FFFFFF"/>
        </w:rPr>
        <w:t>fact-checkinga</w:t>
      </w:r>
      <w:r w:rsidRPr="00C264D7">
        <w:rPr>
          <w:rFonts w:ascii="Times New Roman" w:hAnsi="Times New Roman" w:cs="Times New Roman"/>
          <w:sz w:val="24"/>
          <w:szCs w:val="24"/>
          <w:shd w:val="clear" w:color="auto" w:fill="FFFFFF"/>
        </w:rPr>
        <w:t>) svim sadržajima trebaju pristupati nepristrano i jednako, a uređivačke odluke trebaju donositi nezavisno od bilo kakvog političkog, ekonomskog ili drugog utjecaja; provjeravatelji se trebaju držati visokih standarda provjere koje propisuju najrelevantnije svjetske organizacije i projekti na području fact-checkinga (poput IFCN-a ili EDMO-a), bez obzira tko je izvor informacije; provjeravanje informacija ne smije biti ideološki pristrano i ne smije biti usmjereno samo na političke aktere, osobe ili organizacije koje pripadaju jednom ideološkom spektru, a isključivati druge</w:t>
      </w:r>
      <w:r w:rsidRPr="00C264D7">
        <w:rPr>
          <w:rFonts w:ascii="Times New Roman" w:hAnsi="Times New Roman" w:cs="Times New Roman"/>
          <w:i/>
          <w:iCs/>
          <w:sz w:val="24"/>
          <w:szCs w:val="24"/>
          <w:shd w:val="clear" w:color="auto" w:fill="FFFFFF"/>
        </w:rPr>
        <w:t xml:space="preserve"> - dokazuje se Izjavom prijavitelja/partnera o prihvaćanju Načela rada i nepostojanju sukoba interesa (Obrazac </w:t>
      </w:r>
      <w:r w:rsidR="00DB7EE9">
        <w:rPr>
          <w:rFonts w:ascii="Times New Roman" w:hAnsi="Times New Roman" w:cs="Times New Roman"/>
          <w:i/>
          <w:iCs/>
          <w:sz w:val="24"/>
          <w:szCs w:val="24"/>
          <w:shd w:val="clear" w:color="auto" w:fill="FFFFFF"/>
        </w:rPr>
        <w:t>5</w:t>
      </w:r>
      <w:r w:rsidRPr="00C264D7">
        <w:rPr>
          <w:rFonts w:ascii="Times New Roman" w:hAnsi="Times New Roman" w:cs="Times New Roman"/>
          <w:i/>
          <w:iCs/>
          <w:sz w:val="24"/>
          <w:szCs w:val="24"/>
          <w:shd w:val="clear" w:color="auto" w:fill="FFFFFF"/>
        </w:rPr>
        <w:t>)</w:t>
      </w:r>
      <w:r w:rsidRPr="00C264D7">
        <w:rPr>
          <w:rFonts w:ascii="Times New Roman" w:hAnsi="Times New Roman" w:cs="Times New Roman"/>
          <w:sz w:val="24"/>
          <w:szCs w:val="24"/>
          <w:shd w:val="clear" w:color="auto" w:fill="FFFFFF"/>
        </w:rPr>
        <w:t xml:space="preserve"> </w:t>
      </w:r>
      <w:r w:rsidRPr="00C264D7">
        <w:rPr>
          <w:rFonts w:ascii="Times New Roman" w:hAnsi="Times New Roman" w:cs="Times New Roman"/>
          <w:i/>
          <w:iCs/>
          <w:sz w:val="24"/>
          <w:szCs w:val="24"/>
          <w:shd w:val="clear" w:color="auto" w:fill="FFFFFF"/>
        </w:rPr>
        <w:t xml:space="preserve">i Izjavom prijavitelja/partnera o financijskoj neovisnosti (Obrazac </w:t>
      </w:r>
      <w:r w:rsidR="00DB7EE9">
        <w:rPr>
          <w:rFonts w:ascii="Times New Roman" w:hAnsi="Times New Roman" w:cs="Times New Roman"/>
          <w:i/>
          <w:iCs/>
          <w:sz w:val="24"/>
          <w:szCs w:val="24"/>
          <w:shd w:val="clear" w:color="auto" w:fill="FFFFFF"/>
        </w:rPr>
        <w:t>6</w:t>
      </w:r>
      <w:r w:rsidRPr="00C264D7">
        <w:rPr>
          <w:rFonts w:ascii="Times New Roman" w:hAnsi="Times New Roman" w:cs="Times New Roman"/>
          <w:i/>
          <w:iCs/>
          <w:sz w:val="24"/>
          <w:szCs w:val="24"/>
          <w:shd w:val="clear" w:color="auto" w:fill="FFFFFF"/>
        </w:rPr>
        <w:t xml:space="preserve">); </w:t>
      </w:r>
    </w:p>
    <w:p w14:paraId="5D55344F" w14:textId="01F8BBD9" w:rsidR="00861473" w:rsidRPr="00C264D7" w:rsidRDefault="0084644D" w:rsidP="002F75B0">
      <w:pPr>
        <w:pStyle w:val="NoSpacing"/>
        <w:numPr>
          <w:ilvl w:val="0"/>
          <w:numId w:val="3"/>
        </w:numPr>
        <w:spacing w:line="276" w:lineRule="auto"/>
        <w:jc w:val="both"/>
        <w:rPr>
          <w:rFonts w:ascii="Times New Roman" w:hAnsi="Times New Roman" w:cs="Times New Roman"/>
          <w:i/>
          <w:iCs/>
          <w:sz w:val="24"/>
          <w:szCs w:val="24"/>
          <w:shd w:val="clear" w:color="auto" w:fill="FFFFFF"/>
        </w:rPr>
      </w:pPr>
      <w:r w:rsidRPr="00C264D7">
        <w:rPr>
          <w:rFonts w:ascii="Times New Roman" w:hAnsi="Times New Roman" w:cs="Times New Roman"/>
          <w:sz w:val="24"/>
          <w:szCs w:val="24"/>
          <w:shd w:val="clear" w:color="auto" w:fill="FFFFFF"/>
        </w:rPr>
        <w:t xml:space="preserve">prijavitelju/partneru koji je u sukobu interesa s organizacijom, institucijom ili osobom koja bi na bilo koji način ugrozila temeljna načela neovisnosti, nezavisnosti, transparentnosti i nepristranosti provjeravatelja informacija-  </w:t>
      </w:r>
      <w:r w:rsidRPr="00C264D7">
        <w:rPr>
          <w:rFonts w:ascii="Times New Roman" w:hAnsi="Times New Roman" w:cs="Times New Roman"/>
          <w:i/>
          <w:iCs/>
          <w:sz w:val="24"/>
          <w:szCs w:val="24"/>
          <w:shd w:val="clear" w:color="auto" w:fill="FFFFFF"/>
        </w:rPr>
        <w:t xml:space="preserve">dokazuje se Izjavom prijavitelja/partnera o prihvaćanju Načela rada i nepostojanju sukoba interesa (Obrazac </w:t>
      </w:r>
      <w:r w:rsidR="00DB7EE9">
        <w:rPr>
          <w:rFonts w:ascii="Times New Roman" w:hAnsi="Times New Roman" w:cs="Times New Roman"/>
          <w:i/>
          <w:iCs/>
          <w:sz w:val="24"/>
          <w:szCs w:val="24"/>
          <w:shd w:val="clear" w:color="auto" w:fill="FFFFFF"/>
        </w:rPr>
        <w:t>5</w:t>
      </w:r>
      <w:r w:rsidRPr="00C264D7">
        <w:rPr>
          <w:rFonts w:ascii="Times New Roman" w:hAnsi="Times New Roman" w:cs="Times New Roman"/>
          <w:i/>
          <w:iCs/>
          <w:sz w:val="24"/>
          <w:szCs w:val="24"/>
          <w:shd w:val="clear" w:color="auto" w:fill="FFFFFF"/>
        </w:rPr>
        <w:t>)</w:t>
      </w:r>
      <w:r w:rsidRPr="00C264D7">
        <w:rPr>
          <w:rFonts w:ascii="Times New Roman" w:hAnsi="Times New Roman" w:cs="Times New Roman"/>
          <w:sz w:val="24"/>
          <w:szCs w:val="24"/>
          <w:shd w:val="clear" w:color="auto" w:fill="FFFFFF"/>
        </w:rPr>
        <w:t xml:space="preserve"> </w:t>
      </w:r>
      <w:r w:rsidRPr="00C264D7">
        <w:rPr>
          <w:rFonts w:ascii="Times New Roman" w:hAnsi="Times New Roman" w:cs="Times New Roman"/>
          <w:i/>
          <w:iCs/>
          <w:sz w:val="24"/>
          <w:szCs w:val="24"/>
          <w:shd w:val="clear" w:color="auto" w:fill="FFFFFF"/>
        </w:rPr>
        <w:t xml:space="preserve">i Izjavom prijavitelja/partnera o financijskoj neovisnosti (Obrazac </w:t>
      </w:r>
      <w:r w:rsidR="00DB7EE9">
        <w:rPr>
          <w:rFonts w:ascii="Times New Roman" w:hAnsi="Times New Roman" w:cs="Times New Roman"/>
          <w:i/>
          <w:iCs/>
          <w:sz w:val="24"/>
          <w:szCs w:val="24"/>
          <w:shd w:val="clear" w:color="auto" w:fill="FFFFFF"/>
        </w:rPr>
        <w:t>6)</w:t>
      </w:r>
      <w:r w:rsidR="00861473" w:rsidRPr="00C264D7">
        <w:rPr>
          <w:rFonts w:ascii="Times New Roman" w:hAnsi="Times New Roman" w:cs="Times New Roman"/>
          <w:i/>
          <w:iCs/>
          <w:sz w:val="24"/>
          <w:szCs w:val="24"/>
          <w:shd w:val="clear" w:color="auto" w:fill="FFFFFF"/>
        </w:rPr>
        <w:t>;</w:t>
      </w:r>
    </w:p>
    <w:p w14:paraId="29E8F5AD" w14:textId="77777777" w:rsidR="00DB03A7" w:rsidRPr="00C264D7" w:rsidRDefault="00DB03A7" w:rsidP="002F75B0">
      <w:pPr>
        <w:pStyle w:val="NoSpacing"/>
        <w:numPr>
          <w:ilvl w:val="0"/>
          <w:numId w:val="3"/>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prijavitelju/partneru kojem je pravomoćno izrečena </w:t>
      </w:r>
      <w:r w:rsidR="00861473" w:rsidRPr="00C264D7">
        <w:rPr>
          <w:rFonts w:ascii="Times New Roman" w:hAnsi="Times New Roman" w:cs="Times New Roman"/>
          <w:sz w:val="24"/>
          <w:szCs w:val="24"/>
          <w:shd w:val="clear" w:color="auto" w:fill="FFFFFF"/>
        </w:rPr>
        <w:t xml:space="preserve">mjera sukladno pozitivnim pravnim propisima Republike Hrvatske u slučajevima kada se pravomoćno utvrdi poticanje, pogodovanje poticanju i širenju mržnje ili diskriminacije na osnovi rasne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 sukladno Zakonu o medijima </w:t>
      </w:r>
      <w:r w:rsidR="002C7823" w:rsidRPr="00C264D7">
        <w:rPr>
          <w:rFonts w:ascii="Times New Roman" w:hAnsi="Times New Roman" w:cs="Times New Roman"/>
          <w:sz w:val="24"/>
          <w:szCs w:val="24"/>
          <w:shd w:val="clear" w:color="auto" w:fill="FFFFFF"/>
        </w:rPr>
        <w:t xml:space="preserve">(NN 59/04, NN 84/11, NN 81/13, NN 114/22) </w:t>
      </w:r>
      <w:r w:rsidR="00861473" w:rsidRPr="00C264D7">
        <w:rPr>
          <w:rFonts w:ascii="Times New Roman" w:hAnsi="Times New Roman" w:cs="Times New Roman"/>
          <w:sz w:val="24"/>
          <w:szCs w:val="24"/>
          <w:shd w:val="clear" w:color="auto" w:fill="FFFFFF"/>
        </w:rPr>
        <w:t xml:space="preserve">i Zakonu o elektroničkim medijima </w:t>
      </w:r>
      <w:r w:rsidR="002C7823" w:rsidRPr="00C264D7">
        <w:rPr>
          <w:rFonts w:ascii="Times New Roman" w:hAnsi="Times New Roman" w:cs="Times New Roman"/>
          <w:sz w:val="24"/>
          <w:szCs w:val="24"/>
          <w:shd w:val="clear" w:color="auto" w:fill="FFFFFF"/>
        </w:rPr>
        <w:t>(NN 111/21, NN 114/22)</w:t>
      </w:r>
      <w:r w:rsidRPr="00C264D7">
        <w:rPr>
          <w:rFonts w:ascii="Times New Roman" w:hAnsi="Times New Roman" w:cs="Times New Roman"/>
          <w:sz w:val="24"/>
          <w:szCs w:val="24"/>
          <w:shd w:val="clear" w:color="auto" w:fill="FFFFFF"/>
        </w:rPr>
        <w:t>;</w:t>
      </w:r>
    </w:p>
    <w:p w14:paraId="092C173B" w14:textId="438A10F9" w:rsidR="00861473" w:rsidRPr="00C264D7" w:rsidRDefault="00DB03A7" w:rsidP="002F75B0">
      <w:pPr>
        <w:pStyle w:val="NoSpacing"/>
        <w:numPr>
          <w:ilvl w:val="0"/>
          <w:numId w:val="3"/>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prijavitelju/partneru koji je prekršajno kažnjen na temelju pravomoćne sudske odluke zbog kršenja odredbi Zakona o medijima (NN 59/04, NN 84/11, NN 81/13, NN 114/22)  ili  Zakona o elektroničkim medijima (NN 111/21, NN 114/22) u razdoblju od 12 mjeseci prije podnošenja projektnog prijedloga i, ako je primjenjivo, u razdoblju od 12 mjeseci prije podnošenja projektnog prijedloga, Vijeće za elektroničke medije nije mu izreklo opomenu, i, ako mu, u razdoblju od 12 mjeseci prije podnošenja projektnog prijedloga, nije privremeno oduzeta koncesija, ako je primjenjivo</w:t>
      </w:r>
      <w:r w:rsidR="00861473" w:rsidRPr="00C264D7">
        <w:rPr>
          <w:rFonts w:ascii="Times New Roman" w:hAnsi="Times New Roman" w:cs="Times New Roman"/>
          <w:sz w:val="24"/>
          <w:szCs w:val="24"/>
          <w:shd w:val="clear" w:color="auto" w:fill="FFFFFF"/>
        </w:rPr>
        <w:t>.</w:t>
      </w:r>
    </w:p>
    <w:p w14:paraId="7C7B02A2" w14:textId="2372D229" w:rsidR="0084644D" w:rsidRDefault="0084644D" w:rsidP="00861473">
      <w:pPr>
        <w:pStyle w:val="NoSpacing"/>
        <w:spacing w:line="276" w:lineRule="auto"/>
        <w:ind w:left="360"/>
        <w:jc w:val="both"/>
        <w:rPr>
          <w:rFonts w:ascii="Times New Roman" w:hAnsi="Times New Roman" w:cs="Times New Roman"/>
          <w:i/>
          <w:iCs/>
          <w:sz w:val="24"/>
          <w:szCs w:val="24"/>
          <w:shd w:val="clear" w:color="auto" w:fill="FFFFFF"/>
        </w:rPr>
      </w:pPr>
    </w:p>
    <w:p w14:paraId="1DD26FC5" w14:textId="77777777" w:rsidR="0017440E" w:rsidRDefault="0017440E" w:rsidP="00861473">
      <w:pPr>
        <w:pStyle w:val="NoSpacing"/>
        <w:spacing w:line="276" w:lineRule="auto"/>
        <w:ind w:left="360"/>
        <w:jc w:val="both"/>
        <w:rPr>
          <w:rFonts w:ascii="Times New Roman" w:hAnsi="Times New Roman" w:cs="Times New Roman"/>
          <w:i/>
          <w:iCs/>
          <w:sz w:val="24"/>
          <w:szCs w:val="24"/>
          <w:shd w:val="clear" w:color="auto" w:fill="FFFFFF"/>
        </w:rPr>
      </w:pPr>
    </w:p>
    <w:p w14:paraId="37720F13" w14:textId="0770F85F" w:rsidR="00EE5B8B" w:rsidRDefault="00EE5B8B" w:rsidP="007265DE">
      <w:pPr>
        <w:pStyle w:val="Heading2"/>
      </w:pPr>
      <w:bookmarkStart w:id="67" w:name="_Toc126572157"/>
      <w:bookmarkStart w:id="68" w:name="_Toc97916950"/>
      <w:bookmarkStart w:id="69" w:name="_Toc98178392"/>
      <w:bookmarkStart w:id="70" w:name="_Toc2260418"/>
      <w:r>
        <w:t>Neprihvatljive prijave</w:t>
      </w:r>
      <w:bookmarkEnd w:id="67"/>
    </w:p>
    <w:p w14:paraId="397FAF3F" w14:textId="77777777" w:rsidR="00EE5B8B" w:rsidRDefault="00EE5B8B" w:rsidP="0017440E">
      <w:pPr>
        <w:spacing w:after="0"/>
      </w:pPr>
    </w:p>
    <w:p w14:paraId="775C7847" w14:textId="715759C6" w:rsidR="00EE5B8B" w:rsidRPr="00EE5B8B" w:rsidRDefault="00EE5B8B" w:rsidP="00EE5B8B">
      <w:pPr>
        <w:pStyle w:val="NoSpacing"/>
        <w:spacing w:line="276" w:lineRule="auto"/>
        <w:jc w:val="both"/>
        <w:rPr>
          <w:rFonts w:ascii="Times New Roman" w:hAnsi="Times New Roman" w:cs="Times New Roman"/>
          <w:sz w:val="24"/>
          <w:szCs w:val="24"/>
        </w:rPr>
      </w:pPr>
      <w:r w:rsidRPr="00EE5B8B">
        <w:rPr>
          <w:rFonts w:ascii="Times New Roman" w:hAnsi="Times New Roman" w:cs="Times New Roman"/>
          <w:sz w:val="24"/>
          <w:szCs w:val="24"/>
        </w:rPr>
        <w:t xml:space="preserve">Neće se razmatrati prijave </w:t>
      </w:r>
      <w:r>
        <w:rPr>
          <w:rFonts w:ascii="Times New Roman" w:hAnsi="Times New Roman" w:cs="Times New Roman"/>
          <w:sz w:val="24"/>
          <w:szCs w:val="24"/>
        </w:rPr>
        <w:t>prijavitelja</w:t>
      </w:r>
      <w:r w:rsidRPr="00EE5B8B">
        <w:rPr>
          <w:rFonts w:ascii="Times New Roman" w:hAnsi="Times New Roman" w:cs="Times New Roman"/>
          <w:sz w:val="24"/>
          <w:szCs w:val="24"/>
        </w:rPr>
        <w:t xml:space="preserve"> koji ne zadovoljavaju formalne uvjete </w:t>
      </w:r>
      <w:r w:rsidR="00967497">
        <w:rPr>
          <w:rFonts w:ascii="Times New Roman" w:hAnsi="Times New Roman" w:cs="Times New Roman"/>
          <w:sz w:val="24"/>
          <w:szCs w:val="24"/>
        </w:rPr>
        <w:t>P</w:t>
      </w:r>
      <w:r w:rsidRPr="00EE5B8B">
        <w:rPr>
          <w:rFonts w:ascii="Times New Roman" w:hAnsi="Times New Roman" w:cs="Times New Roman"/>
          <w:sz w:val="24"/>
          <w:szCs w:val="24"/>
        </w:rPr>
        <w:t xml:space="preserve">oziva navedene u ovim Uputama. </w:t>
      </w:r>
    </w:p>
    <w:p w14:paraId="317F3182" w14:textId="77777777" w:rsidR="00EE5B8B" w:rsidRPr="00EE5B8B" w:rsidRDefault="00EE5B8B" w:rsidP="00EE5B8B">
      <w:pPr>
        <w:pStyle w:val="NoSpacing"/>
        <w:spacing w:line="276" w:lineRule="auto"/>
        <w:jc w:val="both"/>
        <w:rPr>
          <w:rFonts w:ascii="Times New Roman" w:hAnsi="Times New Roman" w:cs="Times New Roman"/>
          <w:sz w:val="24"/>
          <w:szCs w:val="24"/>
        </w:rPr>
      </w:pPr>
      <w:r w:rsidRPr="00EE5B8B">
        <w:rPr>
          <w:rFonts w:ascii="Times New Roman" w:hAnsi="Times New Roman" w:cs="Times New Roman"/>
          <w:sz w:val="24"/>
          <w:szCs w:val="24"/>
        </w:rPr>
        <w:t xml:space="preserve">Prijave koje nemaju svu traženu dokumentaciju nije moguće naknadno nadopuniti. </w:t>
      </w:r>
    </w:p>
    <w:p w14:paraId="779B097C" w14:textId="2C12527A" w:rsidR="00EE5B8B" w:rsidRPr="00EE5B8B" w:rsidRDefault="00EE5B8B" w:rsidP="00EE5B8B">
      <w:pPr>
        <w:pStyle w:val="NoSpacing"/>
        <w:spacing w:line="276" w:lineRule="auto"/>
        <w:jc w:val="both"/>
        <w:rPr>
          <w:rFonts w:ascii="Times New Roman" w:hAnsi="Times New Roman" w:cs="Times New Roman"/>
          <w:sz w:val="24"/>
          <w:szCs w:val="24"/>
        </w:rPr>
      </w:pPr>
      <w:r w:rsidRPr="00EE5B8B">
        <w:rPr>
          <w:rFonts w:ascii="Times New Roman" w:hAnsi="Times New Roman" w:cs="Times New Roman"/>
          <w:sz w:val="24"/>
          <w:szCs w:val="24"/>
        </w:rPr>
        <w:lastRenderedPageBreak/>
        <w:t xml:space="preserve">Ako se naknadnom provjerom utvrdi protupropisno poslovanje </w:t>
      </w:r>
      <w:r>
        <w:rPr>
          <w:rFonts w:ascii="Times New Roman" w:hAnsi="Times New Roman" w:cs="Times New Roman"/>
          <w:sz w:val="24"/>
          <w:szCs w:val="24"/>
        </w:rPr>
        <w:t>korisnika</w:t>
      </w:r>
      <w:r w:rsidRPr="00EE5B8B">
        <w:rPr>
          <w:rFonts w:ascii="Times New Roman" w:hAnsi="Times New Roman" w:cs="Times New Roman"/>
          <w:sz w:val="24"/>
          <w:szCs w:val="24"/>
        </w:rPr>
        <w:t xml:space="preserve">, bit će poduzete mjere u skladu sa zakonom. </w:t>
      </w:r>
    </w:p>
    <w:p w14:paraId="31C768C2" w14:textId="55F2DD79" w:rsidR="00EE5B8B" w:rsidRDefault="00EE5B8B" w:rsidP="00EE5B8B">
      <w:pPr>
        <w:pStyle w:val="NoSpacing"/>
        <w:spacing w:line="276" w:lineRule="auto"/>
        <w:jc w:val="both"/>
        <w:rPr>
          <w:rFonts w:ascii="Times New Roman" w:hAnsi="Times New Roman" w:cs="Times New Roman"/>
          <w:sz w:val="24"/>
          <w:szCs w:val="24"/>
        </w:rPr>
      </w:pPr>
      <w:r w:rsidRPr="00EE5B8B">
        <w:rPr>
          <w:rFonts w:ascii="Times New Roman" w:hAnsi="Times New Roman" w:cs="Times New Roman"/>
          <w:sz w:val="24"/>
          <w:szCs w:val="24"/>
        </w:rPr>
        <w:t xml:space="preserve">Neće se razmatrati prijave </w:t>
      </w:r>
      <w:r>
        <w:rPr>
          <w:rFonts w:ascii="Times New Roman" w:hAnsi="Times New Roman" w:cs="Times New Roman"/>
          <w:sz w:val="24"/>
          <w:szCs w:val="24"/>
        </w:rPr>
        <w:t>prijavitelja</w:t>
      </w:r>
      <w:r w:rsidRPr="00EE5B8B">
        <w:rPr>
          <w:rFonts w:ascii="Times New Roman" w:hAnsi="Times New Roman" w:cs="Times New Roman"/>
          <w:sz w:val="24"/>
          <w:szCs w:val="24"/>
        </w:rPr>
        <w:t xml:space="preserve"> i njihovih povezanih subjekata koji nisu u propisanom roku izvršili preuzete obveze za dodijeljena sredstva iz javnih izvora.</w:t>
      </w:r>
    </w:p>
    <w:p w14:paraId="61274BEA" w14:textId="77777777" w:rsidR="00EE5B8B" w:rsidRDefault="00EE5B8B" w:rsidP="00EE5B8B">
      <w:pPr>
        <w:pStyle w:val="NoSpacing"/>
        <w:spacing w:line="276" w:lineRule="auto"/>
        <w:jc w:val="both"/>
        <w:rPr>
          <w:rFonts w:ascii="Times New Roman" w:hAnsi="Times New Roman" w:cs="Times New Roman"/>
          <w:sz w:val="24"/>
          <w:szCs w:val="24"/>
        </w:rPr>
      </w:pPr>
    </w:p>
    <w:p w14:paraId="78942162" w14:textId="77777777" w:rsidR="0017440E" w:rsidRPr="00EE5B8B" w:rsidRDefault="0017440E" w:rsidP="00EE5B8B">
      <w:pPr>
        <w:pStyle w:val="NoSpacing"/>
        <w:spacing w:line="276" w:lineRule="auto"/>
        <w:jc w:val="both"/>
        <w:rPr>
          <w:rFonts w:ascii="Times New Roman" w:hAnsi="Times New Roman" w:cs="Times New Roman"/>
          <w:sz w:val="24"/>
          <w:szCs w:val="24"/>
        </w:rPr>
      </w:pPr>
    </w:p>
    <w:p w14:paraId="0B466702" w14:textId="62DC45E3" w:rsidR="0084644D" w:rsidRPr="00C264D7" w:rsidRDefault="0084644D" w:rsidP="007265DE">
      <w:pPr>
        <w:pStyle w:val="Heading2"/>
      </w:pPr>
      <w:bookmarkStart w:id="71" w:name="_Toc126572158"/>
      <w:r w:rsidRPr="00C264D7">
        <w:t>Broj projektnih prijedloga</w:t>
      </w:r>
      <w:bookmarkEnd w:id="68"/>
      <w:bookmarkEnd w:id="69"/>
      <w:bookmarkEnd w:id="71"/>
      <w:r w:rsidRPr="00C264D7">
        <w:t xml:space="preserve"> </w:t>
      </w:r>
      <w:bookmarkEnd w:id="61"/>
      <w:bookmarkEnd w:id="70"/>
    </w:p>
    <w:p w14:paraId="26EA5BD8"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07D23614" w14:textId="4C5843DF" w:rsidR="0084644D"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Prijavitelj po Pozivu može podnijeti </w:t>
      </w:r>
      <w:r w:rsidRPr="00C264D7">
        <w:rPr>
          <w:rFonts w:ascii="Times New Roman" w:hAnsi="Times New Roman" w:cs="Times New Roman"/>
          <w:b/>
          <w:bCs/>
          <w:sz w:val="24"/>
          <w:szCs w:val="24"/>
        </w:rPr>
        <w:t>više od jednog projektnog prijedloga</w:t>
      </w:r>
      <w:r w:rsidRPr="00C264D7">
        <w:rPr>
          <w:rFonts w:ascii="Times New Roman" w:hAnsi="Times New Roman" w:cs="Times New Roman"/>
          <w:sz w:val="24"/>
          <w:szCs w:val="24"/>
        </w:rPr>
        <w:t xml:space="preserve">, s napomenom da se pojedinom korisniku bespovratna sredstva mogu dodijeliti samo </w:t>
      </w:r>
      <w:r w:rsidRPr="00C264D7">
        <w:rPr>
          <w:rFonts w:ascii="Times New Roman" w:hAnsi="Times New Roman" w:cs="Times New Roman"/>
          <w:b/>
          <w:bCs/>
          <w:sz w:val="24"/>
          <w:szCs w:val="24"/>
        </w:rPr>
        <w:t>jednom</w:t>
      </w:r>
      <w:r w:rsidRPr="00C264D7">
        <w:rPr>
          <w:rFonts w:ascii="Times New Roman" w:hAnsi="Times New Roman" w:cs="Times New Roman"/>
          <w:sz w:val="24"/>
          <w:szCs w:val="24"/>
        </w:rPr>
        <w:t xml:space="preserve"> za odobreni projekt. </w:t>
      </w:r>
    </w:p>
    <w:p w14:paraId="75E53851" w14:textId="019FA5C0" w:rsidR="003419BB" w:rsidRDefault="003419BB" w:rsidP="0084644D">
      <w:pPr>
        <w:pStyle w:val="NoSpacing"/>
        <w:spacing w:line="276" w:lineRule="auto"/>
        <w:jc w:val="both"/>
        <w:rPr>
          <w:rFonts w:ascii="Times New Roman" w:hAnsi="Times New Roman" w:cs="Times New Roman"/>
          <w:sz w:val="24"/>
          <w:szCs w:val="24"/>
        </w:rPr>
      </w:pPr>
    </w:p>
    <w:p w14:paraId="7AF074FF" w14:textId="774CF348" w:rsidR="003419BB" w:rsidRPr="00B33D50" w:rsidRDefault="003419BB" w:rsidP="003419BB">
      <w:pPr>
        <w:pStyle w:val="NoSpacing"/>
        <w:jc w:val="both"/>
        <w:rPr>
          <w:rFonts w:ascii="Times New Roman" w:hAnsi="Times New Roman" w:cs="Times New Roman"/>
          <w:sz w:val="24"/>
          <w:szCs w:val="24"/>
        </w:rPr>
      </w:pPr>
      <w:r w:rsidRPr="00B33D50">
        <w:rPr>
          <w:rFonts w:ascii="Times New Roman" w:hAnsi="Times New Roman" w:cs="Times New Roman"/>
          <w:sz w:val="24"/>
          <w:szCs w:val="24"/>
        </w:rPr>
        <w:t xml:space="preserve">Dozvoljeno je samo jedno odobrenje projekta, odnosno jedan sklopljeni ugovor, pri čemu Poziv isključuje mogućnost dvostruke uloge – one prijavitelja po jednom projektnom prijedlogu i jednom sklopljenom ugovoru, te one partnerske u drugom projektnom prijedlogu i drugom sklopljenom ugovoru. </w:t>
      </w:r>
    </w:p>
    <w:p w14:paraId="5E1E1B66" w14:textId="77777777" w:rsidR="00B127B2" w:rsidRPr="00B33D50" w:rsidRDefault="00B127B2" w:rsidP="003419BB">
      <w:pPr>
        <w:pStyle w:val="NoSpacing"/>
        <w:jc w:val="both"/>
        <w:rPr>
          <w:rFonts w:ascii="Times New Roman" w:hAnsi="Times New Roman" w:cs="Times New Roman"/>
          <w:sz w:val="24"/>
          <w:szCs w:val="24"/>
        </w:rPr>
      </w:pPr>
    </w:p>
    <w:p w14:paraId="64A6619C" w14:textId="1BB80C7D" w:rsidR="003419BB" w:rsidRPr="00B33D50" w:rsidRDefault="003419BB" w:rsidP="003419BB">
      <w:pPr>
        <w:pStyle w:val="NoSpacing"/>
        <w:jc w:val="both"/>
        <w:rPr>
          <w:rFonts w:ascii="Times New Roman" w:hAnsi="Times New Roman" w:cs="Times New Roman"/>
          <w:sz w:val="24"/>
          <w:szCs w:val="24"/>
        </w:rPr>
      </w:pPr>
      <w:r w:rsidRPr="00B33D50">
        <w:rPr>
          <w:rFonts w:ascii="Times New Roman" w:hAnsi="Times New Roman" w:cs="Times New Roman"/>
          <w:sz w:val="24"/>
          <w:szCs w:val="24"/>
        </w:rPr>
        <w:t>Prijavitelj (s partnerom, više njih i/ili pridruženim partnerom) može podnijeti više projektnih prijedloga, no temeljem bodovanja, ugovor se sklapa za provedbu samo jednog projekta. Također, određena organizacija partnerom u nekom projektu može biti samo jednom.</w:t>
      </w:r>
    </w:p>
    <w:p w14:paraId="7EC3D96B" w14:textId="77777777" w:rsidR="003419BB" w:rsidRPr="00C264D7" w:rsidRDefault="003419BB" w:rsidP="00B127B2">
      <w:pPr>
        <w:pStyle w:val="NoSpacing"/>
        <w:jc w:val="both"/>
        <w:rPr>
          <w:rFonts w:ascii="Times New Roman" w:hAnsi="Times New Roman" w:cs="Times New Roman"/>
          <w:sz w:val="24"/>
          <w:szCs w:val="24"/>
        </w:rPr>
      </w:pPr>
    </w:p>
    <w:p w14:paraId="2671511E"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Trošak koji je financiran iz nacionalnih javnih izvora ne može biti financiran iz proračuna Unije i obrnuto.</w:t>
      </w:r>
      <w:r w:rsidRPr="00C264D7">
        <w:rPr>
          <w:sz w:val="24"/>
          <w:szCs w:val="24"/>
        </w:rPr>
        <w:t xml:space="preserve"> </w:t>
      </w:r>
      <w:r w:rsidRPr="00C264D7">
        <w:rPr>
          <w:rFonts w:ascii="Times New Roman" w:hAnsi="Times New Roman" w:cs="Times New Roman"/>
          <w:sz w:val="24"/>
          <w:szCs w:val="24"/>
        </w:rPr>
        <w:t xml:space="preserve">S jednim prijaviteljem može se sklopiti najviše jedan Ugovor. </w:t>
      </w:r>
    </w:p>
    <w:p w14:paraId="6441BA0C" w14:textId="77777777" w:rsidR="0084644D" w:rsidRDefault="0084644D" w:rsidP="0084644D">
      <w:pPr>
        <w:pStyle w:val="NoSpacing"/>
        <w:spacing w:line="276" w:lineRule="auto"/>
        <w:jc w:val="both"/>
        <w:rPr>
          <w:rFonts w:ascii="Times New Roman" w:hAnsi="Times New Roman" w:cs="Times New Roman"/>
          <w:sz w:val="24"/>
          <w:szCs w:val="24"/>
        </w:rPr>
      </w:pPr>
    </w:p>
    <w:p w14:paraId="1DE7C6A2" w14:textId="77777777" w:rsidR="0017440E" w:rsidRPr="00C264D7" w:rsidRDefault="0017440E" w:rsidP="0084644D">
      <w:pPr>
        <w:pStyle w:val="NoSpacing"/>
        <w:spacing w:line="276" w:lineRule="auto"/>
        <w:jc w:val="both"/>
        <w:rPr>
          <w:rFonts w:ascii="Times New Roman" w:hAnsi="Times New Roman" w:cs="Times New Roman"/>
          <w:sz w:val="24"/>
          <w:szCs w:val="24"/>
        </w:rPr>
      </w:pPr>
    </w:p>
    <w:p w14:paraId="488B4982" w14:textId="77777777" w:rsidR="0084644D" w:rsidRPr="00C264D7" w:rsidRDefault="0084644D" w:rsidP="007265DE">
      <w:pPr>
        <w:pStyle w:val="Heading2"/>
      </w:pPr>
      <w:bookmarkStart w:id="72" w:name="bookmark10"/>
      <w:bookmarkStart w:id="73" w:name="_Toc452468695"/>
      <w:bookmarkStart w:id="74" w:name="_Toc2260419"/>
      <w:bookmarkStart w:id="75" w:name="_Toc97916951"/>
      <w:bookmarkStart w:id="76" w:name="_Toc98178393"/>
      <w:bookmarkStart w:id="77" w:name="_Toc126572159"/>
      <w:bookmarkEnd w:id="72"/>
      <w:r w:rsidRPr="00C264D7">
        <w:t>Zahtjevi koji se odnose na sposobnost prijavitelja i partnera, učinkovito korištenje sredstava i održivost</w:t>
      </w:r>
      <w:bookmarkEnd w:id="73"/>
      <w:bookmarkEnd w:id="74"/>
      <w:r w:rsidRPr="00C264D7">
        <w:t xml:space="preserve"> projekta</w:t>
      </w:r>
      <w:bookmarkEnd w:id="75"/>
      <w:bookmarkEnd w:id="76"/>
      <w:bookmarkEnd w:id="77"/>
    </w:p>
    <w:p w14:paraId="228FD054"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0237E0AA" w14:textId="033FA7C1"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Prijavitelj i partner provode projekt pravovremeno i u skladu sa zahtjevima utvrđenima u ovim Uputama. Prijavitelj i partner moraju osigurati odgovarajuće kapacitete za provedbu projekta, na način da imaju imenovan projektni tim koji je svojim iskustvom i kompetencijama sposoban provesti projekt kako je to opisano u Prijavnom obrascu</w:t>
      </w:r>
      <w:r w:rsidR="00DB7EE9">
        <w:rPr>
          <w:rFonts w:ascii="Times New Roman" w:hAnsi="Times New Roman" w:cs="Times New Roman"/>
          <w:sz w:val="24"/>
          <w:szCs w:val="24"/>
        </w:rPr>
        <w:t xml:space="preserve"> (</w:t>
      </w:r>
      <w:r w:rsidR="00DB7EE9" w:rsidRPr="00DB7EE9">
        <w:rPr>
          <w:rFonts w:ascii="Times New Roman" w:hAnsi="Times New Roman" w:cs="Times New Roman"/>
          <w:i/>
          <w:iCs/>
          <w:sz w:val="24"/>
          <w:szCs w:val="24"/>
        </w:rPr>
        <w:t>Obrazac 1</w:t>
      </w:r>
      <w:r w:rsidR="00DB7EE9">
        <w:rPr>
          <w:rFonts w:ascii="Times New Roman" w:hAnsi="Times New Roman" w:cs="Times New Roman"/>
          <w:sz w:val="24"/>
          <w:szCs w:val="24"/>
        </w:rPr>
        <w:t>)</w:t>
      </w:r>
      <w:r w:rsidRPr="00C264D7">
        <w:rPr>
          <w:rFonts w:ascii="Times New Roman" w:hAnsi="Times New Roman" w:cs="Times New Roman"/>
          <w:sz w:val="24"/>
          <w:szCs w:val="24"/>
        </w:rPr>
        <w:t xml:space="preserve">. Ako u trenutku predaje projektnog prijedloga prijavitelj i partner nemaju imenovan cjelokupni projektni tim, potrebno je opisati način </w:t>
      </w:r>
      <w:r w:rsidR="00E13EF3" w:rsidRPr="00C264D7">
        <w:rPr>
          <w:rFonts w:ascii="Times New Roman" w:hAnsi="Times New Roman" w:cs="Times New Roman"/>
          <w:sz w:val="24"/>
          <w:szCs w:val="24"/>
        </w:rPr>
        <w:t xml:space="preserve">i rok </w:t>
      </w:r>
      <w:r w:rsidRPr="00C264D7">
        <w:rPr>
          <w:rFonts w:ascii="Times New Roman" w:hAnsi="Times New Roman" w:cs="Times New Roman"/>
          <w:sz w:val="24"/>
          <w:szCs w:val="24"/>
        </w:rPr>
        <w:t>uspostave projektnog tima, uključujući kvalifikacije i tražene kompetencije članova projektnog tima</w:t>
      </w:r>
      <w:r w:rsidR="00E13EF3" w:rsidRPr="00C264D7">
        <w:rPr>
          <w:rStyle w:val="FootnoteReference"/>
          <w:rFonts w:ascii="Times New Roman" w:hAnsi="Times New Roman" w:cs="Times New Roman"/>
          <w:sz w:val="24"/>
          <w:szCs w:val="24"/>
        </w:rPr>
        <w:footnoteReference w:id="7"/>
      </w:r>
      <w:r w:rsidRPr="00C264D7">
        <w:rPr>
          <w:rFonts w:ascii="Times New Roman" w:hAnsi="Times New Roman" w:cs="Times New Roman"/>
          <w:sz w:val="24"/>
          <w:szCs w:val="24"/>
        </w:rPr>
        <w:t xml:space="preserve"> te način osiguravanja članova projektnog tima (vanjska ekspertiza ili novo zapošljavanje). Kompetencije projektnog tima predmet su ocjene kvalitete projektnog prijedloga.</w:t>
      </w:r>
    </w:p>
    <w:p w14:paraId="34B28B70" w14:textId="509EDB68" w:rsidR="0084644D" w:rsidRPr="00C264D7" w:rsidRDefault="0084644D" w:rsidP="0084644D">
      <w:pPr>
        <w:spacing w:after="0"/>
        <w:jc w:val="both"/>
        <w:rPr>
          <w:rFonts w:ascii="Times New Roman" w:hAnsi="Times New Roman" w:cs="Times New Roman"/>
          <w:sz w:val="24"/>
          <w:szCs w:val="24"/>
        </w:rPr>
      </w:pPr>
      <w:bookmarkStart w:id="78" w:name="_Hlk99489537"/>
      <w:r w:rsidRPr="00C264D7">
        <w:rPr>
          <w:rFonts w:ascii="Times New Roman" w:hAnsi="Times New Roman" w:cs="Times New Roman"/>
          <w:sz w:val="24"/>
          <w:szCs w:val="24"/>
        </w:rPr>
        <w:lastRenderedPageBreak/>
        <w:t>Prijavitelj i partner postupaju u skladu s načelima ekonomičnosti, učinkovitosti i djelotvornosti. Prijavitelj i partner moraju imati stabilne i dostatne izvore financiranja</w:t>
      </w:r>
      <w:bookmarkEnd w:id="78"/>
      <w:r w:rsidRPr="00C264D7">
        <w:rPr>
          <w:rFonts w:ascii="Times New Roman" w:hAnsi="Times New Roman" w:cs="Times New Roman"/>
          <w:sz w:val="24"/>
          <w:szCs w:val="24"/>
        </w:rPr>
        <w:t>, što dokazuju Izjavama (</w:t>
      </w:r>
      <w:r w:rsidRPr="00C264D7">
        <w:rPr>
          <w:rFonts w:ascii="Times New Roman" w:hAnsi="Times New Roman" w:cs="Times New Roman"/>
          <w:i/>
          <w:iCs/>
          <w:sz w:val="24"/>
          <w:szCs w:val="24"/>
        </w:rPr>
        <w:t>Obrazac 2</w:t>
      </w:r>
      <w:r w:rsidR="00DB7EE9">
        <w:rPr>
          <w:rFonts w:ascii="Times New Roman" w:hAnsi="Times New Roman" w:cs="Times New Roman"/>
          <w:i/>
          <w:iCs/>
          <w:sz w:val="24"/>
          <w:szCs w:val="24"/>
        </w:rPr>
        <w:t>)</w:t>
      </w:r>
      <w:r w:rsidRPr="00C264D7">
        <w:rPr>
          <w:rFonts w:ascii="Times New Roman" w:hAnsi="Times New Roman" w:cs="Times New Roman"/>
          <w:sz w:val="24"/>
          <w:szCs w:val="24"/>
        </w:rPr>
        <w:t xml:space="preserve">. </w:t>
      </w:r>
    </w:p>
    <w:p w14:paraId="409C0B93" w14:textId="5E4FCC3F"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Prijavitelj i partner osiguravaju održivost projekta</w:t>
      </w:r>
      <w:r w:rsidR="00580252" w:rsidRPr="00C264D7">
        <w:rPr>
          <w:rFonts w:ascii="Times New Roman" w:hAnsi="Times New Roman" w:cs="Times New Roman"/>
          <w:sz w:val="24"/>
          <w:szCs w:val="24"/>
        </w:rPr>
        <w:t xml:space="preserve"> u smislu učinka koji će taj projekt proizvesti</w:t>
      </w:r>
      <w:r w:rsidRPr="00C264D7">
        <w:rPr>
          <w:rFonts w:ascii="Times New Roman" w:hAnsi="Times New Roman" w:cs="Times New Roman"/>
          <w:sz w:val="24"/>
          <w:szCs w:val="24"/>
        </w:rPr>
        <w:t xml:space="preserve">, tijekom razdoblja od dvije godine nakon završetka provedbe projekta. </w:t>
      </w:r>
    </w:p>
    <w:p w14:paraId="3D74E69C" w14:textId="77777777" w:rsidR="0084644D" w:rsidRDefault="0084644D" w:rsidP="0084644D">
      <w:pPr>
        <w:pStyle w:val="NoSpacing"/>
        <w:spacing w:line="276" w:lineRule="auto"/>
        <w:jc w:val="both"/>
        <w:rPr>
          <w:rFonts w:ascii="Times New Roman" w:hAnsi="Times New Roman" w:cs="Times New Roman"/>
          <w:sz w:val="24"/>
          <w:szCs w:val="24"/>
        </w:rPr>
      </w:pPr>
    </w:p>
    <w:p w14:paraId="5433BB0C" w14:textId="77777777" w:rsidR="0017440E" w:rsidRPr="00C264D7" w:rsidRDefault="0017440E" w:rsidP="0084644D">
      <w:pPr>
        <w:pStyle w:val="NoSpacing"/>
        <w:spacing w:line="276" w:lineRule="auto"/>
        <w:jc w:val="both"/>
        <w:rPr>
          <w:rFonts w:ascii="Times New Roman" w:hAnsi="Times New Roman" w:cs="Times New Roman"/>
          <w:sz w:val="24"/>
          <w:szCs w:val="24"/>
        </w:rPr>
      </w:pPr>
    </w:p>
    <w:p w14:paraId="48BFD134" w14:textId="77777777" w:rsidR="0084644D" w:rsidRPr="00C264D7" w:rsidRDefault="0084644D" w:rsidP="007265DE">
      <w:pPr>
        <w:pStyle w:val="Heading2"/>
      </w:pPr>
      <w:bookmarkStart w:id="79" w:name="bookmark14"/>
      <w:bookmarkStart w:id="80" w:name="_Toc452468697"/>
      <w:bookmarkStart w:id="81" w:name="_Toc2260420"/>
      <w:bookmarkStart w:id="82" w:name="_Toc97916952"/>
      <w:bookmarkStart w:id="83" w:name="_Toc98178394"/>
      <w:bookmarkStart w:id="84" w:name="_Toc126572160"/>
      <w:bookmarkEnd w:id="79"/>
      <w:r w:rsidRPr="00C264D7">
        <w:t xml:space="preserve">Prihvatljivost </w:t>
      </w:r>
      <w:bookmarkEnd w:id="80"/>
      <w:bookmarkEnd w:id="81"/>
      <w:r w:rsidRPr="00C264D7">
        <w:t>projekta</w:t>
      </w:r>
      <w:bookmarkEnd w:id="82"/>
      <w:bookmarkEnd w:id="83"/>
      <w:bookmarkEnd w:id="84"/>
    </w:p>
    <w:p w14:paraId="01C98C44"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C16AE0C"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Kako bi bio prihvatljiv, projektni prijedlog mora udovoljavati svim utvrđenim kriterijima prihvatljivosti, kako slijede:</w:t>
      </w:r>
    </w:p>
    <w:p w14:paraId="7D1FD5AE" w14:textId="345383CB" w:rsidR="0084644D" w:rsidRPr="00C264D7" w:rsidRDefault="0084644D" w:rsidP="002F75B0">
      <w:pPr>
        <w:pStyle w:val="bullets"/>
        <w:numPr>
          <w:ilvl w:val="0"/>
          <w:numId w:val="5"/>
        </w:numPr>
        <w:spacing w:line="276" w:lineRule="auto"/>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Projekt je u skladu s predmetom i svrhom Poziva – </w:t>
      </w:r>
      <w:r w:rsidRPr="00C264D7">
        <w:rPr>
          <w:rFonts w:ascii="Times New Roman" w:hAnsi="Times New Roman" w:cs="Times New Roman"/>
          <w:i/>
          <w:iCs/>
          <w:sz w:val="24"/>
          <w:szCs w:val="24"/>
          <w:lang w:val="hr-HR"/>
        </w:rPr>
        <w:t>dokazuje se</w:t>
      </w:r>
      <w:r w:rsidRPr="00C264D7">
        <w:rPr>
          <w:rFonts w:ascii="Times New Roman" w:hAnsi="Times New Roman" w:cs="Times New Roman"/>
          <w:sz w:val="24"/>
          <w:szCs w:val="24"/>
          <w:lang w:val="hr-HR"/>
        </w:rPr>
        <w:t xml:space="preserve"> </w:t>
      </w:r>
      <w:r w:rsidRPr="00C264D7">
        <w:rPr>
          <w:rFonts w:ascii="Times New Roman" w:hAnsi="Times New Roman" w:cs="Times New Roman"/>
          <w:i/>
          <w:iCs/>
          <w:sz w:val="24"/>
          <w:szCs w:val="24"/>
          <w:lang w:val="hr-HR"/>
        </w:rPr>
        <w:t>Prijavnim obrascem</w:t>
      </w:r>
      <w:r w:rsidR="00DB7EE9">
        <w:rPr>
          <w:rFonts w:ascii="Times New Roman" w:hAnsi="Times New Roman" w:cs="Times New Roman"/>
          <w:i/>
          <w:iCs/>
          <w:sz w:val="24"/>
          <w:szCs w:val="24"/>
          <w:lang w:val="hr-HR"/>
        </w:rPr>
        <w:t xml:space="preserve"> (Obrazac 1)</w:t>
      </w:r>
      <w:r w:rsidRPr="00C264D7">
        <w:rPr>
          <w:rFonts w:ascii="Times New Roman" w:hAnsi="Times New Roman" w:cs="Times New Roman"/>
          <w:sz w:val="24"/>
          <w:szCs w:val="24"/>
          <w:lang w:val="hr-HR"/>
        </w:rPr>
        <w:t>;</w:t>
      </w:r>
    </w:p>
    <w:p w14:paraId="49556474" w14:textId="5BADEB28" w:rsidR="0084644D" w:rsidRPr="00A15177" w:rsidRDefault="0084644D" w:rsidP="002F75B0">
      <w:pPr>
        <w:pStyle w:val="bullets"/>
        <w:numPr>
          <w:ilvl w:val="0"/>
          <w:numId w:val="5"/>
        </w:numPr>
        <w:spacing w:line="276" w:lineRule="auto"/>
        <w:contextualSpacing w:val="0"/>
        <w:jc w:val="both"/>
        <w:rPr>
          <w:rFonts w:ascii="Times New Roman" w:hAnsi="Times New Roman" w:cs="Times New Roman"/>
          <w:i/>
          <w:iCs/>
          <w:sz w:val="24"/>
          <w:szCs w:val="24"/>
          <w:lang w:val="hr-HR"/>
        </w:rPr>
      </w:pPr>
      <w:r w:rsidRPr="00A15177">
        <w:rPr>
          <w:rFonts w:ascii="Times New Roman" w:hAnsi="Times New Roman" w:cs="Times New Roman"/>
          <w:sz w:val="24"/>
          <w:szCs w:val="24"/>
          <w:lang w:val="hr-HR"/>
        </w:rPr>
        <w:t>Predviđeno trajanje projekta nije kraće od 12 mjeseci</w:t>
      </w:r>
      <w:r w:rsidR="00780C21" w:rsidRPr="00A15177">
        <w:rPr>
          <w:rFonts w:ascii="Times New Roman" w:hAnsi="Times New Roman" w:cs="Times New Roman"/>
          <w:sz w:val="24"/>
          <w:szCs w:val="24"/>
          <w:lang w:val="hr-HR"/>
        </w:rPr>
        <w:t xml:space="preserve"> niti dulje od </w:t>
      </w:r>
      <w:r w:rsidR="00EB0BE8" w:rsidRPr="00A15177">
        <w:rPr>
          <w:rFonts w:ascii="Times New Roman" w:hAnsi="Times New Roman" w:cs="Times New Roman"/>
          <w:sz w:val="24"/>
          <w:szCs w:val="24"/>
          <w:lang w:val="hr-HR"/>
        </w:rPr>
        <w:t>24</w:t>
      </w:r>
      <w:r w:rsidR="0041504E" w:rsidRPr="00A15177">
        <w:rPr>
          <w:rFonts w:ascii="Times New Roman" w:hAnsi="Times New Roman" w:cs="Times New Roman"/>
          <w:sz w:val="24"/>
          <w:szCs w:val="24"/>
          <w:lang w:val="hr-HR"/>
        </w:rPr>
        <w:t xml:space="preserve"> </w:t>
      </w:r>
      <w:r w:rsidR="00780C21" w:rsidRPr="00A15177">
        <w:rPr>
          <w:rFonts w:ascii="Times New Roman" w:hAnsi="Times New Roman" w:cs="Times New Roman"/>
          <w:sz w:val="24"/>
          <w:szCs w:val="24"/>
          <w:lang w:val="hr-HR"/>
        </w:rPr>
        <w:t>mjesec</w:t>
      </w:r>
      <w:r w:rsidR="00EB0BE8" w:rsidRPr="00A15177">
        <w:rPr>
          <w:rFonts w:ascii="Times New Roman" w:hAnsi="Times New Roman" w:cs="Times New Roman"/>
          <w:sz w:val="24"/>
          <w:szCs w:val="24"/>
          <w:lang w:val="hr-HR"/>
        </w:rPr>
        <w:t>a</w:t>
      </w:r>
      <w:r w:rsidRPr="00A15177">
        <w:rPr>
          <w:rFonts w:ascii="Times New Roman" w:hAnsi="Times New Roman" w:cs="Times New Roman"/>
          <w:sz w:val="24"/>
          <w:szCs w:val="24"/>
          <w:lang w:val="hr-HR"/>
        </w:rPr>
        <w:t xml:space="preserve"> – </w:t>
      </w:r>
      <w:r w:rsidRPr="00A15177">
        <w:rPr>
          <w:rFonts w:ascii="Times New Roman" w:hAnsi="Times New Roman" w:cs="Times New Roman"/>
          <w:i/>
          <w:iCs/>
          <w:sz w:val="24"/>
          <w:szCs w:val="24"/>
          <w:lang w:val="hr-HR"/>
        </w:rPr>
        <w:t>dokazuje se Prijavnim obrascem</w:t>
      </w:r>
      <w:r w:rsidR="00DB7EE9" w:rsidRPr="00A15177">
        <w:rPr>
          <w:rFonts w:ascii="Times New Roman" w:hAnsi="Times New Roman" w:cs="Times New Roman"/>
          <w:i/>
          <w:iCs/>
          <w:sz w:val="24"/>
          <w:szCs w:val="24"/>
          <w:lang w:val="hr-HR"/>
        </w:rPr>
        <w:t xml:space="preserve"> (Obrazac 1)</w:t>
      </w:r>
      <w:r w:rsidRPr="00A15177">
        <w:rPr>
          <w:rFonts w:ascii="Times New Roman" w:hAnsi="Times New Roman" w:cs="Times New Roman"/>
          <w:sz w:val="24"/>
          <w:szCs w:val="24"/>
          <w:lang w:val="hr-HR"/>
        </w:rPr>
        <w:t>;</w:t>
      </w:r>
      <w:r w:rsidRPr="00A15177">
        <w:rPr>
          <w:rFonts w:ascii="Times New Roman" w:hAnsi="Times New Roman" w:cs="Times New Roman"/>
          <w:i/>
          <w:iCs/>
          <w:sz w:val="24"/>
          <w:szCs w:val="24"/>
          <w:lang w:val="hr-HR"/>
        </w:rPr>
        <w:t xml:space="preserve"> </w:t>
      </w:r>
    </w:p>
    <w:p w14:paraId="6BFB93E0" w14:textId="5EE63F7C" w:rsidR="0084644D" w:rsidRPr="00C264D7" w:rsidRDefault="0084644D" w:rsidP="002F75B0">
      <w:pPr>
        <w:pStyle w:val="bullets"/>
        <w:numPr>
          <w:ilvl w:val="0"/>
          <w:numId w:val="5"/>
        </w:numPr>
        <w:spacing w:line="276" w:lineRule="auto"/>
        <w:contextualSpacing w:val="0"/>
        <w:jc w:val="both"/>
        <w:rPr>
          <w:rFonts w:ascii="Times New Roman" w:hAnsi="Times New Roman" w:cs="Times New Roman"/>
          <w:i/>
          <w:iCs/>
          <w:sz w:val="24"/>
          <w:szCs w:val="24"/>
          <w:lang w:val="hr-HR"/>
        </w:rPr>
      </w:pPr>
      <w:bookmarkStart w:id="85" w:name="_Hlk99489775"/>
      <w:r w:rsidRPr="00A15177">
        <w:rPr>
          <w:rFonts w:ascii="Times New Roman" w:hAnsi="Times New Roman" w:cs="Times New Roman"/>
          <w:sz w:val="24"/>
          <w:szCs w:val="24"/>
          <w:lang w:val="hr-HR"/>
        </w:rPr>
        <w:t xml:space="preserve">Projekt u trenutku podnošenja projektnog prijedloga nije fizički niti financijski </w:t>
      </w:r>
      <w:r w:rsidR="00A41BB5" w:rsidRPr="00A15177">
        <w:rPr>
          <w:rFonts w:ascii="Times New Roman" w:hAnsi="Times New Roman" w:cs="Times New Roman"/>
          <w:sz w:val="24"/>
          <w:szCs w:val="24"/>
          <w:lang w:val="hr-HR"/>
        </w:rPr>
        <w:t xml:space="preserve">započet </w:t>
      </w:r>
      <w:r w:rsidRPr="00A15177">
        <w:rPr>
          <w:rFonts w:ascii="Times New Roman" w:hAnsi="Times New Roman" w:cs="Times New Roman"/>
          <w:sz w:val="24"/>
          <w:szCs w:val="24"/>
          <w:lang w:val="hr-HR"/>
        </w:rPr>
        <w:t xml:space="preserve"> niti se projekt smije završiti prije potpisa Ugovora o dodjeli bespovratnih sredstava </w:t>
      </w:r>
      <w:bookmarkEnd w:id="85"/>
      <w:r w:rsidRPr="00A15177">
        <w:rPr>
          <w:rFonts w:ascii="Times New Roman" w:hAnsi="Times New Roman" w:cs="Times New Roman"/>
          <w:sz w:val="24"/>
          <w:szCs w:val="24"/>
          <w:lang w:val="hr-HR"/>
        </w:rPr>
        <w:t>–</w:t>
      </w:r>
      <w:r w:rsidRPr="00C264D7">
        <w:rPr>
          <w:rFonts w:ascii="Times New Roman" w:hAnsi="Times New Roman" w:cs="Times New Roman"/>
          <w:sz w:val="24"/>
          <w:szCs w:val="24"/>
          <w:lang w:val="hr-HR"/>
        </w:rPr>
        <w:t xml:space="preserve"> </w:t>
      </w:r>
      <w:r w:rsidRPr="00C264D7">
        <w:rPr>
          <w:rFonts w:ascii="Times New Roman" w:hAnsi="Times New Roman" w:cs="Times New Roman"/>
          <w:i/>
          <w:iCs/>
          <w:sz w:val="24"/>
          <w:szCs w:val="24"/>
          <w:lang w:val="hr-HR"/>
        </w:rPr>
        <w:t xml:space="preserve">dokazuje se </w:t>
      </w:r>
      <w:r w:rsidR="00DB7EE9" w:rsidRPr="00DB7EE9">
        <w:rPr>
          <w:rFonts w:ascii="Times New Roman" w:hAnsi="Times New Roman" w:cs="Times New Roman"/>
          <w:i/>
          <w:iCs/>
          <w:sz w:val="24"/>
          <w:szCs w:val="24"/>
          <w:lang w:val="hr-HR"/>
        </w:rPr>
        <w:t>Izjavom prijavitelja / partnera (Obrazac 2);</w:t>
      </w:r>
    </w:p>
    <w:p w14:paraId="14BD92A1" w14:textId="77777777" w:rsidR="00DB7EE9" w:rsidRDefault="0084644D" w:rsidP="002F75B0">
      <w:pPr>
        <w:pStyle w:val="bullets"/>
        <w:numPr>
          <w:ilvl w:val="0"/>
          <w:numId w:val="5"/>
        </w:numPr>
        <w:spacing w:line="276" w:lineRule="auto"/>
        <w:contextualSpacing w:val="0"/>
        <w:jc w:val="both"/>
        <w:rPr>
          <w:rFonts w:ascii="Times New Roman" w:hAnsi="Times New Roman" w:cs="Times New Roman"/>
          <w:i/>
          <w:iCs/>
          <w:sz w:val="24"/>
          <w:szCs w:val="24"/>
          <w:lang w:val="hr-HR"/>
        </w:rPr>
      </w:pPr>
      <w:bookmarkStart w:id="86" w:name="_Hlk99489815"/>
      <w:r w:rsidRPr="00DB7EE9">
        <w:rPr>
          <w:rFonts w:ascii="Times New Roman" w:hAnsi="Times New Roman" w:cs="Times New Roman"/>
          <w:sz w:val="24"/>
          <w:szCs w:val="24"/>
          <w:lang w:val="hr-HR"/>
        </w:rPr>
        <w:t xml:space="preserve">Projekt ne uključuje aktivnosti koje su bile dio operacije koja je, ili je trebala biti, podložna postupku povrata sredstava (u skladu s člankom 125. stavkom 3(f) Uredbe (EU) br. 1303/2013) nakon promjene proizvodne aktivnosti izvan programskog područja </w:t>
      </w:r>
      <w:bookmarkEnd w:id="86"/>
      <w:r w:rsidRPr="00DB7EE9">
        <w:rPr>
          <w:rFonts w:ascii="Times New Roman" w:hAnsi="Times New Roman" w:cs="Times New Roman"/>
          <w:sz w:val="24"/>
          <w:szCs w:val="24"/>
          <w:lang w:val="hr-HR"/>
        </w:rPr>
        <w:t xml:space="preserve">– </w:t>
      </w:r>
      <w:r w:rsidRPr="00DB7EE9">
        <w:rPr>
          <w:rFonts w:ascii="Times New Roman" w:hAnsi="Times New Roman" w:cs="Times New Roman"/>
          <w:i/>
          <w:iCs/>
          <w:sz w:val="24"/>
          <w:szCs w:val="24"/>
          <w:lang w:val="hr-HR"/>
        </w:rPr>
        <w:t xml:space="preserve">dokazuje se </w:t>
      </w:r>
      <w:bookmarkStart w:id="87" w:name="_Hlk99489835"/>
      <w:r w:rsidR="00DB7EE9" w:rsidRPr="00DB7EE9">
        <w:rPr>
          <w:rFonts w:ascii="Times New Roman" w:hAnsi="Times New Roman" w:cs="Times New Roman"/>
          <w:i/>
          <w:iCs/>
          <w:sz w:val="24"/>
          <w:szCs w:val="24"/>
          <w:lang w:val="hr-HR"/>
        </w:rPr>
        <w:t>Izjavom prijavitelja / partnera (Obrazac 2);</w:t>
      </w:r>
    </w:p>
    <w:p w14:paraId="15FA2DCA" w14:textId="41979938" w:rsidR="0084644D" w:rsidRPr="00DB7EE9" w:rsidRDefault="0084644D" w:rsidP="002F75B0">
      <w:pPr>
        <w:pStyle w:val="bullets"/>
        <w:numPr>
          <w:ilvl w:val="0"/>
          <w:numId w:val="5"/>
        </w:numPr>
        <w:spacing w:line="276" w:lineRule="auto"/>
        <w:contextualSpacing w:val="0"/>
        <w:jc w:val="both"/>
        <w:rPr>
          <w:rFonts w:ascii="Times New Roman" w:hAnsi="Times New Roman" w:cs="Times New Roman"/>
          <w:i/>
          <w:iCs/>
          <w:sz w:val="24"/>
          <w:szCs w:val="24"/>
          <w:lang w:val="hr-HR"/>
        </w:rPr>
      </w:pPr>
      <w:r w:rsidRPr="00DB7EE9">
        <w:rPr>
          <w:rFonts w:ascii="Times New Roman" w:hAnsi="Times New Roman" w:cs="Times New Roman"/>
          <w:sz w:val="24"/>
          <w:szCs w:val="24"/>
          <w:lang w:val="hr-HR"/>
        </w:rPr>
        <w:t xml:space="preserve">Projekt je u skladu s odredbama svih relevantnih nacionalnih zakonodavnih akata, te u skladu sa specifičnim pravilima i zahtjevima primjenjivima na ovaj Poziv </w:t>
      </w:r>
      <w:bookmarkEnd w:id="87"/>
      <w:r w:rsidRPr="00DB7EE9">
        <w:rPr>
          <w:rFonts w:ascii="Times New Roman" w:hAnsi="Times New Roman" w:cs="Times New Roman"/>
          <w:sz w:val="24"/>
          <w:szCs w:val="24"/>
          <w:lang w:val="hr-HR"/>
        </w:rPr>
        <w:t xml:space="preserve">– </w:t>
      </w:r>
      <w:r w:rsidRPr="00DB7EE9">
        <w:rPr>
          <w:rFonts w:ascii="Times New Roman" w:hAnsi="Times New Roman" w:cs="Times New Roman"/>
          <w:i/>
          <w:iCs/>
          <w:sz w:val="24"/>
          <w:szCs w:val="24"/>
          <w:lang w:val="hr-HR"/>
        </w:rPr>
        <w:t xml:space="preserve">dokazuje se </w:t>
      </w:r>
      <w:r w:rsidR="00DB7EE9" w:rsidRPr="00DB7EE9">
        <w:rPr>
          <w:rFonts w:ascii="Times New Roman" w:hAnsi="Times New Roman" w:cs="Times New Roman"/>
          <w:i/>
          <w:iCs/>
          <w:sz w:val="24"/>
          <w:szCs w:val="24"/>
          <w:lang w:val="hr-HR"/>
        </w:rPr>
        <w:t>Izjavom prijavitelja / partnera (Obrazac 2);</w:t>
      </w:r>
    </w:p>
    <w:p w14:paraId="39BB6A96" w14:textId="5DC59997" w:rsidR="0084644D" w:rsidRPr="00C264D7" w:rsidRDefault="0084644D" w:rsidP="002F75B0">
      <w:pPr>
        <w:pStyle w:val="bullets"/>
        <w:numPr>
          <w:ilvl w:val="0"/>
          <w:numId w:val="5"/>
        </w:numPr>
        <w:spacing w:line="276" w:lineRule="auto"/>
        <w:contextualSpacing w:val="0"/>
        <w:jc w:val="both"/>
        <w:rPr>
          <w:rStyle w:val="eop"/>
          <w:rFonts w:ascii="Times New Roman" w:hAnsi="Times New Roman" w:cs="Times New Roman"/>
          <w:i/>
          <w:iCs/>
          <w:sz w:val="24"/>
          <w:szCs w:val="24"/>
          <w:lang w:val="hr-HR"/>
        </w:rPr>
      </w:pPr>
      <w:bookmarkStart w:id="88" w:name="_Hlk99489869"/>
      <w:r w:rsidRPr="00C264D7">
        <w:rPr>
          <w:rFonts w:ascii="Times New Roman" w:eastAsiaTheme="minorEastAsia" w:hAnsi="Times New Roman" w:cs="Times New Roman"/>
          <w:sz w:val="24"/>
          <w:szCs w:val="24"/>
          <w:lang w:val="hr-HR"/>
        </w:rPr>
        <w:t>Projekt poštuje načelo ne</w:t>
      </w:r>
      <w:r w:rsidR="00873BB5">
        <w:rPr>
          <w:rFonts w:ascii="Times New Roman" w:eastAsiaTheme="minorEastAsia" w:hAnsi="Times New Roman" w:cs="Times New Roman"/>
          <w:sz w:val="24"/>
          <w:szCs w:val="24"/>
          <w:lang w:val="hr-HR"/>
        </w:rPr>
        <w:t xml:space="preserve"> </w:t>
      </w:r>
      <w:r w:rsidRPr="00C264D7">
        <w:rPr>
          <w:rFonts w:ascii="Times New Roman" w:eastAsiaTheme="minorEastAsia" w:hAnsi="Times New Roman" w:cs="Times New Roman"/>
          <w:sz w:val="24"/>
          <w:szCs w:val="24"/>
          <w:lang w:val="hr-HR"/>
        </w:rPr>
        <w:t>kumul</w:t>
      </w:r>
      <w:r w:rsidR="00873BB5">
        <w:rPr>
          <w:rFonts w:ascii="Times New Roman" w:eastAsiaTheme="minorEastAsia" w:hAnsi="Times New Roman" w:cs="Times New Roman"/>
          <w:sz w:val="24"/>
          <w:szCs w:val="24"/>
          <w:lang w:val="hr-HR"/>
        </w:rPr>
        <w:t>iranja</w:t>
      </w:r>
      <w:r w:rsidRPr="00C264D7">
        <w:rPr>
          <w:rFonts w:ascii="Times New Roman" w:eastAsiaTheme="minorEastAsia" w:hAnsi="Times New Roman" w:cs="Times New Roman"/>
          <w:sz w:val="24"/>
          <w:szCs w:val="24"/>
          <w:lang w:val="hr-HR"/>
        </w:rPr>
        <w:t xml:space="preserve">, odnosno ne predstavlja dvostruko financiranje – 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 </w:t>
      </w:r>
      <w:bookmarkEnd w:id="88"/>
      <w:r w:rsidRPr="00C264D7">
        <w:rPr>
          <w:rFonts w:ascii="Times New Roman" w:hAnsi="Times New Roman" w:cs="Times New Roman"/>
          <w:sz w:val="24"/>
          <w:szCs w:val="24"/>
          <w:lang w:val="hr-HR"/>
        </w:rPr>
        <w:t>–</w:t>
      </w:r>
      <w:r w:rsidRPr="00C264D7">
        <w:rPr>
          <w:rFonts w:ascii="Times New Roman" w:eastAsiaTheme="minorEastAsia" w:hAnsi="Times New Roman" w:cs="Times New Roman"/>
          <w:sz w:val="24"/>
          <w:szCs w:val="24"/>
          <w:lang w:val="hr-HR"/>
        </w:rPr>
        <w:t xml:space="preserve"> </w:t>
      </w:r>
      <w:r w:rsidRPr="00C264D7">
        <w:rPr>
          <w:rFonts w:ascii="Times New Roman" w:eastAsiaTheme="minorEastAsia" w:hAnsi="Times New Roman" w:cs="Times New Roman"/>
          <w:i/>
          <w:iCs/>
          <w:sz w:val="24"/>
          <w:szCs w:val="24"/>
          <w:lang w:val="hr-HR"/>
        </w:rPr>
        <w:t xml:space="preserve">dokazuje se </w:t>
      </w:r>
      <w:r w:rsidR="00DB7EE9" w:rsidRPr="00DB7EE9">
        <w:rPr>
          <w:rFonts w:ascii="Times New Roman" w:eastAsiaTheme="minorEastAsia" w:hAnsi="Times New Roman" w:cs="Times New Roman"/>
          <w:i/>
          <w:iCs/>
          <w:sz w:val="24"/>
          <w:szCs w:val="24"/>
          <w:lang w:val="hr-HR"/>
        </w:rPr>
        <w:t>Izjavom prijavitelja / partnera (Obrazac 2);</w:t>
      </w:r>
    </w:p>
    <w:p w14:paraId="65F4CBEA" w14:textId="5A75B184" w:rsidR="0084644D" w:rsidRPr="00C264D7" w:rsidRDefault="0084644D" w:rsidP="002F75B0">
      <w:pPr>
        <w:pStyle w:val="bullets"/>
        <w:numPr>
          <w:ilvl w:val="0"/>
          <w:numId w:val="5"/>
        </w:numPr>
        <w:spacing w:line="276" w:lineRule="auto"/>
        <w:contextualSpacing w:val="0"/>
        <w:jc w:val="both"/>
        <w:rPr>
          <w:rStyle w:val="eop"/>
          <w:rFonts w:ascii="Times New Roman" w:hAnsi="Times New Roman" w:cs="Times New Roman"/>
          <w:i/>
          <w:iCs/>
          <w:sz w:val="24"/>
          <w:szCs w:val="24"/>
          <w:lang w:val="hr-HR"/>
        </w:rPr>
      </w:pPr>
      <w:bookmarkStart w:id="89" w:name="_Hlk99489897"/>
      <w:r w:rsidRPr="00C264D7">
        <w:rPr>
          <w:rFonts w:ascii="Times New Roman" w:eastAsiaTheme="minorEastAsia" w:hAnsi="Times New Roman" w:cs="Times New Roman"/>
          <w:sz w:val="24"/>
          <w:szCs w:val="24"/>
          <w:lang w:val="hr-HR"/>
        </w:rPr>
        <w:t>Projekt je spreman za početak provedbe aktivnosti projekta i njihov završetak u skladu s planom aktivnosti navedenim u Prijavnom obrascu</w:t>
      </w:r>
      <w:r w:rsidR="00DB7EE9">
        <w:rPr>
          <w:rFonts w:ascii="Times New Roman" w:eastAsiaTheme="minorEastAsia" w:hAnsi="Times New Roman" w:cs="Times New Roman"/>
          <w:sz w:val="24"/>
          <w:szCs w:val="24"/>
          <w:lang w:val="hr-HR"/>
        </w:rPr>
        <w:t xml:space="preserve"> (</w:t>
      </w:r>
      <w:r w:rsidR="00DB7EE9" w:rsidRPr="00DB7EE9">
        <w:rPr>
          <w:rFonts w:ascii="Times New Roman" w:eastAsiaTheme="minorEastAsia" w:hAnsi="Times New Roman" w:cs="Times New Roman"/>
          <w:i/>
          <w:iCs/>
          <w:sz w:val="24"/>
          <w:szCs w:val="24"/>
          <w:lang w:val="hr-HR"/>
        </w:rPr>
        <w:t>Obrazac 1</w:t>
      </w:r>
      <w:r w:rsidR="00DB7EE9">
        <w:rPr>
          <w:rFonts w:ascii="Times New Roman" w:eastAsiaTheme="minorEastAsia" w:hAnsi="Times New Roman" w:cs="Times New Roman"/>
          <w:sz w:val="24"/>
          <w:szCs w:val="24"/>
          <w:lang w:val="hr-HR"/>
        </w:rPr>
        <w:t>)</w:t>
      </w:r>
      <w:r w:rsidRPr="00C264D7">
        <w:rPr>
          <w:rFonts w:ascii="Times New Roman" w:eastAsiaTheme="minorEastAsia" w:hAnsi="Times New Roman" w:cs="Times New Roman"/>
          <w:sz w:val="24"/>
          <w:szCs w:val="24"/>
          <w:lang w:val="hr-HR"/>
        </w:rPr>
        <w:t xml:space="preserve"> i zadanim vremenskim okvirima za provedbu projekta definiranim u točki „ Razdoblje provedbe projekta“ ovih Uputa </w:t>
      </w:r>
      <w:bookmarkEnd w:id="89"/>
      <w:r w:rsidRPr="00C264D7">
        <w:rPr>
          <w:rFonts w:ascii="Times New Roman" w:hAnsi="Times New Roman" w:cs="Times New Roman"/>
          <w:sz w:val="24"/>
          <w:szCs w:val="24"/>
          <w:lang w:val="hr-HR"/>
        </w:rPr>
        <w:t xml:space="preserve">– </w:t>
      </w:r>
      <w:r w:rsidRPr="00C264D7">
        <w:rPr>
          <w:rFonts w:ascii="Times New Roman" w:eastAsiaTheme="minorEastAsia" w:hAnsi="Times New Roman" w:cs="Times New Roman"/>
          <w:i/>
          <w:iCs/>
          <w:sz w:val="24"/>
          <w:szCs w:val="24"/>
          <w:lang w:val="hr-HR"/>
        </w:rPr>
        <w:t>dokazuje se Prijavnim obrascem</w:t>
      </w:r>
      <w:r w:rsidR="00DB7EE9">
        <w:rPr>
          <w:rFonts w:ascii="Times New Roman" w:eastAsiaTheme="minorEastAsia" w:hAnsi="Times New Roman" w:cs="Times New Roman"/>
          <w:i/>
          <w:iCs/>
          <w:sz w:val="24"/>
          <w:szCs w:val="24"/>
          <w:lang w:val="hr-HR"/>
        </w:rPr>
        <w:t xml:space="preserve"> (Obrazac 1)</w:t>
      </w:r>
      <w:r w:rsidRPr="00C264D7">
        <w:rPr>
          <w:rFonts w:ascii="Times New Roman" w:eastAsiaTheme="minorEastAsia" w:hAnsi="Times New Roman" w:cs="Times New Roman"/>
          <w:i/>
          <w:iCs/>
          <w:sz w:val="24"/>
          <w:szCs w:val="24"/>
          <w:lang w:val="hr-HR"/>
        </w:rPr>
        <w:t xml:space="preserve">, </w:t>
      </w:r>
      <w:r w:rsidR="00DB7EE9" w:rsidRPr="00DB7EE9">
        <w:rPr>
          <w:rFonts w:ascii="Times New Roman" w:eastAsiaTheme="minorEastAsia" w:hAnsi="Times New Roman" w:cs="Times New Roman"/>
          <w:i/>
          <w:iCs/>
          <w:sz w:val="24"/>
          <w:szCs w:val="24"/>
          <w:lang w:val="hr-HR"/>
        </w:rPr>
        <w:t>Izjavom prijavitelja / partnera (Obrazac 2);</w:t>
      </w:r>
    </w:p>
    <w:p w14:paraId="7B3FBE86" w14:textId="1FC8F08C" w:rsidR="0084644D" w:rsidRPr="00C264D7" w:rsidRDefault="0084644D" w:rsidP="002F75B0">
      <w:pPr>
        <w:pStyle w:val="bullets"/>
        <w:numPr>
          <w:ilvl w:val="0"/>
          <w:numId w:val="5"/>
        </w:numPr>
        <w:spacing w:line="276" w:lineRule="auto"/>
        <w:contextualSpacing w:val="0"/>
        <w:jc w:val="both"/>
        <w:rPr>
          <w:rFonts w:ascii="Times New Roman" w:hAnsi="Times New Roman" w:cs="Times New Roman"/>
          <w:i/>
          <w:sz w:val="24"/>
          <w:szCs w:val="24"/>
          <w:lang w:val="hr-HR"/>
        </w:rPr>
      </w:pPr>
      <w:r w:rsidRPr="00C264D7">
        <w:rPr>
          <w:rFonts w:ascii="Times New Roman" w:eastAsiaTheme="minorEastAsia" w:hAnsi="Times New Roman" w:cs="Times New Roman"/>
          <w:sz w:val="24"/>
          <w:szCs w:val="24"/>
          <w:lang w:val="hr-HR"/>
        </w:rPr>
        <w:t xml:space="preserve">Iznos </w:t>
      </w:r>
      <w:r w:rsidRPr="00C264D7">
        <w:rPr>
          <w:rFonts w:ascii="Times New Roman" w:hAnsi="Times New Roman" w:cs="Times New Roman"/>
          <w:iCs/>
          <w:sz w:val="24"/>
          <w:szCs w:val="24"/>
          <w:lang w:val="hr-HR"/>
        </w:rPr>
        <w:t xml:space="preserve">traženih bespovratnih sredstava za projekt u okviru je propisanog najmanjeg i najvećeg dopuštenog iznosa bespovratnih sredstava za financiranje prihvatljivih izdataka koji se mogu dodijeliti temeljem ovog Poziva </w:t>
      </w:r>
      <w:r w:rsidRPr="00C264D7">
        <w:rPr>
          <w:rFonts w:ascii="Times New Roman" w:hAnsi="Times New Roman" w:cs="Times New Roman"/>
          <w:sz w:val="24"/>
          <w:szCs w:val="24"/>
          <w:lang w:val="hr-HR"/>
        </w:rPr>
        <w:t>–</w:t>
      </w:r>
      <w:r w:rsidRPr="00C264D7">
        <w:rPr>
          <w:rFonts w:ascii="Times New Roman" w:hAnsi="Times New Roman" w:cs="Times New Roman"/>
          <w:i/>
          <w:sz w:val="24"/>
          <w:szCs w:val="24"/>
          <w:lang w:val="hr-HR"/>
        </w:rPr>
        <w:t xml:space="preserve"> </w:t>
      </w:r>
      <w:r w:rsidRPr="00C264D7">
        <w:rPr>
          <w:rFonts w:ascii="Times New Roman" w:eastAsiaTheme="minorEastAsia" w:hAnsi="Times New Roman" w:cs="Times New Roman"/>
          <w:i/>
          <w:iCs/>
          <w:sz w:val="24"/>
          <w:szCs w:val="24"/>
          <w:lang w:val="hr-HR"/>
        </w:rPr>
        <w:t>dokazuje se Prijavnim obrascem</w:t>
      </w:r>
      <w:r w:rsidR="00DB7EE9">
        <w:rPr>
          <w:rFonts w:ascii="Times New Roman" w:eastAsiaTheme="minorEastAsia" w:hAnsi="Times New Roman" w:cs="Times New Roman"/>
          <w:i/>
          <w:iCs/>
          <w:sz w:val="24"/>
          <w:szCs w:val="24"/>
          <w:lang w:val="hr-HR"/>
        </w:rPr>
        <w:t xml:space="preserve"> (Obrazac 1)</w:t>
      </w:r>
      <w:r w:rsidRPr="00C264D7">
        <w:rPr>
          <w:rFonts w:ascii="Times New Roman" w:eastAsiaTheme="minorEastAsia" w:hAnsi="Times New Roman" w:cs="Times New Roman"/>
          <w:sz w:val="24"/>
          <w:szCs w:val="24"/>
          <w:lang w:val="hr-HR"/>
        </w:rPr>
        <w:t>;</w:t>
      </w:r>
    </w:p>
    <w:p w14:paraId="577D17CF" w14:textId="4BF5AE69" w:rsidR="0084644D" w:rsidRPr="00350B9B" w:rsidRDefault="0084644D" w:rsidP="002F75B0">
      <w:pPr>
        <w:pStyle w:val="bullets"/>
        <w:numPr>
          <w:ilvl w:val="0"/>
          <w:numId w:val="5"/>
        </w:numPr>
        <w:spacing w:line="276" w:lineRule="auto"/>
        <w:contextualSpacing w:val="0"/>
        <w:jc w:val="both"/>
        <w:rPr>
          <w:rStyle w:val="eop"/>
          <w:rFonts w:ascii="Times New Roman" w:hAnsi="Times New Roman" w:cs="Times New Roman"/>
          <w:i/>
          <w:iCs/>
          <w:sz w:val="24"/>
          <w:szCs w:val="24"/>
          <w:lang w:val="hr-HR"/>
        </w:rPr>
      </w:pPr>
      <w:r w:rsidRPr="00350B9B">
        <w:rPr>
          <w:rFonts w:ascii="Times New Roman" w:eastAsiaTheme="minorEastAsia" w:hAnsi="Times New Roman" w:cs="Times New Roman"/>
          <w:sz w:val="24"/>
          <w:szCs w:val="24"/>
          <w:lang w:val="hr-HR"/>
        </w:rPr>
        <w:t xml:space="preserve">Projekt je u skladu s načelom „ne nanosi bitnu štetu“ što znači da projekt ne uključuje aktivnosti kojima se nanosi bitna šteta bilo kojem od okolišnih ciljeva, u smislu članka 17. Uredbe  o taksonomiji (Uredba (EU) 2020/852). </w:t>
      </w:r>
      <w:r w:rsidR="00350B9B">
        <w:rPr>
          <w:rFonts w:ascii="Times New Roman" w:eastAsiaTheme="minorEastAsia" w:hAnsi="Times New Roman" w:cs="Times New Roman"/>
          <w:sz w:val="24"/>
          <w:szCs w:val="24"/>
          <w:lang w:val="hr-HR"/>
        </w:rPr>
        <w:t>A</w:t>
      </w:r>
      <w:r w:rsidRPr="00350B9B">
        <w:rPr>
          <w:rFonts w:ascii="Times New Roman" w:eastAsiaTheme="minorEastAsia" w:hAnsi="Times New Roman" w:cs="Times New Roman"/>
          <w:sz w:val="24"/>
          <w:szCs w:val="24"/>
          <w:lang w:val="hr-HR"/>
        </w:rPr>
        <w:t xml:space="preserve">ktivnosti nisu povezane s </w:t>
      </w:r>
      <w:r w:rsidRPr="00350B9B">
        <w:rPr>
          <w:rFonts w:ascii="Times New Roman" w:eastAsiaTheme="minorEastAsia" w:hAnsi="Times New Roman" w:cs="Times New Roman"/>
          <w:sz w:val="24"/>
          <w:szCs w:val="24"/>
          <w:lang w:val="hr-HR"/>
        </w:rPr>
        <w:lastRenderedPageBreak/>
        <w:t xml:space="preserve">aktivnostima navedenih na listi automatski isključenih aktivnosti unutar DNSH-a i usklađene su s </w:t>
      </w:r>
      <w:r w:rsidRPr="00350B9B">
        <w:rPr>
          <w:rFonts w:ascii="Times New Roman" w:hAnsi="Times New Roman" w:cs="Times New Roman"/>
          <w:sz w:val="24"/>
          <w:szCs w:val="24"/>
          <w:lang w:val="hr-HR"/>
        </w:rPr>
        <w:t xml:space="preserve">nacionalnim i EU zakonodavstvom iz područja zaštite okoliša– </w:t>
      </w:r>
      <w:r w:rsidRPr="00350B9B">
        <w:rPr>
          <w:rFonts w:ascii="Times New Roman" w:hAnsi="Times New Roman" w:cs="Times New Roman"/>
          <w:i/>
          <w:iCs/>
          <w:sz w:val="24"/>
          <w:szCs w:val="24"/>
          <w:lang w:val="hr-HR"/>
        </w:rPr>
        <w:t xml:space="preserve">dokazuje se </w:t>
      </w:r>
      <w:r w:rsidR="007067ED" w:rsidRPr="00350B9B">
        <w:rPr>
          <w:rFonts w:ascii="Times New Roman" w:hAnsi="Times New Roman" w:cs="Times New Roman"/>
          <w:i/>
          <w:iCs/>
          <w:sz w:val="24"/>
          <w:szCs w:val="24"/>
          <w:lang w:val="hr-HR"/>
        </w:rPr>
        <w:t>Prijavnim o</w:t>
      </w:r>
      <w:r w:rsidRPr="00350B9B">
        <w:rPr>
          <w:rFonts w:ascii="Times New Roman" w:hAnsi="Times New Roman" w:cs="Times New Roman"/>
          <w:i/>
          <w:iCs/>
          <w:sz w:val="24"/>
          <w:szCs w:val="24"/>
          <w:lang w:val="hr-HR"/>
        </w:rPr>
        <w:t>brascem</w:t>
      </w:r>
      <w:r w:rsidR="00DB7EE9">
        <w:rPr>
          <w:rFonts w:ascii="Times New Roman" w:hAnsi="Times New Roman" w:cs="Times New Roman"/>
          <w:i/>
          <w:iCs/>
          <w:sz w:val="24"/>
          <w:szCs w:val="24"/>
          <w:lang w:val="hr-HR"/>
        </w:rPr>
        <w:t xml:space="preserve"> (Obrazac 1)</w:t>
      </w:r>
      <w:r w:rsidRPr="00350B9B">
        <w:rPr>
          <w:rStyle w:val="eop"/>
          <w:rFonts w:ascii="Times New Roman" w:hAnsi="Times New Roman" w:cs="Times New Roman"/>
          <w:sz w:val="24"/>
          <w:szCs w:val="24"/>
          <w:lang w:val="hr-HR"/>
        </w:rPr>
        <w:t>.</w:t>
      </w:r>
    </w:p>
    <w:p w14:paraId="75074739" w14:textId="77777777" w:rsidR="0084644D" w:rsidRDefault="0084644D" w:rsidP="0084644D">
      <w:pPr>
        <w:pStyle w:val="bullets"/>
        <w:numPr>
          <w:ilvl w:val="0"/>
          <w:numId w:val="0"/>
        </w:numPr>
        <w:spacing w:line="276" w:lineRule="auto"/>
        <w:ind w:left="720"/>
        <w:contextualSpacing w:val="0"/>
        <w:jc w:val="both"/>
        <w:rPr>
          <w:rFonts w:ascii="Times New Roman" w:hAnsi="Times New Roman" w:cs="Times New Roman"/>
          <w:i/>
          <w:iCs/>
          <w:sz w:val="24"/>
          <w:szCs w:val="24"/>
          <w:lang w:val="hr-HR"/>
        </w:rPr>
      </w:pPr>
    </w:p>
    <w:p w14:paraId="18ECCC67" w14:textId="77777777" w:rsidR="0017440E" w:rsidRPr="00C264D7" w:rsidRDefault="0017440E" w:rsidP="0084644D">
      <w:pPr>
        <w:pStyle w:val="bullets"/>
        <w:numPr>
          <w:ilvl w:val="0"/>
          <w:numId w:val="0"/>
        </w:numPr>
        <w:spacing w:line="276" w:lineRule="auto"/>
        <w:ind w:left="720"/>
        <w:contextualSpacing w:val="0"/>
        <w:jc w:val="both"/>
        <w:rPr>
          <w:rFonts w:ascii="Times New Roman" w:hAnsi="Times New Roman" w:cs="Times New Roman"/>
          <w:i/>
          <w:iCs/>
          <w:sz w:val="24"/>
          <w:szCs w:val="24"/>
          <w:lang w:val="hr-HR"/>
        </w:rPr>
      </w:pPr>
    </w:p>
    <w:p w14:paraId="5E394DA1" w14:textId="77777777" w:rsidR="0084644D" w:rsidRPr="00C264D7" w:rsidRDefault="0084644D" w:rsidP="007265DE">
      <w:pPr>
        <w:pStyle w:val="Heading2"/>
      </w:pPr>
      <w:bookmarkStart w:id="90" w:name="_Toc98071363"/>
      <w:bookmarkStart w:id="91" w:name="_Toc98071423"/>
      <w:bookmarkStart w:id="92" w:name="bookmark15"/>
      <w:bookmarkStart w:id="93" w:name="_Toc452468698"/>
      <w:bookmarkStart w:id="94" w:name="_Toc2260421"/>
      <w:bookmarkStart w:id="95" w:name="_Toc97916953"/>
      <w:bookmarkStart w:id="96" w:name="_Toc98178395"/>
      <w:bookmarkStart w:id="97" w:name="_Toc126572161"/>
      <w:bookmarkEnd w:id="90"/>
      <w:bookmarkEnd w:id="91"/>
      <w:bookmarkEnd w:id="92"/>
      <w:r w:rsidRPr="00C264D7">
        <w:t xml:space="preserve">Prihvatljive aktivnosti </w:t>
      </w:r>
      <w:bookmarkEnd w:id="93"/>
      <w:bookmarkEnd w:id="94"/>
      <w:r w:rsidRPr="00C264D7">
        <w:t>projekta</w:t>
      </w:r>
      <w:bookmarkEnd w:id="95"/>
      <w:bookmarkEnd w:id="96"/>
      <w:bookmarkEnd w:id="97"/>
    </w:p>
    <w:p w14:paraId="57641139"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56B895E8" w14:textId="77777777" w:rsidR="00B17701" w:rsidRPr="00C264D7" w:rsidRDefault="0084644D" w:rsidP="0081227A">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Prihvatljive aktivnosti koje se mogu financirati u okviru ovog Poziva su</w:t>
      </w:r>
      <w:r w:rsidR="00B17701" w:rsidRPr="00C264D7">
        <w:rPr>
          <w:rFonts w:ascii="Times New Roman" w:hAnsi="Times New Roman" w:cs="Times New Roman"/>
          <w:sz w:val="24"/>
          <w:szCs w:val="24"/>
        </w:rPr>
        <w:t xml:space="preserve"> navedene u nastavku. </w:t>
      </w:r>
    </w:p>
    <w:p w14:paraId="34F59B96" w14:textId="717D83B1" w:rsidR="0084644D" w:rsidRPr="00C264D7" w:rsidRDefault="0084644D" w:rsidP="0081227A">
      <w:pPr>
        <w:pStyle w:val="NoSpacing"/>
        <w:spacing w:line="276" w:lineRule="auto"/>
        <w:jc w:val="both"/>
        <w:rPr>
          <w:rFonts w:ascii="Times New Roman" w:hAnsi="Times New Roman" w:cs="Times New Roman"/>
          <w:sz w:val="24"/>
          <w:szCs w:val="24"/>
        </w:rPr>
      </w:pPr>
    </w:p>
    <w:p w14:paraId="77321050" w14:textId="139C55BC" w:rsidR="00CD0975" w:rsidRPr="00C264D7" w:rsidRDefault="00CD0975" w:rsidP="0081227A">
      <w:pPr>
        <w:pStyle w:val="NoSpacing"/>
        <w:spacing w:line="276" w:lineRule="auto"/>
        <w:jc w:val="both"/>
        <w:rPr>
          <w:rFonts w:ascii="Times New Roman" w:hAnsi="Times New Roman" w:cs="Times New Roman"/>
          <w:b/>
          <w:bCs/>
          <w:sz w:val="24"/>
          <w:szCs w:val="24"/>
        </w:rPr>
      </w:pPr>
      <w:r w:rsidRPr="00C264D7">
        <w:rPr>
          <w:rFonts w:ascii="Times New Roman" w:hAnsi="Times New Roman" w:cs="Times New Roman"/>
          <w:b/>
          <w:bCs/>
          <w:sz w:val="24"/>
          <w:szCs w:val="24"/>
        </w:rPr>
        <w:t xml:space="preserve">Obvezne aktivnosti </w:t>
      </w:r>
    </w:p>
    <w:p w14:paraId="16FB2840" w14:textId="77777777" w:rsidR="00940B45" w:rsidRPr="00C264D7" w:rsidRDefault="00940B45" w:rsidP="0081227A">
      <w:pPr>
        <w:rPr>
          <w:rFonts w:ascii="Times New Roman" w:hAnsi="Times New Roman" w:cs="Times New Roman"/>
          <w:sz w:val="24"/>
          <w:szCs w:val="24"/>
        </w:rPr>
      </w:pPr>
    </w:p>
    <w:p w14:paraId="28109A69" w14:textId="37DC5880" w:rsidR="00940B45" w:rsidRPr="00C264D7" w:rsidRDefault="00940B45" w:rsidP="0081227A">
      <w:pPr>
        <w:rPr>
          <w:rFonts w:ascii="Times New Roman" w:hAnsi="Times New Roman" w:cs="Times New Roman"/>
          <w:sz w:val="24"/>
          <w:szCs w:val="24"/>
        </w:rPr>
      </w:pPr>
      <w:bookmarkStart w:id="98" w:name="_Hlk122926554"/>
      <w:r w:rsidRPr="00C264D7">
        <w:rPr>
          <w:rFonts w:ascii="Times New Roman" w:hAnsi="Times New Roman" w:cs="Times New Roman"/>
          <w:sz w:val="24"/>
          <w:szCs w:val="24"/>
        </w:rPr>
        <w:t xml:space="preserve">Projekt </w:t>
      </w:r>
      <w:r w:rsidRPr="00FE04C6">
        <w:rPr>
          <w:rFonts w:ascii="Times New Roman" w:hAnsi="Times New Roman" w:cs="Times New Roman"/>
          <w:b/>
          <w:bCs/>
          <w:sz w:val="24"/>
          <w:szCs w:val="24"/>
        </w:rPr>
        <w:t>mora sadržavati</w:t>
      </w:r>
      <w:r w:rsidRPr="00C264D7">
        <w:rPr>
          <w:rFonts w:ascii="Times New Roman" w:hAnsi="Times New Roman" w:cs="Times New Roman"/>
          <w:sz w:val="24"/>
          <w:szCs w:val="24"/>
        </w:rPr>
        <w:t xml:space="preserve"> </w:t>
      </w:r>
      <w:r w:rsidRPr="00C264D7">
        <w:rPr>
          <w:rFonts w:ascii="Times New Roman" w:hAnsi="Times New Roman" w:cs="Times New Roman"/>
          <w:b/>
          <w:bCs/>
          <w:sz w:val="24"/>
          <w:szCs w:val="24"/>
        </w:rPr>
        <w:t>najmanje jednu</w:t>
      </w:r>
      <w:r w:rsidRPr="00C264D7">
        <w:rPr>
          <w:rFonts w:ascii="Times New Roman" w:hAnsi="Times New Roman" w:cs="Times New Roman"/>
          <w:sz w:val="24"/>
          <w:szCs w:val="24"/>
        </w:rPr>
        <w:t xml:space="preserve"> od navedenih obveznih aktivnosti:</w:t>
      </w:r>
    </w:p>
    <w:p w14:paraId="4EC407D9" w14:textId="37FE3D1A" w:rsidR="00940B45" w:rsidRPr="00C264D7" w:rsidRDefault="00B87BCD" w:rsidP="002F75B0">
      <w:pPr>
        <w:pStyle w:val="ListParagraph"/>
        <w:numPr>
          <w:ilvl w:val="0"/>
          <w:numId w:val="19"/>
        </w:numPr>
        <w:spacing w:after="120"/>
        <w:ind w:left="714" w:hanging="357"/>
        <w:contextualSpacing w:val="0"/>
        <w:jc w:val="both"/>
        <w:rPr>
          <w:rFonts w:ascii="Times New Roman" w:hAnsi="Times New Roman" w:cs="Times New Roman"/>
          <w:bCs/>
          <w:sz w:val="24"/>
          <w:szCs w:val="24"/>
        </w:rPr>
      </w:pPr>
      <w:r w:rsidRPr="00C264D7">
        <w:rPr>
          <w:rFonts w:ascii="Times New Roman" w:hAnsi="Times New Roman" w:cs="Times New Roman"/>
          <w:bCs/>
          <w:sz w:val="24"/>
          <w:szCs w:val="24"/>
        </w:rPr>
        <w:tab/>
        <w:t xml:space="preserve">jačanje kapaciteta postojećih provjeravatelja </w:t>
      </w:r>
      <w:r w:rsidR="00DB4FF4" w:rsidRPr="00C264D7">
        <w:rPr>
          <w:rFonts w:ascii="Times New Roman" w:hAnsi="Times New Roman" w:cs="Times New Roman"/>
          <w:bCs/>
          <w:sz w:val="24"/>
          <w:szCs w:val="24"/>
        </w:rPr>
        <w:t xml:space="preserve">točnosti </w:t>
      </w:r>
      <w:r w:rsidRPr="00C264D7">
        <w:rPr>
          <w:rFonts w:ascii="Times New Roman" w:hAnsi="Times New Roman" w:cs="Times New Roman"/>
          <w:bCs/>
          <w:sz w:val="24"/>
          <w:szCs w:val="24"/>
        </w:rPr>
        <w:t>informacija ili uspostava novog neovisnog provjeravatelja</w:t>
      </w:r>
      <w:r w:rsidR="00DB4FF4" w:rsidRPr="00C264D7">
        <w:rPr>
          <w:rFonts w:ascii="Times New Roman" w:hAnsi="Times New Roman" w:cs="Times New Roman"/>
          <w:bCs/>
          <w:sz w:val="24"/>
          <w:szCs w:val="24"/>
        </w:rPr>
        <w:t xml:space="preserve"> točnosti</w:t>
      </w:r>
      <w:r w:rsidRPr="00C264D7">
        <w:rPr>
          <w:rFonts w:ascii="Times New Roman" w:hAnsi="Times New Roman" w:cs="Times New Roman"/>
          <w:bCs/>
          <w:sz w:val="24"/>
          <w:szCs w:val="24"/>
        </w:rPr>
        <w:t xml:space="preserve"> informacija, ulaganjem u razvoj novih ili razradu i/ili unaprjeđenje postojećih procedura i metodologije provjere informacija, razotkrivanja i ispravljanja dezinformacija, s obvezom unapređenja postojećeg ili  pokretanje novog komunikacijskog kanala, odnosno platforme vezane uz konkretan projekt (mrežne stranice i sl.) na kojoj će se objavljivati provjerene, razotkrivene i ispravljene informacije objavljene u javnom prostoru, medijima i društvenim mrežama koje je razotkrio fact-checker (nositelj) u sklopu projekta te komunicirati procedure, načela, aktivnosti, kao i ostale informacije relevantne za projekt;</w:t>
      </w:r>
    </w:p>
    <w:p w14:paraId="516DF62F" w14:textId="336AD0DF" w:rsidR="00940B45" w:rsidRPr="00C264D7" w:rsidRDefault="00940B45" w:rsidP="002F75B0">
      <w:pPr>
        <w:numPr>
          <w:ilvl w:val="0"/>
          <w:numId w:val="19"/>
        </w:numPr>
        <w:spacing w:after="0"/>
        <w:jc w:val="both"/>
        <w:rPr>
          <w:rFonts w:ascii="Times New Roman" w:hAnsi="Times New Roman" w:cs="Times New Roman"/>
          <w:bCs/>
          <w:sz w:val="24"/>
          <w:szCs w:val="24"/>
        </w:rPr>
      </w:pPr>
      <w:r w:rsidRPr="00C264D7">
        <w:rPr>
          <w:rFonts w:ascii="Times New Roman" w:hAnsi="Times New Roman" w:cs="Times New Roman"/>
          <w:bCs/>
          <w:sz w:val="24"/>
          <w:szCs w:val="24"/>
        </w:rPr>
        <w:t>razvoj specijalizirane jedinice za provjeru informacija unutar postojećih medijskih redakcija, koje mogu biti prihvatljivi partner na projektu, s obvezom</w:t>
      </w:r>
      <w:r w:rsidR="002E70EB" w:rsidRPr="00C264D7">
        <w:rPr>
          <w:rFonts w:ascii="Times New Roman" w:hAnsi="Times New Roman" w:cs="Times New Roman"/>
          <w:bCs/>
          <w:sz w:val="24"/>
          <w:szCs w:val="24"/>
        </w:rPr>
        <w:t xml:space="preserve"> </w:t>
      </w:r>
      <w:r w:rsidRPr="00C264D7">
        <w:rPr>
          <w:rFonts w:ascii="Times New Roman" w:hAnsi="Times New Roman" w:cs="Times New Roman"/>
          <w:bCs/>
          <w:sz w:val="24"/>
          <w:szCs w:val="24"/>
        </w:rPr>
        <w:t>unapređenja postojeće</w:t>
      </w:r>
      <w:r w:rsidR="00DB4FF4" w:rsidRPr="00C264D7">
        <w:rPr>
          <w:rFonts w:ascii="Times New Roman" w:hAnsi="Times New Roman" w:cs="Times New Roman"/>
          <w:bCs/>
          <w:sz w:val="24"/>
          <w:szCs w:val="24"/>
        </w:rPr>
        <w:t xml:space="preserve"> medijske i/ili komunikacijske platforme</w:t>
      </w:r>
      <w:r w:rsidR="00803925" w:rsidRPr="00C264D7">
        <w:rPr>
          <w:rFonts w:ascii="Times New Roman" w:hAnsi="Times New Roman" w:cs="Times New Roman"/>
          <w:bCs/>
          <w:sz w:val="24"/>
          <w:szCs w:val="24"/>
        </w:rPr>
        <w:t xml:space="preserve">, dodavanjem i/ili </w:t>
      </w:r>
      <w:r w:rsidR="002E70EB" w:rsidRPr="00C264D7">
        <w:rPr>
          <w:rFonts w:ascii="Times New Roman" w:hAnsi="Times New Roman" w:cs="Times New Roman"/>
          <w:bCs/>
          <w:sz w:val="24"/>
          <w:szCs w:val="24"/>
        </w:rPr>
        <w:t>uvođenjem novih novinarskih i/ili uredničkih formi, u skladu s tehnološkim novinama</w:t>
      </w:r>
      <w:r w:rsidRPr="00C264D7">
        <w:rPr>
          <w:rFonts w:ascii="Times New Roman" w:hAnsi="Times New Roman" w:cs="Times New Roman"/>
          <w:bCs/>
          <w:sz w:val="24"/>
          <w:szCs w:val="24"/>
        </w:rPr>
        <w:t xml:space="preserve"> ili razvoja nove platforme i/ili sustava označavanja provjerenih informacija na postojećoj ili novo-uspostavljenoj platformi. </w:t>
      </w:r>
    </w:p>
    <w:p w14:paraId="028A4790" w14:textId="77777777" w:rsidR="00940B45" w:rsidRPr="00C264D7" w:rsidRDefault="00940B45" w:rsidP="0081227A">
      <w:pPr>
        <w:pStyle w:val="ListParagraph"/>
        <w:jc w:val="both"/>
        <w:rPr>
          <w:rFonts w:ascii="Times New Roman" w:hAnsi="Times New Roman" w:cs="Times New Roman"/>
          <w:bCs/>
          <w:sz w:val="24"/>
          <w:szCs w:val="24"/>
        </w:rPr>
      </w:pPr>
    </w:p>
    <w:p w14:paraId="0DE814AA" w14:textId="1DBAE0A4" w:rsidR="00940B45" w:rsidRPr="00C264D7" w:rsidRDefault="00940B45" w:rsidP="0081227A">
      <w:pPr>
        <w:rPr>
          <w:rFonts w:ascii="Times New Roman" w:hAnsi="Times New Roman" w:cs="Times New Roman"/>
          <w:b/>
          <w:bCs/>
          <w:sz w:val="24"/>
          <w:szCs w:val="24"/>
        </w:rPr>
      </w:pPr>
      <w:r w:rsidRPr="00C264D7">
        <w:rPr>
          <w:rFonts w:ascii="Times New Roman" w:hAnsi="Times New Roman" w:cs="Times New Roman"/>
          <w:b/>
          <w:bCs/>
          <w:sz w:val="24"/>
          <w:szCs w:val="24"/>
        </w:rPr>
        <w:t>Druge kategorije prihvatljivih aktivnosti povezane s obaveznim aktivnostima</w:t>
      </w:r>
    </w:p>
    <w:p w14:paraId="2548AC13" w14:textId="133AA3B1" w:rsidR="00940B45" w:rsidRPr="00C264D7" w:rsidRDefault="00940B45" w:rsidP="0081227A">
      <w:pPr>
        <w:rPr>
          <w:rFonts w:ascii="Times New Roman" w:hAnsi="Times New Roman" w:cs="Times New Roman"/>
          <w:sz w:val="24"/>
          <w:szCs w:val="24"/>
        </w:rPr>
      </w:pPr>
      <w:r w:rsidRPr="00C264D7">
        <w:rPr>
          <w:rFonts w:ascii="Times New Roman" w:hAnsi="Times New Roman" w:cs="Times New Roman"/>
          <w:sz w:val="24"/>
          <w:szCs w:val="24"/>
        </w:rPr>
        <w:t xml:space="preserve">Prijavitelji uz najmanje jednu obveznu aktivnost, projektom dodatno mogu obuhvatiti i: </w:t>
      </w:r>
    </w:p>
    <w:p w14:paraId="34C7B6EA" w14:textId="77777777" w:rsidR="00940B45" w:rsidRPr="00C264D7" w:rsidRDefault="00940B45" w:rsidP="002F75B0">
      <w:pPr>
        <w:numPr>
          <w:ilvl w:val="0"/>
          <w:numId w:val="18"/>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aktivnosti vezane uz analizu podataka prikupljenih računalnim sustavima za provjeru informacija;</w:t>
      </w:r>
    </w:p>
    <w:p w14:paraId="6CC0F045" w14:textId="77777777" w:rsidR="00940B45" w:rsidRPr="00C264D7" w:rsidRDefault="00940B45" w:rsidP="002F75B0">
      <w:pPr>
        <w:numPr>
          <w:ilvl w:val="0"/>
          <w:numId w:val="18"/>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edukacijske aktivnosti namijenjene edukaciji samih fact-checkera, kao i edukacijske aktivnosti koje provode fact-checkeri;</w:t>
      </w:r>
    </w:p>
    <w:p w14:paraId="40CE68EC" w14:textId="77777777" w:rsidR="00940B45" w:rsidRPr="00C264D7" w:rsidRDefault="00940B45" w:rsidP="002F75B0">
      <w:pPr>
        <w:numPr>
          <w:ilvl w:val="0"/>
          <w:numId w:val="18"/>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unaprjeđenje procedura provjere informacija i usavršavanje medijskih djelatnika za provjeru informacija, posebice u kontekstu izazova koje donosi digitalno okruženje;</w:t>
      </w:r>
    </w:p>
    <w:p w14:paraId="499C0844" w14:textId="77777777" w:rsidR="00940B45" w:rsidRPr="00C264D7" w:rsidRDefault="00940B45" w:rsidP="002F75B0">
      <w:pPr>
        <w:numPr>
          <w:ilvl w:val="0"/>
          <w:numId w:val="18"/>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aktivnosti uspostavljanja suradnje s nezavisnim fact-checking organizacijama / projektima;</w:t>
      </w:r>
    </w:p>
    <w:p w14:paraId="01F5ED14" w14:textId="65BDA0E7" w:rsidR="00940B45" w:rsidRPr="00C264D7" w:rsidRDefault="00940B45" w:rsidP="002F75B0">
      <w:pPr>
        <w:numPr>
          <w:ilvl w:val="0"/>
          <w:numId w:val="18"/>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lastRenderedPageBreak/>
        <w:t xml:space="preserve">stvaranje medijskih sadržaja koji doprinose borbi protiv dezinformacija i osvještavanju javnosti o problemu dezinformacija, uključujući kreiranje, produkciju i realizaciju novinarskih sadržaja koji se bave problemom dezinformacija. Takvi sadržaji, primjerice, mogu obuhvaćati televizijske i/ili radijske emisije / programe, audio ili video podcaste, internetske ili novinske članke ili multimedijalne projekte koji doprinose općim i </w:t>
      </w:r>
      <w:r w:rsidR="00136B14">
        <w:rPr>
          <w:rFonts w:ascii="Times New Roman" w:hAnsi="Times New Roman" w:cs="Times New Roman"/>
          <w:bCs/>
          <w:sz w:val="24"/>
          <w:szCs w:val="24"/>
        </w:rPr>
        <w:t>posebnim</w:t>
      </w:r>
      <w:r w:rsidRPr="00C264D7">
        <w:rPr>
          <w:rFonts w:ascii="Times New Roman" w:hAnsi="Times New Roman" w:cs="Times New Roman"/>
          <w:bCs/>
          <w:sz w:val="24"/>
          <w:szCs w:val="24"/>
        </w:rPr>
        <w:t xml:space="preserve"> ciljevima investicije;</w:t>
      </w:r>
    </w:p>
    <w:p w14:paraId="5294B99C" w14:textId="77777777" w:rsidR="00940B45" w:rsidRPr="00C264D7" w:rsidRDefault="00940B45" w:rsidP="002F75B0">
      <w:pPr>
        <w:numPr>
          <w:ilvl w:val="0"/>
          <w:numId w:val="18"/>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 xml:space="preserve">edukacije za korištenje računalnih alata i tehnologija za provjeru online materijala kao i njihova primjena u radu redakcija. </w:t>
      </w:r>
    </w:p>
    <w:p w14:paraId="2EA168FF" w14:textId="77777777" w:rsidR="00940B45" w:rsidRPr="00C264D7" w:rsidRDefault="00940B45" w:rsidP="0081227A">
      <w:pPr>
        <w:rPr>
          <w:rFonts w:ascii="Times New Roman" w:hAnsi="Times New Roman" w:cs="Times New Roman"/>
        </w:rPr>
      </w:pPr>
    </w:p>
    <w:p w14:paraId="6D2A4D89" w14:textId="168C4189" w:rsidR="00940B45" w:rsidRPr="00C264D7" w:rsidRDefault="00940B45" w:rsidP="0081227A">
      <w:pPr>
        <w:rPr>
          <w:rFonts w:ascii="Times New Roman" w:hAnsi="Times New Roman" w:cs="Times New Roman"/>
          <w:sz w:val="24"/>
          <w:szCs w:val="24"/>
        </w:rPr>
      </w:pPr>
      <w:r w:rsidRPr="00C264D7">
        <w:rPr>
          <w:rFonts w:ascii="Times New Roman" w:hAnsi="Times New Roman" w:cs="Times New Roman"/>
          <w:b/>
          <w:bCs/>
          <w:sz w:val="24"/>
          <w:szCs w:val="24"/>
        </w:rPr>
        <w:t>Horizontalne prihvatljive aktivnosti povezane s obveznim aktivnostima</w:t>
      </w:r>
    </w:p>
    <w:p w14:paraId="1E03A1DA" w14:textId="77777777" w:rsidR="00940B45" w:rsidRPr="00C264D7" w:rsidRDefault="00940B45" w:rsidP="0081227A">
      <w:pPr>
        <w:rPr>
          <w:rFonts w:ascii="Times New Roman" w:hAnsi="Times New Roman" w:cs="Times New Roman"/>
          <w:sz w:val="24"/>
          <w:szCs w:val="24"/>
        </w:rPr>
      </w:pPr>
      <w:r w:rsidRPr="00C264D7">
        <w:rPr>
          <w:rFonts w:ascii="Times New Roman" w:hAnsi="Times New Roman" w:cs="Times New Roman"/>
          <w:sz w:val="24"/>
          <w:szCs w:val="24"/>
        </w:rPr>
        <w:t xml:space="preserve">Prijavitelji uz najmanje jednu obveznu aktivnost, projektom dodatno mogu obuhvatiti i: </w:t>
      </w:r>
    </w:p>
    <w:p w14:paraId="53B91655" w14:textId="77777777" w:rsidR="00940B45" w:rsidRPr="00C264D7" w:rsidRDefault="00940B45" w:rsidP="002F75B0">
      <w:pPr>
        <w:numPr>
          <w:ilvl w:val="0"/>
          <w:numId w:val="18"/>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popularizacija spoznaja i aktivnosti fact-checking organizacija.</w:t>
      </w:r>
    </w:p>
    <w:bookmarkEnd w:id="98"/>
    <w:p w14:paraId="5A346534" w14:textId="77777777" w:rsidR="00803925" w:rsidRPr="00C264D7" w:rsidRDefault="00803925" w:rsidP="00B17701">
      <w:pPr>
        <w:pStyle w:val="NoSpacing"/>
        <w:spacing w:line="276" w:lineRule="auto"/>
        <w:jc w:val="both"/>
        <w:rPr>
          <w:rFonts w:ascii="Times New Roman" w:hAnsi="Times New Roman" w:cs="Times New Roman"/>
          <w:b/>
          <w:sz w:val="24"/>
          <w:szCs w:val="24"/>
        </w:rPr>
      </w:pPr>
    </w:p>
    <w:p w14:paraId="0531A85C" w14:textId="2694C5CA" w:rsidR="00803925" w:rsidRPr="00C264D7" w:rsidRDefault="00803925" w:rsidP="00B1253D">
      <w:pPr>
        <w:pBdr>
          <w:top w:val="single" w:sz="4" w:space="1" w:color="auto"/>
          <w:left w:val="single" w:sz="4" w:space="1" w:color="auto"/>
          <w:bottom w:val="single" w:sz="4" w:space="1" w:color="auto"/>
          <w:right w:val="single" w:sz="4" w:space="1" w:color="auto"/>
          <w:between w:val="nil"/>
        </w:pBdr>
        <w:spacing w:after="0"/>
        <w:jc w:val="both"/>
        <w:rPr>
          <w:rFonts w:ascii="Times New Roman" w:eastAsia="Times New Roman" w:hAnsi="Times New Roman" w:cs="Times New Roman"/>
          <w:b/>
          <w:bCs/>
          <w:sz w:val="24"/>
          <w:szCs w:val="24"/>
        </w:rPr>
      </w:pPr>
      <w:r w:rsidRPr="00C264D7">
        <w:rPr>
          <w:rFonts w:ascii="Times New Roman" w:eastAsia="Times New Roman" w:hAnsi="Times New Roman" w:cs="Times New Roman"/>
          <w:b/>
          <w:bCs/>
          <w:sz w:val="24"/>
          <w:szCs w:val="24"/>
        </w:rPr>
        <w:t>Napomena:</w:t>
      </w:r>
      <w:r w:rsidR="0017440E">
        <w:rPr>
          <w:rFonts w:ascii="Times New Roman" w:eastAsia="Times New Roman" w:hAnsi="Times New Roman" w:cs="Times New Roman"/>
          <w:b/>
          <w:bCs/>
          <w:sz w:val="24"/>
          <w:szCs w:val="24"/>
        </w:rPr>
        <w:t xml:space="preserve"> </w:t>
      </w:r>
      <w:r w:rsidRPr="00C264D7">
        <w:rPr>
          <w:rFonts w:ascii="Times New Roman" w:eastAsia="Times New Roman" w:hAnsi="Times New Roman" w:cs="Times New Roman"/>
          <w:b/>
          <w:bCs/>
          <w:sz w:val="24"/>
          <w:szCs w:val="24"/>
        </w:rPr>
        <w:t xml:space="preserve">Bez obzira jesu li prijavitelji prijavili samo jednu ili obje prihvatljive obvezne aktivnosti, prijavitelji kojima se odobre sredstva i potpiše Ugovor o </w:t>
      </w:r>
      <w:r w:rsidR="008856AE">
        <w:rPr>
          <w:rFonts w:ascii="Times New Roman" w:eastAsia="Times New Roman" w:hAnsi="Times New Roman" w:cs="Times New Roman"/>
          <w:b/>
          <w:bCs/>
          <w:sz w:val="24"/>
          <w:szCs w:val="24"/>
        </w:rPr>
        <w:t>(su)</w:t>
      </w:r>
      <w:r w:rsidRPr="00C264D7">
        <w:rPr>
          <w:rFonts w:ascii="Times New Roman" w:eastAsia="Times New Roman" w:hAnsi="Times New Roman" w:cs="Times New Roman"/>
          <w:b/>
          <w:bCs/>
          <w:sz w:val="24"/>
          <w:szCs w:val="24"/>
        </w:rPr>
        <w:t xml:space="preserve">financiranju obvezni su tijekom provedbe projekta na sudjelovanje u radu suradničke platforme </w:t>
      </w:r>
      <w:r w:rsidR="005B05CE">
        <w:rPr>
          <w:rFonts w:ascii="Times New Roman" w:eastAsia="Times New Roman" w:hAnsi="Times New Roman" w:cs="Times New Roman"/>
          <w:b/>
          <w:bCs/>
          <w:sz w:val="24"/>
          <w:szCs w:val="24"/>
        </w:rPr>
        <w:t xml:space="preserve">kojom će upravljati Agencija za elektroničke medije te slijedom uputa Agencije za elektroničke medije, a </w:t>
      </w:r>
      <w:r w:rsidRPr="00C264D7">
        <w:rPr>
          <w:rFonts w:ascii="Times New Roman" w:eastAsia="Times New Roman" w:hAnsi="Times New Roman" w:cs="Times New Roman"/>
          <w:b/>
          <w:bCs/>
          <w:sz w:val="24"/>
          <w:szCs w:val="24"/>
        </w:rPr>
        <w:t>na kojoj će se objavljivati, organizirati, razvrstavati i arhivirati provjerene informacije, što, između ostalog, omogućuje naknadnu analizu materijala i stvaranje repozitorija za istraživačke i druge projekte</w:t>
      </w:r>
      <w:r w:rsidR="00AE0411">
        <w:rPr>
          <w:rFonts w:ascii="Times New Roman" w:eastAsia="Times New Roman" w:hAnsi="Times New Roman" w:cs="Times New Roman"/>
          <w:b/>
          <w:bCs/>
          <w:sz w:val="24"/>
          <w:szCs w:val="24"/>
        </w:rPr>
        <w:t xml:space="preserve">. Na suradničkoj platformi prijavitelji </w:t>
      </w:r>
      <w:r w:rsidR="00AE0411" w:rsidRPr="00C264D7">
        <w:rPr>
          <w:rFonts w:ascii="Times New Roman" w:eastAsia="Times New Roman" w:hAnsi="Times New Roman" w:cs="Times New Roman"/>
          <w:b/>
          <w:bCs/>
          <w:sz w:val="24"/>
          <w:szCs w:val="24"/>
        </w:rPr>
        <w:t xml:space="preserve"> projek</w:t>
      </w:r>
      <w:r w:rsidR="00AE0411">
        <w:rPr>
          <w:rFonts w:ascii="Times New Roman" w:eastAsia="Times New Roman" w:hAnsi="Times New Roman" w:cs="Times New Roman"/>
          <w:b/>
          <w:bCs/>
          <w:sz w:val="24"/>
          <w:szCs w:val="24"/>
        </w:rPr>
        <w:t>a</w:t>
      </w:r>
      <w:r w:rsidR="00AE0411" w:rsidRPr="00C264D7">
        <w:rPr>
          <w:rFonts w:ascii="Times New Roman" w:eastAsia="Times New Roman" w:hAnsi="Times New Roman" w:cs="Times New Roman"/>
          <w:b/>
          <w:bCs/>
          <w:sz w:val="24"/>
          <w:szCs w:val="24"/>
        </w:rPr>
        <w:t>t</w:t>
      </w:r>
      <w:r w:rsidR="00AE0411">
        <w:rPr>
          <w:rFonts w:ascii="Times New Roman" w:eastAsia="Times New Roman" w:hAnsi="Times New Roman" w:cs="Times New Roman"/>
          <w:b/>
          <w:bCs/>
          <w:sz w:val="24"/>
          <w:szCs w:val="24"/>
        </w:rPr>
        <w:t>a</w:t>
      </w:r>
      <w:r w:rsidR="00AE0411" w:rsidRPr="00C264D7">
        <w:rPr>
          <w:rFonts w:ascii="Times New Roman" w:eastAsia="Times New Roman" w:hAnsi="Times New Roman" w:cs="Times New Roman"/>
          <w:b/>
          <w:bCs/>
          <w:sz w:val="24"/>
          <w:szCs w:val="24"/>
        </w:rPr>
        <w:t xml:space="preserve"> financirani</w:t>
      </w:r>
      <w:r w:rsidR="00AE0411">
        <w:rPr>
          <w:rFonts w:ascii="Times New Roman" w:eastAsia="Times New Roman" w:hAnsi="Times New Roman" w:cs="Times New Roman"/>
          <w:b/>
          <w:bCs/>
          <w:sz w:val="24"/>
          <w:szCs w:val="24"/>
        </w:rPr>
        <w:t>h</w:t>
      </w:r>
      <w:r w:rsidR="00AE0411" w:rsidRPr="00C264D7">
        <w:rPr>
          <w:rFonts w:ascii="Times New Roman" w:eastAsia="Times New Roman" w:hAnsi="Times New Roman" w:cs="Times New Roman"/>
          <w:b/>
          <w:bCs/>
          <w:sz w:val="24"/>
          <w:szCs w:val="24"/>
        </w:rPr>
        <w:t xml:space="preserve"> u okviru ove investicije</w:t>
      </w:r>
      <w:r w:rsidR="00AE0411">
        <w:rPr>
          <w:rFonts w:ascii="Times New Roman" w:eastAsia="Times New Roman" w:hAnsi="Times New Roman" w:cs="Times New Roman"/>
          <w:b/>
          <w:bCs/>
          <w:sz w:val="24"/>
          <w:szCs w:val="24"/>
        </w:rPr>
        <w:t xml:space="preserve"> morat će objavljivati sve informacije koje su provjerili u sklopu svog projekta, </w:t>
      </w:r>
      <w:r w:rsidRPr="00C264D7">
        <w:rPr>
          <w:rFonts w:ascii="Times New Roman" w:eastAsia="Times New Roman" w:hAnsi="Times New Roman" w:cs="Times New Roman"/>
          <w:b/>
          <w:bCs/>
          <w:sz w:val="24"/>
          <w:szCs w:val="24"/>
        </w:rPr>
        <w:t>te</w:t>
      </w:r>
      <w:r w:rsidR="00AE0411">
        <w:rPr>
          <w:rFonts w:ascii="Times New Roman" w:eastAsia="Times New Roman" w:hAnsi="Times New Roman" w:cs="Times New Roman"/>
          <w:b/>
          <w:bCs/>
          <w:sz w:val="24"/>
          <w:szCs w:val="24"/>
        </w:rPr>
        <w:t xml:space="preserve"> će</w:t>
      </w:r>
      <w:r w:rsidRPr="00C264D7">
        <w:rPr>
          <w:rFonts w:ascii="Times New Roman" w:eastAsia="Times New Roman" w:hAnsi="Times New Roman" w:cs="Times New Roman"/>
          <w:b/>
          <w:bCs/>
          <w:sz w:val="24"/>
          <w:szCs w:val="24"/>
        </w:rPr>
        <w:t xml:space="preserve"> moći surađivati na različitim aktivnostima istraživanja i utvrđivanja činjenica, razmjenjivati alate koji podržavaju analizu i provjeru informacija multimedijskog sadržaja te alate za otkrivanje i prikupljanje sadržaja iz različitih online izvora.  </w:t>
      </w:r>
    </w:p>
    <w:p w14:paraId="0193ACDF" w14:textId="5CA5D914" w:rsidR="00803925" w:rsidRDefault="00803925" w:rsidP="0017440E">
      <w:pPr>
        <w:spacing w:after="0"/>
      </w:pPr>
      <w:bookmarkStart w:id="99" w:name="_Toc98071365"/>
      <w:bookmarkStart w:id="100" w:name="_Toc98071425"/>
      <w:bookmarkStart w:id="101" w:name="_Toc2260425"/>
      <w:bookmarkStart w:id="102" w:name="_Toc98178396"/>
      <w:bookmarkStart w:id="103" w:name="_Toc97916954"/>
      <w:bookmarkEnd w:id="99"/>
      <w:bookmarkEnd w:id="100"/>
    </w:p>
    <w:p w14:paraId="7B572F5A" w14:textId="77777777" w:rsidR="0017440E" w:rsidRPr="00C264D7" w:rsidRDefault="0017440E" w:rsidP="0017440E">
      <w:pPr>
        <w:spacing w:after="0"/>
      </w:pPr>
    </w:p>
    <w:p w14:paraId="18655014" w14:textId="70FEFF43" w:rsidR="0084644D" w:rsidRPr="00C264D7" w:rsidRDefault="0084644D" w:rsidP="007265DE">
      <w:pPr>
        <w:pStyle w:val="Heading2"/>
      </w:pPr>
      <w:bookmarkStart w:id="104" w:name="_Toc126572162"/>
      <w:r w:rsidRPr="00C264D7">
        <w:t>Neprihvatljive aktivnosti</w:t>
      </w:r>
      <w:bookmarkEnd w:id="101"/>
      <w:r w:rsidRPr="00C264D7">
        <w:t xml:space="preserve"> projekta</w:t>
      </w:r>
      <w:bookmarkEnd w:id="102"/>
      <w:bookmarkEnd w:id="104"/>
      <w:r w:rsidRPr="00C264D7">
        <w:t xml:space="preserve"> </w:t>
      </w:r>
      <w:bookmarkEnd w:id="103"/>
    </w:p>
    <w:p w14:paraId="01BDC1B2" w14:textId="77777777" w:rsidR="0084644D" w:rsidRPr="00C264D7" w:rsidRDefault="0084644D" w:rsidP="0084644D">
      <w:pPr>
        <w:spacing w:after="0"/>
        <w:jc w:val="both"/>
        <w:rPr>
          <w:rFonts w:ascii="Times New Roman" w:hAnsi="Times New Roman" w:cs="Times New Roman"/>
          <w:sz w:val="24"/>
          <w:szCs w:val="24"/>
        </w:rPr>
      </w:pPr>
    </w:p>
    <w:p w14:paraId="67BC8681" w14:textId="77777777"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Neprihvatljive projektne aktivnosti su:</w:t>
      </w:r>
    </w:p>
    <w:p w14:paraId="4680EF96" w14:textId="77777777" w:rsidR="0084644D" w:rsidRPr="00C264D7" w:rsidRDefault="0084644D" w:rsidP="002F75B0">
      <w:pPr>
        <w:pStyle w:val="ListParagraph"/>
        <w:numPr>
          <w:ilvl w:val="0"/>
          <w:numId w:val="7"/>
        </w:numPr>
        <w:spacing w:after="0"/>
        <w:ind w:left="851" w:hanging="567"/>
        <w:jc w:val="both"/>
        <w:rPr>
          <w:rFonts w:ascii="Times New Roman" w:hAnsi="Times New Roman" w:cs="Times New Roman"/>
          <w:sz w:val="24"/>
          <w:szCs w:val="24"/>
        </w:rPr>
      </w:pPr>
      <w:r w:rsidRPr="00C264D7">
        <w:rPr>
          <w:rFonts w:ascii="Times New Roman" w:hAnsi="Times New Roman" w:cs="Times New Roman"/>
          <w:sz w:val="24"/>
          <w:szCs w:val="24"/>
        </w:rPr>
        <w:t>aktivnosti koje se odnose na ulaganja u svrhu jačanja proizvodnih ili prodajnih kapaciteta prijavitelja i/ili partnera;</w:t>
      </w:r>
    </w:p>
    <w:p w14:paraId="5B742D79" w14:textId="77777777" w:rsidR="0084644D" w:rsidRPr="00C264D7" w:rsidRDefault="0084644D" w:rsidP="002F75B0">
      <w:pPr>
        <w:pStyle w:val="ListParagraph"/>
        <w:numPr>
          <w:ilvl w:val="0"/>
          <w:numId w:val="7"/>
        </w:numPr>
        <w:spacing w:after="0"/>
        <w:ind w:left="851" w:hanging="567"/>
        <w:jc w:val="both"/>
        <w:rPr>
          <w:rFonts w:ascii="Times New Roman" w:hAnsi="Times New Roman" w:cs="Times New Roman"/>
          <w:sz w:val="24"/>
          <w:szCs w:val="24"/>
        </w:rPr>
      </w:pPr>
      <w:r w:rsidRPr="00C264D7">
        <w:rPr>
          <w:rFonts w:ascii="Times New Roman" w:hAnsi="Times New Roman" w:cs="Times New Roman"/>
          <w:sz w:val="24"/>
          <w:szCs w:val="24"/>
        </w:rPr>
        <w:t>aktivnosti usavršavanja koje korisnici provode radi osiguravanja sukladnosti s obveznim nacionalnim normama o usavršavanju;</w:t>
      </w:r>
    </w:p>
    <w:p w14:paraId="13016EF3" w14:textId="77777777" w:rsidR="0084644D" w:rsidRPr="00C264D7" w:rsidRDefault="0084644D" w:rsidP="002F75B0">
      <w:pPr>
        <w:pStyle w:val="ListParagraph"/>
        <w:numPr>
          <w:ilvl w:val="0"/>
          <w:numId w:val="7"/>
        </w:numPr>
        <w:spacing w:after="0"/>
        <w:ind w:left="851" w:hanging="567"/>
        <w:jc w:val="both"/>
        <w:rPr>
          <w:rFonts w:ascii="Times New Roman" w:hAnsi="Times New Roman" w:cs="Times New Roman"/>
          <w:sz w:val="24"/>
          <w:szCs w:val="24"/>
        </w:rPr>
      </w:pPr>
      <w:r w:rsidRPr="00C264D7">
        <w:rPr>
          <w:rFonts w:ascii="Times New Roman" w:hAnsi="Times New Roman" w:cs="Times New Roman"/>
          <w:sz w:val="24"/>
          <w:szCs w:val="24"/>
        </w:rPr>
        <w:t>aktivnosti oglašavanja i promidžbe nepovezanih s projektnim aktivnostima;</w:t>
      </w:r>
    </w:p>
    <w:p w14:paraId="390A1AA6" w14:textId="77777777" w:rsidR="0084644D" w:rsidRPr="00C264D7" w:rsidRDefault="0084644D" w:rsidP="002F75B0">
      <w:pPr>
        <w:pStyle w:val="ListParagraph"/>
        <w:numPr>
          <w:ilvl w:val="0"/>
          <w:numId w:val="7"/>
        </w:numPr>
        <w:spacing w:after="0"/>
        <w:ind w:left="851" w:hanging="567"/>
        <w:jc w:val="both"/>
        <w:rPr>
          <w:rFonts w:ascii="Times New Roman" w:hAnsi="Times New Roman" w:cs="Times New Roman"/>
          <w:sz w:val="24"/>
          <w:szCs w:val="24"/>
        </w:rPr>
      </w:pPr>
      <w:r w:rsidRPr="00C264D7">
        <w:rPr>
          <w:rFonts w:ascii="Times New Roman" w:hAnsi="Times New Roman" w:cs="Times New Roman"/>
          <w:sz w:val="24"/>
          <w:szCs w:val="24"/>
        </w:rPr>
        <w:t>ostale aktivnosti koje ne spadaju u prihvatljive aktivnosti.</w:t>
      </w:r>
    </w:p>
    <w:p w14:paraId="53AD18E3" w14:textId="77777777" w:rsidR="0084644D" w:rsidRPr="00C264D7" w:rsidRDefault="0084644D" w:rsidP="0084644D">
      <w:pPr>
        <w:pStyle w:val="ListParagraph"/>
        <w:spacing w:after="0"/>
        <w:ind w:left="851"/>
        <w:jc w:val="both"/>
        <w:rPr>
          <w:rFonts w:ascii="Times New Roman" w:hAnsi="Times New Roman" w:cs="Times New Roman"/>
          <w:sz w:val="24"/>
          <w:szCs w:val="24"/>
        </w:rPr>
      </w:pPr>
    </w:p>
    <w:p w14:paraId="32A09A5A" w14:textId="77777777" w:rsidR="0084644D" w:rsidRPr="00C264D7" w:rsidRDefault="0084644D" w:rsidP="0084644D">
      <w:pPr>
        <w:pStyle w:val="ListParagraph"/>
        <w:spacing w:after="0"/>
        <w:ind w:left="851"/>
        <w:jc w:val="both"/>
        <w:rPr>
          <w:rFonts w:ascii="Times New Roman" w:hAnsi="Times New Roman" w:cs="Times New Roman"/>
          <w:sz w:val="24"/>
          <w:szCs w:val="24"/>
        </w:rPr>
      </w:pPr>
    </w:p>
    <w:p w14:paraId="564E3906" w14:textId="77777777" w:rsidR="0084644D" w:rsidRPr="00C264D7" w:rsidRDefault="0084644D" w:rsidP="007265DE">
      <w:pPr>
        <w:pStyle w:val="Heading2"/>
      </w:pPr>
      <w:bookmarkStart w:id="105" w:name="_Toc452468702"/>
      <w:bookmarkStart w:id="106" w:name="_Toc2260426"/>
      <w:bookmarkStart w:id="107" w:name="_Toc97916955"/>
      <w:bookmarkStart w:id="108" w:name="_Toc98178397"/>
      <w:bookmarkStart w:id="109" w:name="_Toc126572163"/>
      <w:r w:rsidRPr="00C264D7">
        <w:lastRenderedPageBreak/>
        <w:t xml:space="preserve">Opći zahtjevi koji se odnose na prihvatljivost troškova za provedbu </w:t>
      </w:r>
      <w:bookmarkEnd w:id="105"/>
      <w:bookmarkEnd w:id="106"/>
      <w:r w:rsidRPr="00C264D7">
        <w:t>projekta</w:t>
      </w:r>
      <w:bookmarkEnd w:id="107"/>
      <w:bookmarkEnd w:id="108"/>
      <w:bookmarkEnd w:id="109"/>
    </w:p>
    <w:p w14:paraId="11EE7C37"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05200614"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Proračun projekta treba biti realan, tj. troškovi moraju biti dostatni za postizanje očekivanih rezultata, a cijene trebaju odgovarati tržišnim cijenama. Pravila prihvatljivosti troškova koja se odnose na ovaj Poziv opisana su niže. Prilikom postupka dodjele u obzir će se uzimati samo prihvatljivi troškovi. Prihvatljivi troškovi moraju nastati u svrhu provedbe projekta. Prijavitelj je dužan dostaviti proračun svih planiranih troškova potrebnih za realizaciju projekta, pri čemu proračun mora obuhvatiti troškove koji nastaju nakon potpisivanja Ugovora i troškove koji su nastali i prije tog trenutka (ukoliko je primjenjivo). Neprihvatljivi troškovi se navode zasebno u proračunu projekta.</w:t>
      </w:r>
    </w:p>
    <w:p w14:paraId="3895D44E" w14:textId="77777777" w:rsidR="0084644D" w:rsidRPr="00C264D7" w:rsidRDefault="0084644D" w:rsidP="0084644D">
      <w:pPr>
        <w:pStyle w:val="bullets"/>
        <w:numPr>
          <w:ilvl w:val="0"/>
          <w:numId w:val="0"/>
        </w:numPr>
        <w:spacing w:line="276" w:lineRule="auto"/>
        <w:ind w:left="12"/>
        <w:jc w:val="both"/>
        <w:rPr>
          <w:rFonts w:ascii="Times New Roman" w:hAnsi="Times New Roman" w:cs="Times New Roman"/>
          <w:sz w:val="24"/>
          <w:szCs w:val="24"/>
          <w:lang w:val="hr-HR"/>
        </w:rPr>
      </w:pPr>
    </w:p>
    <w:p w14:paraId="66FE8029" w14:textId="77777777" w:rsidR="0084644D" w:rsidRPr="00C264D7" w:rsidRDefault="0084644D" w:rsidP="0084644D">
      <w:pPr>
        <w:pStyle w:val="bullets"/>
        <w:numPr>
          <w:ilvl w:val="0"/>
          <w:numId w:val="0"/>
        </w:numPr>
        <w:spacing w:line="276" w:lineRule="auto"/>
        <w:ind w:left="12"/>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Prihvatljivi su oni troškovi koji odgovaraju sljedećim kriterijima:</w:t>
      </w:r>
    </w:p>
    <w:p w14:paraId="4C879E34" w14:textId="77777777" w:rsidR="0084644D" w:rsidRPr="00C264D7" w:rsidRDefault="0084644D" w:rsidP="0084644D">
      <w:pPr>
        <w:pStyle w:val="bullets"/>
        <w:numPr>
          <w:ilvl w:val="0"/>
          <w:numId w:val="0"/>
        </w:numPr>
        <w:spacing w:line="276" w:lineRule="auto"/>
        <w:ind w:left="295"/>
        <w:jc w:val="both"/>
        <w:rPr>
          <w:rFonts w:ascii="Times New Roman" w:hAnsi="Times New Roman" w:cs="Times New Roman"/>
          <w:sz w:val="24"/>
          <w:szCs w:val="24"/>
          <w:lang w:val="hr-HR"/>
        </w:rPr>
      </w:pPr>
    </w:p>
    <w:p w14:paraId="09CD0DA8" w14:textId="77777777" w:rsidR="0084644D" w:rsidRPr="00C264D7" w:rsidRDefault="0084644D" w:rsidP="002F75B0">
      <w:pPr>
        <w:pStyle w:val="bullets"/>
        <w:numPr>
          <w:ilvl w:val="0"/>
          <w:numId w:val="9"/>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nastali su nakon predaje projektnog prijedloga, a tijekom razdoblja trajanja djelovanja odnosno provedbe projekta, uz iznimku troškova povezanih sa završnim izvješćima; </w:t>
      </w:r>
    </w:p>
    <w:p w14:paraId="1A919490" w14:textId="77777777" w:rsidR="0084644D" w:rsidRPr="00C264D7" w:rsidRDefault="0084644D" w:rsidP="002F75B0">
      <w:pPr>
        <w:pStyle w:val="bullets"/>
        <w:numPr>
          <w:ilvl w:val="0"/>
          <w:numId w:val="9"/>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navedeni su u procijenjenom ukupnom proračunu za određeno djelovanje ili program rada;</w:t>
      </w:r>
    </w:p>
    <w:p w14:paraId="5DFD2A6F" w14:textId="77777777" w:rsidR="0084644D" w:rsidRPr="00C264D7" w:rsidRDefault="0084644D" w:rsidP="002F75B0">
      <w:pPr>
        <w:pStyle w:val="bullets"/>
        <w:numPr>
          <w:ilvl w:val="0"/>
          <w:numId w:val="9"/>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potrebni su za provedbu djelovanja ili programa rada za koje se dodjeljuju bespovratna sredstva;</w:t>
      </w:r>
    </w:p>
    <w:p w14:paraId="5451C129" w14:textId="77777777" w:rsidR="0084644D" w:rsidRPr="00C264D7" w:rsidRDefault="0084644D" w:rsidP="002F75B0">
      <w:pPr>
        <w:pStyle w:val="bullets"/>
        <w:numPr>
          <w:ilvl w:val="0"/>
          <w:numId w:val="9"/>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mogu se identificirati i provjeriti, posebno zato što su knjiženi u poslovne knjige korisnika i utvrđeni u skladu s primjenjivim računovodstvenim standardima zemlje u kojoj korisnik ima poslovni nastan te u skladu s uobičajenim praksama troškovnog računovodstva korisnika;</w:t>
      </w:r>
    </w:p>
    <w:p w14:paraId="5F6C1DC1" w14:textId="77777777" w:rsidR="0084644D" w:rsidRPr="00C264D7" w:rsidRDefault="0084644D" w:rsidP="002F75B0">
      <w:pPr>
        <w:pStyle w:val="bullets"/>
        <w:numPr>
          <w:ilvl w:val="0"/>
          <w:numId w:val="9"/>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ispunjavaju zahtjeve primjenjivog poreznog i socijalnog zakonodavstva;</w:t>
      </w:r>
    </w:p>
    <w:p w14:paraId="51BE697A" w14:textId="77777777" w:rsidR="0084644D" w:rsidRPr="00C264D7" w:rsidRDefault="0084644D" w:rsidP="002F75B0">
      <w:pPr>
        <w:pStyle w:val="bullets"/>
        <w:numPr>
          <w:ilvl w:val="0"/>
          <w:numId w:val="9"/>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razumni su, opravdani i u skladu s načelom dobrog financijskog upravljanja, posebno u pogledu ekonomičnosti i učinkovitosti.</w:t>
      </w:r>
    </w:p>
    <w:p w14:paraId="10E14A89" w14:textId="542FC0E1" w:rsidR="0084644D" w:rsidRPr="00C264D7" w:rsidRDefault="0084644D" w:rsidP="0084644D">
      <w:pPr>
        <w:pStyle w:val="NoSpacing"/>
        <w:spacing w:line="276" w:lineRule="auto"/>
        <w:jc w:val="both"/>
        <w:rPr>
          <w:rFonts w:ascii="Times New Roman" w:hAnsi="Times New Roman" w:cs="Times New Roman"/>
          <w:sz w:val="24"/>
          <w:szCs w:val="24"/>
        </w:rPr>
      </w:pPr>
    </w:p>
    <w:p w14:paraId="47075FBD" w14:textId="77777777" w:rsidR="00534DCC" w:rsidRPr="00C264D7" w:rsidRDefault="00534DCC" w:rsidP="0084644D">
      <w:pPr>
        <w:pStyle w:val="NoSpacing"/>
        <w:spacing w:line="276" w:lineRule="auto"/>
        <w:jc w:val="both"/>
        <w:rPr>
          <w:rFonts w:ascii="Times New Roman" w:hAnsi="Times New Roman" w:cs="Times New Roman"/>
          <w:sz w:val="24"/>
          <w:szCs w:val="24"/>
        </w:rPr>
      </w:pPr>
    </w:p>
    <w:p w14:paraId="2DF51BC0" w14:textId="77777777" w:rsidR="0084644D" w:rsidRPr="00C264D7" w:rsidRDefault="0084644D" w:rsidP="007265DE">
      <w:pPr>
        <w:pStyle w:val="Heading2"/>
      </w:pPr>
      <w:bookmarkStart w:id="110" w:name="_Toc126572164"/>
      <w:r w:rsidRPr="00C264D7">
        <w:t>Prihvatljive kategorije troškova</w:t>
      </w:r>
      <w:bookmarkEnd w:id="110"/>
      <w:r w:rsidRPr="00C264D7">
        <w:t xml:space="preserve"> </w:t>
      </w:r>
    </w:p>
    <w:p w14:paraId="31D2B2AD" w14:textId="77777777" w:rsidR="0017440E" w:rsidRDefault="0017440E" w:rsidP="0084644D">
      <w:pPr>
        <w:spacing w:after="0"/>
        <w:rPr>
          <w:rFonts w:ascii="Times New Roman" w:hAnsi="Times New Roman" w:cs="Times New Roman"/>
          <w:sz w:val="24"/>
          <w:szCs w:val="24"/>
          <w:lang w:val="hr"/>
        </w:rPr>
      </w:pPr>
    </w:p>
    <w:p w14:paraId="5160C086" w14:textId="6BFF0794" w:rsidR="0084644D" w:rsidRPr="00C264D7" w:rsidRDefault="0084644D" w:rsidP="0084644D">
      <w:pPr>
        <w:spacing w:after="0"/>
        <w:rPr>
          <w:rFonts w:ascii="Times New Roman" w:hAnsi="Times New Roman" w:cs="Times New Roman"/>
          <w:sz w:val="24"/>
          <w:szCs w:val="24"/>
          <w:lang w:val="hr"/>
        </w:rPr>
      </w:pPr>
      <w:r w:rsidRPr="00C264D7">
        <w:rPr>
          <w:rFonts w:ascii="Times New Roman" w:hAnsi="Times New Roman" w:cs="Times New Roman"/>
          <w:sz w:val="24"/>
          <w:szCs w:val="24"/>
          <w:lang w:val="hr"/>
        </w:rPr>
        <w:t xml:space="preserve">Prihvatljive kategorije troškova </w:t>
      </w:r>
      <w:r w:rsidRPr="00C264D7">
        <w:rPr>
          <w:rFonts w:ascii="Times New Roman" w:hAnsi="Times New Roman" w:cs="Times New Roman"/>
          <w:b/>
          <w:bCs/>
          <w:sz w:val="24"/>
          <w:szCs w:val="24"/>
          <w:lang w:val="hr"/>
        </w:rPr>
        <w:t>prijavitelja/partnera</w:t>
      </w:r>
      <w:r w:rsidRPr="00C264D7">
        <w:rPr>
          <w:rFonts w:ascii="Times New Roman" w:hAnsi="Times New Roman" w:cs="Times New Roman"/>
          <w:sz w:val="24"/>
          <w:szCs w:val="24"/>
          <w:lang w:val="hr"/>
        </w:rPr>
        <w:t xml:space="preserve"> su kako slijedi: </w:t>
      </w:r>
    </w:p>
    <w:p w14:paraId="07C6C1C7" w14:textId="77777777" w:rsidR="0084644D" w:rsidRPr="00C264D7" w:rsidRDefault="0084644D" w:rsidP="0084644D">
      <w:pPr>
        <w:spacing w:after="0"/>
        <w:rPr>
          <w:rFonts w:ascii="Times New Roman" w:hAnsi="Times New Roman" w:cs="Times New Roman"/>
          <w:sz w:val="24"/>
          <w:szCs w:val="24"/>
          <w:lang w:val="hr"/>
        </w:rPr>
      </w:pPr>
    </w:p>
    <w:p w14:paraId="6F04B4C0" w14:textId="77777777" w:rsidR="0084644D" w:rsidRPr="00C264D7" w:rsidRDefault="0084644D" w:rsidP="002F75B0">
      <w:pPr>
        <w:pStyle w:val="bullets"/>
        <w:numPr>
          <w:ilvl w:val="0"/>
          <w:numId w:val="10"/>
        </w:numPr>
        <w:ind w:left="709"/>
        <w:jc w:val="both"/>
        <w:rPr>
          <w:rFonts w:ascii="Times New Roman" w:hAnsi="Times New Roman" w:cs="Times New Roman"/>
          <w:sz w:val="24"/>
          <w:szCs w:val="24"/>
          <w:lang w:val="hr-HR"/>
        </w:rPr>
      </w:pPr>
      <w:bookmarkStart w:id="111" w:name="_Hlk139276986"/>
      <w:bookmarkStart w:id="112" w:name="_Hlk96377074"/>
      <w:r w:rsidRPr="00C264D7">
        <w:rPr>
          <w:rFonts w:ascii="Times New Roman" w:hAnsi="Times New Roman" w:cs="Times New Roman"/>
          <w:b/>
          <w:bCs/>
          <w:sz w:val="24"/>
          <w:szCs w:val="24"/>
          <w:lang w:val="hr-HR"/>
        </w:rPr>
        <w:t xml:space="preserve">Troškovi vanjskih usluga </w:t>
      </w:r>
    </w:p>
    <w:p w14:paraId="22971234" w14:textId="77777777" w:rsidR="0084644D" w:rsidRPr="00C264D7" w:rsidRDefault="0084644D" w:rsidP="0084644D">
      <w:pPr>
        <w:pStyle w:val="bullets"/>
        <w:numPr>
          <w:ilvl w:val="0"/>
          <w:numId w:val="0"/>
        </w:numPr>
        <w:ind w:left="709"/>
        <w:jc w:val="both"/>
        <w:rPr>
          <w:rFonts w:ascii="Times New Roman" w:hAnsi="Times New Roman" w:cs="Times New Roman"/>
          <w:sz w:val="24"/>
          <w:szCs w:val="24"/>
          <w:lang w:val="hr-HR"/>
        </w:rPr>
      </w:pPr>
    </w:p>
    <w:p w14:paraId="18A21076" w14:textId="77777777" w:rsidR="0084644D" w:rsidRPr="00C264D7" w:rsidRDefault="0084644D" w:rsidP="0084644D">
      <w:pPr>
        <w:pStyle w:val="bullets"/>
        <w:numPr>
          <w:ilvl w:val="0"/>
          <w:numId w:val="0"/>
        </w:numPr>
        <w:ind w:left="567"/>
        <w:jc w:val="both"/>
        <w:rPr>
          <w:rFonts w:ascii="Times New Roman" w:hAnsi="Times New Roman" w:cs="Times New Roman"/>
          <w:sz w:val="24"/>
          <w:szCs w:val="24"/>
          <w:lang w:val="hr-HR"/>
        </w:rPr>
      </w:pPr>
      <w:r w:rsidRPr="00C264D7">
        <w:rPr>
          <w:rFonts w:ascii="Times New Roman" w:hAnsi="Times New Roman" w:cs="Times New Roman"/>
          <w:b/>
          <w:bCs/>
          <w:sz w:val="24"/>
          <w:szCs w:val="24"/>
          <w:lang w:val="hr-HR"/>
        </w:rPr>
        <w:t xml:space="preserve">- </w:t>
      </w:r>
      <w:r w:rsidRPr="00C264D7">
        <w:rPr>
          <w:rFonts w:ascii="Times New Roman" w:hAnsi="Times New Roman" w:cs="Times New Roman"/>
          <w:sz w:val="24"/>
          <w:szCs w:val="24"/>
          <w:lang w:val="hr-HR"/>
        </w:rPr>
        <w:t>savjetodavne usluge;</w:t>
      </w:r>
    </w:p>
    <w:p w14:paraId="1C5E41DB" w14:textId="77777777" w:rsidR="0084644D" w:rsidRPr="00C264D7" w:rsidRDefault="0084644D" w:rsidP="0084644D">
      <w:pPr>
        <w:pStyle w:val="bullets"/>
        <w:numPr>
          <w:ilvl w:val="0"/>
          <w:numId w:val="0"/>
        </w:numPr>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usluge prevođenja;</w:t>
      </w:r>
    </w:p>
    <w:p w14:paraId="671130DE" w14:textId="77777777" w:rsidR="0084644D" w:rsidRPr="00C264D7" w:rsidRDefault="0084644D" w:rsidP="0084644D">
      <w:pPr>
        <w:pStyle w:val="bullets"/>
        <w:numPr>
          <w:ilvl w:val="0"/>
          <w:numId w:val="0"/>
        </w:numPr>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usluge s područja informacijsko-komunikacijske tehnologije;</w:t>
      </w:r>
    </w:p>
    <w:p w14:paraId="198CAB56" w14:textId="77777777" w:rsidR="0084644D" w:rsidRPr="00C264D7" w:rsidRDefault="0084644D" w:rsidP="0084644D">
      <w:pPr>
        <w:pStyle w:val="bullets"/>
        <w:numPr>
          <w:ilvl w:val="0"/>
          <w:numId w:val="0"/>
        </w:numPr>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usluga vrednovanja projektnih aktivnosti ako je predviđeno projektom;</w:t>
      </w:r>
    </w:p>
    <w:p w14:paraId="4495D14B" w14:textId="2D4BF3E8" w:rsidR="0084644D" w:rsidRPr="00C264D7" w:rsidRDefault="0084644D" w:rsidP="0084644D">
      <w:pPr>
        <w:pStyle w:val="bullets"/>
        <w:numPr>
          <w:ilvl w:val="0"/>
          <w:numId w:val="0"/>
        </w:numPr>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naknade za vanjske usluge izravno povezane s provedbom projektnih aktivnosti isplaćene pravnim osobama</w:t>
      </w:r>
      <w:r w:rsidR="00BE460E">
        <w:rPr>
          <w:rFonts w:ascii="Times New Roman" w:hAnsi="Times New Roman" w:cs="Times New Roman"/>
          <w:sz w:val="24"/>
          <w:szCs w:val="24"/>
          <w:lang w:val="hr-HR"/>
        </w:rPr>
        <w:t xml:space="preserve"> </w:t>
      </w:r>
      <w:r w:rsidR="00BE460E" w:rsidRPr="00BE460E">
        <w:rPr>
          <w:rFonts w:ascii="Times New Roman" w:hAnsi="Times New Roman" w:cs="Times New Roman"/>
          <w:sz w:val="24"/>
          <w:szCs w:val="24"/>
          <w:lang w:val="hr-HR"/>
        </w:rPr>
        <w:t>a koje ne predstavljaju honorarne suradnike (npr. ugovori o izradi studije, edukacije i sl.)</w:t>
      </w:r>
      <w:r w:rsidRPr="00BE460E">
        <w:rPr>
          <w:rFonts w:ascii="Times New Roman" w:hAnsi="Times New Roman" w:cs="Times New Roman"/>
          <w:sz w:val="24"/>
          <w:szCs w:val="24"/>
          <w:lang w:val="hr-HR"/>
        </w:rPr>
        <w:t>;</w:t>
      </w:r>
    </w:p>
    <w:p w14:paraId="428AF5ED" w14:textId="0B383F18" w:rsidR="0084644D" w:rsidRPr="00976C1B" w:rsidRDefault="0084644D" w:rsidP="0084644D">
      <w:pPr>
        <w:pStyle w:val="bullets"/>
        <w:numPr>
          <w:ilvl w:val="0"/>
          <w:numId w:val="0"/>
        </w:numPr>
        <w:spacing w:line="276" w:lineRule="auto"/>
        <w:ind w:left="567"/>
        <w:jc w:val="both"/>
        <w:rPr>
          <w:rFonts w:ascii="Times New Roman" w:hAnsi="Times New Roman" w:cs="Times New Roman"/>
          <w:strike/>
          <w:sz w:val="24"/>
          <w:szCs w:val="24"/>
          <w:lang w:val="hr-HR"/>
        </w:rPr>
      </w:pPr>
      <w:r w:rsidRPr="00C264D7">
        <w:rPr>
          <w:rFonts w:ascii="Times New Roman" w:hAnsi="Times New Roman" w:cs="Times New Roman"/>
          <w:sz w:val="24"/>
          <w:szCs w:val="24"/>
          <w:lang w:val="hr-HR"/>
        </w:rPr>
        <w:lastRenderedPageBreak/>
        <w:t>- naknade za vanjske usluge izravno povezane s provedbom projektnih aktivnosti isplaćene fizičkim osobama</w:t>
      </w:r>
      <w:r w:rsidR="00BE460E">
        <w:rPr>
          <w:rFonts w:ascii="Times New Roman" w:hAnsi="Times New Roman" w:cs="Times New Roman"/>
          <w:sz w:val="24"/>
          <w:szCs w:val="24"/>
          <w:lang w:val="hr-HR"/>
        </w:rPr>
        <w:t xml:space="preserve"> a koje ne predstavljaju honorarne suradnike (npr. ugovori o uslugama za istraživanje tržišta i dr.)</w:t>
      </w:r>
    </w:p>
    <w:bookmarkEnd w:id="111"/>
    <w:p w14:paraId="68094A1B" w14:textId="77777777" w:rsidR="0084644D" w:rsidRPr="00C264D7" w:rsidRDefault="0084644D" w:rsidP="0084644D">
      <w:pPr>
        <w:pStyle w:val="bullets"/>
        <w:numPr>
          <w:ilvl w:val="0"/>
          <w:numId w:val="0"/>
        </w:numPr>
        <w:ind w:left="757" w:hanging="360"/>
        <w:jc w:val="both"/>
        <w:rPr>
          <w:rFonts w:ascii="Times New Roman" w:hAnsi="Times New Roman" w:cs="Times New Roman"/>
          <w:sz w:val="24"/>
          <w:szCs w:val="24"/>
          <w:lang w:val="hr-HR"/>
        </w:rPr>
      </w:pPr>
    </w:p>
    <w:p w14:paraId="7883800D" w14:textId="2042251B" w:rsidR="0084644D" w:rsidRPr="001E55B9" w:rsidRDefault="00011639" w:rsidP="002F75B0">
      <w:pPr>
        <w:pStyle w:val="bullets"/>
        <w:numPr>
          <w:ilvl w:val="0"/>
          <w:numId w:val="10"/>
        </w:numPr>
        <w:ind w:left="567" w:hanging="567"/>
        <w:jc w:val="both"/>
        <w:rPr>
          <w:rFonts w:ascii="Times New Roman" w:hAnsi="Times New Roman" w:cs="Times New Roman"/>
          <w:b/>
          <w:bCs/>
          <w:sz w:val="24"/>
          <w:szCs w:val="24"/>
          <w:lang w:val="hr-HR"/>
        </w:rPr>
      </w:pPr>
      <w:bookmarkStart w:id="113" w:name="_Hlk139276860"/>
      <w:bookmarkStart w:id="114" w:name="_Hlk96377576"/>
      <w:bookmarkStart w:id="115" w:name="_Hlk103592881"/>
      <w:bookmarkEnd w:id="112"/>
      <w:r w:rsidRPr="001E55B9">
        <w:rPr>
          <w:rFonts w:ascii="Times New Roman" w:hAnsi="Times New Roman" w:cs="Times New Roman"/>
          <w:b/>
          <w:bCs/>
          <w:sz w:val="24"/>
          <w:szCs w:val="24"/>
          <w:lang w:val="hr-HR"/>
        </w:rPr>
        <w:t>Izravni t</w:t>
      </w:r>
      <w:r w:rsidR="008357A2" w:rsidRPr="001E55B9">
        <w:rPr>
          <w:rFonts w:ascii="Times New Roman" w:hAnsi="Times New Roman" w:cs="Times New Roman"/>
          <w:b/>
          <w:bCs/>
          <w:sz w:val="24"/>
          <w:szCs w:val="24"/>
          <w:lang w:val="hr-HR"/>
        </w:rPr>
        <w:t xml:space="preserve">roškovi osoblja </w:t>
      </w:r>
      <w:r w:rsidRPr="001E55B9">
        <w:rPr>
          <w:rFonts w:ascii="Times New Roman" w:hAnsi="Times New Roman" w:cs="Times New Roman"/>
          <w:bCs/>
          <w:sz w:val="24"/>
          <w:szCs w:val="24"/>
          <w:lang w:val="hr-HR"/>
        </w:rPr>
        <w:t>koji će provoditi aktivnosti</w:t>
      </w:r>
      <w:r w:rsidR="008357A2" w:rsidRPr="00B33D50">
        <w:rPr>
          <w:rFonts w:ascii="Times New Roman" w:hAnsi="Times New Roman" w:cs="Times New Roman"/>
          <w:strike/>
          <w:sz w:val="24"/>
          <w:szCs w:val="24"/>
          <w:lang w:val="hr-HR"/>
        </w:rPr>
        <w:t>,</w:t>
      </w:r>
      <w:r w:rsidR="002361EE" w:rsidRPr="001E55B9">
        <w:rPr>
          <w:rFonts w:ascii="Times New Roman" w:hAnsi="Times New Roman" w:cs="Times New Roman"/>
          <w:sz w:val="24"/>
          <w:szCs w:val="24"/>
          <w:lang w:val="hr-HR"/>
        </w:rPr>
        <w:t xml:space="preserve"> što uključuje i </w:t>
      </w:r>
      <w:r w:rsidR="008357A2" w:rsidRPr="001E55B9">
        <w:rPr>
          <w:rFonts w:ascii="Times New Roman" w:hAnsi="Times New Roman" w:cs="Times New Roman"/>
          <w:sz w:val="24"/>
          <w:szCs w:val="24"/>
          <w:lang w:val="hr-HR"/>
        </w:rPr>
        <w:t>honorarn</w:t>
      </w:r>
      <w:r w:rsidR="002361EE" w:rsidRPr="001E55B9">
        <w:rPr>
          <w:rFonts w:ascii="Times New Roman" w:hAnsi="Times New Roman" w:cs="Times New Roman"/>
          <w:sz w:val="24"/>
          <w:szCs w:val="24"/>
          <w:lang w:val="hr-HR"/>
        </w:rPr>
        <w:t>e</w:t>
      </w:r>
      <w:r w:rsidR="008357A2" w:rsidRPr="001E55B9">
        <w:rPr>
          <w:rFonts w:ascii="Times New Roman" w:hAnsi="Times New Roman" w:cs="Times New Roman"/>
          <w:sz w:val="24"/>
          <w:szCs w:val="24"/>
          <w:lang w:val="hr-HR"/>
        </w:rPr>
        <w:t xml:space="preserve"> suradni</w:t>
      </w:r>
      <w:r w:rsidR="002361EE" w:rsidRPr="001E55B9">
        <w:rPr>
          <w:rFonts w:ascii="Times New Roman" w:hAnsi="Times New Roman" w:cs="Times New Roman"/>
          <w:sz w:val="24"/>
          <w:szCs w:val="24"/>
          <w:lang w:val="hr-HR"/>
        </w:rPr>
        <w:t>ke</w:t>
      </w:r>
      <w:r w:rsidR="008357A2" w:rsidRPr="001E55B9">
        <w:rPr>
          <w:rFonts w:ascii="Times New Roman" w:hAnsi="Times New Roman" w:cs="Times New Roman"/>
          <w:sz w:val="24"/>
          <w:szCs w:val="24"/>
          <w:lang w:val="hr-HR"/>
        </w:rPr>
        <w:t>)</w:t>
      </w:r>
      <w:r w:rsidR="0084644D" w:rsidRPr="001E55B9">
        <w:rPr>
          <w:rFonts w:ascii="Times New Roman" w:hAnsi="Times New Roman" w:cs="Times New Roman"/>
          <w:sz w:val="24"/>
          <w:szCs w:val="24"/>
          <w:lang w:val="hr-HR"/>
        </w:rPr>
        <w:t>.</w:t>
      </w:r>
      <w:r w:rsidR="0084644D" w:rsidRPr="001E55B9">
        <w:rPr>
          <w:rFonts w:ascii="Times New Roman" w:hAnsi="Times New Roman" w:cs="Times New Roman"/>
          <w:b/>
          <w:bCs/>
          <w:sz w:val="24"/>
          <w:szCs w:val="24"/>
          <w:lang w:val="hr-HR"/>
        </w:rPr>
        <w:t xml:space="preserve">  </w:t>
      </w:r>
    </w:p>
    <w:p w14:paraId="514DB5A7" w14:textId="614B35F0" w:rsidR="007217F2" w:rsidRDefault="007217F2" w:rsidP="007217F2">
      <w:pPr>
        <w:pStyle w:val="bullets"/>
        <w:numPr>
          <w:ilvl w:val="0"/>
          <w:numId w:val="0"/>
        </w:numPr>
        <w:ind w:left="757" w:hanging="360"/>
        <w:jc w:val="both"/>
        <w:rPr>
          <w:rFonts w:ascii="Times New Roman" w:hAnsi="Times New Roman" w:cs="Times New Roman"/>
          <w:b/>
          <w:bCs/>
          <w:sz w:val="24"/>
          <w:szCs w:val="24"/>
          <w:lang w:val="hr-HR"/>
        </w:rPr>
      </w:pPr>
      <w:r w:rsidRPr="007217F2">
        <w:rPr>
          <w:rFonts w:ascii="Times New Roman" w:hAnsi="Times New Roman" w:cs="Times New Roman"/>
          <w:b/>
          <w:bCs/>
          <w:sz w:val="24"/>
          <w:szCs w:val="24"/>
          <w:lang w:val="hr-HR"/>
        </w:rPr>
        <w:t>Izravni troškovi osoblja su troškovi rada koje je moguće jasno identificirati i koji proizlaze iz ugovora/rješenja između poslodavca (institucije i/ili organizacije) i zaposlenika ili ugovora o uslugama za vanjsko osoblje između naručitelja i fizičke osob</w:t>
      </w:r>
      <w:r>
        <w:rPr>
          <w:rFonts w:ascii="Times New Roman" w:hAnsi="Times New Roman" w:cs="Times New Roman"/>
          <w:b/>
          <w:bCs/>
          <w:sz w:val="24"/>
          <w:szCs w:val="24"/>
          <w:lang w:val="hr-HR"/>
        </w:rPr>
        <w:t>e</w:t>
      </w:r>
      <w:r w:rsidR="00BE460E">
        <w:rPr>
          <w:rFonts w:ascii="Times New Roman" w:hAnsi="Times New Roman" w:cs="Times New Roman"/>
          <w:b/>
          <w:bCs/>
          <w:sz w:val="24"/>
          <w:szCs w:val="24"/>
          <w:lang w:val="hr-HR"/>
        </w:rPr>
        <w:t xml:space="preserve"> a koji ne predstavljaju ugovore proizašle iz (javne) nabave.</w:t>
      </w:r>
    </w:p>
    <w:p w14:paraId="01FF20C0" w14:textId="77777777" w:rsidR="007217F2" w:rsidRDefault="007217F2" w:rsidP="007217F2">
      <w:pPr>
        <w:pStyle w:val="bullets"/>
        <w:numPr>
          <w:ilvl w:val="0"/>
          <w:numId w:val="0"/>
        </w:numPr>
        <w:ind w:left="757" w:hanging="360"/>
        <w:jc w:val="both"/>
        <w:rPr>
          <w:rFonts w:ascii="Times New Roman" w:hAnsi="Times New Roman" w:cs="Times New Roman"/>
          <w:b/>
          <w:bCs/>
          <w:sz w:val="24"/>
          <w:szCs w:val="24"/>
          <w:lang w:val="hr-HR"/>
        </w:rPr>
      </w:pPr>
    </w:p>
    <w:p w14:paraId="71562D23" w14:textId="77777777" w:rsidR="007217F2" w:rsidRPr="00BE460E" w:rsidRDefault="007217F2" w:rsidP="007217F2">
      <w:pPr>
        <w:pStyle w:val="bullets"/>
        <w:rPr>
          <w:rFonts w:ascii="Times New Roman" w:hAnsi="Times New Roman" w:cs="Times New Roman"/>
          <w:b/>
          <w:bCs/>
          <w:sz w:val="24"/>
          <w:szCs w:val="24"/>
          <w:u w:val="single"/>
          <w:lang w:val="hr-HR"/>
        </w:rPr>
      </w:pPr>
      <w:r w:rsidRPr="00BE460E">
        <w:rPr>
          <w:rFonts w:ascii="Times New Roman" w:hAnsi="Times New Roman" w:cs="Times New Roman"/>
          <w:b/>
          <w:bCs/>
          <w:sz w:val="24"/>
          <w:szCs w:val="24"/>
          <w:u w:val="single"/>
          <w:lang w:val="hr-HR"/>
        </w:rPr>
        <w:t>Izravni troškovi osoblja uključuju:</w:t>
      </w:r>
    </w:p>
    <w:p w14:paraId="120E8B7B" w14:textId="77777777" w:rsidR="007217F2" w:rsidRPr="00BE460E" w:rsidRDefault="007217F2" w:rsidP="00B33D50">
      <w:pPr>
        <w:pStyle w:val="bullets"/>
        <w:numPr>
          <w:ilvl w:val="0"/>
          <w:numId w:val="0"/>
        </w:numPr>
        <w:ind w:left="757"/>
        <w:rPr>
          <w:rFonts w:ascii="Times New Roman" w:hAnsi="Times New Roman" w:cs="Times New Roman"/>
          <w:b/>
          <w:bCs/>
          <w:sz w:val="24"/>
          <w:szCs w:val="24"/>
          <w:lang w:val="hr-HR"/>
        </w:rPr>
      </w:pPr>
    </w:p>
    <w:p w14:paraId="5309B996" w14:textId="77777777" w:rsidR="007217F2" w:rsidRPr="00BE460E" w:rsidRDefault="007217F2" w:rsidP="002F75B0">
      <w:pPr>
        <w:pStyle w:val="bullets"/>
        <w:numPr>
          <w:ilvl w:val="0"/>
          <w:numId w:val="23"/>
        </w:numPr>
        <w:tabs>
          <w:tab w:val="clear" w:pos="82"/>
        </w:tabs>
        <w:jc w:val="both"/>
        <w:rPr>
          <w:rFonts w:ascii="Times New Roman" w:hAnsi="Times New Roman" w:cs="Times New Roman"/>
          <w:sz w:val="24"/>
          <w:szCs w:val="24"/>
          <w:lang w:val="hr-HR"/>
        </w:rPr>
      </w:pPr>
      <w:r w:rsidRPr="00BE460E">
        <w:rPr>
          <w:rFonts w:ascii="Times New Roman" w:hAnsi="Times New Roman" w:cs="Times New Roman"/>
          <w:sz w:val="24"/>
          <w:szCs w:val="24"/>
          <w:lang w:val="hr-HR"/>
        </w:rPr>
        <w:t>plaću voditelja/koordinatora projekta i plaće drugih osoba koje izravno sudjeluju u provedbi projektnih aktivnosti, odnosno izravno doprinose ostvarenju jednog ili više ciljeva projekta, i to prema udjelu radnog vremena koje osoba provodi na provedbi projektnih aktivnosti [uključujući sve pripadajuće poreze i prireze, doprinose iz plaće, dodatke na plaću koji proizlaze iz zakona, propisa i/ili internih akata organizacija/institucija, a dodjeljuju se temeljem radnog odnosa; prihvatljive naknade troškova prema odredbama Pravilnika o porezu na dohodak (NN 1/17, 128/17, 106/18, 1/19) - prehrana, prijevoz, prigodne nagrade radniku u stvarno isplaćenom iznosu, a najviše do neoporezivog godišnjeg iznosa; naknade plaće za koje poslodavac ne može dobiti povrat iz drugih izvora (npr. bolovanje do 42 dana); druge osobne primitke u skladu s važećim radnim zakonodavstvom;</w:t>
      </w:r>
    </w:p>
    <w:p w14:paraId="37218968" w14:textId="77777777" w:rsidR="007217F2" w:rsidRPr="0017440E" w:rsidRDefault="007217F2" w:rsidP="00B33D50">
      <w:pPr>
        <w:pStyle w:val="bullets"/>
        <w:numPr>
          <w:ilvl w:val="0"/>
          <w:numId w:val="0"/>
        </w:numPr>
        <w:ind w:left="757"/>
        <w:rPr>
          <w:rFonts w:ascii="Times New Roman" w:hAnsi="Times New Roman" w:cs="Times New Roman"/>
          <w:sz w:val="24"/>
          <w:szCs w:val="24"/>
          <w:lang w:val="hr-HR"/>
        </w:rPr>
      </w:pPr>
    </w:p>
    <w:p w14:paraId="1CA1336D" w14:textId="77777777" w:rsidR="007217F2" w:rsidRPr="00BE460E" w:rsidRDefault="007217F2" w:rsidP="002F75B0">
      <w:pPr>
        <w:pStyle w:val="bullets"/>
        <w:numPr>
          <w:ilvl w:val="0"/>
          <w:numId w:val="24"/>
        </w:numPr>
        <w:tabs>
          <w:tab w:val="clear" w:pos="82"/>
        </w:tabs>
        <w:jc w:val="both"/>
        <w:rPr>
          <w:rFonts w:ascii="Times New Roman" w:hAnsi="Times New Roman" w:cs="Times New Roman"/>
          <w:b/>
          <w:bCs/>
          <w:sz w:val="24"/>
          <w:szCs w:val="24"/>
          <w:lang w:val="hr-HR"/>
        </w:rPr>
      </w:pPr>
      <w:r w:rsidRPr="0017440E">
        <w:rPr>
          <w:rFonts w:ascii="Times New Roman" w:hAnsi="Times New Roman" w:cs="Times New Roman"/>
          <w:sz w:val="24"/>
          <w:szCs w:val="24"/>
          <w:lang w:val="hr-HR"/>
        </w:rPr>
        <w:t>naknade</w:t>
      </w:r>
      <w:r w:rsidRPr="00BE460E">
        <w:rPr>
          <w:rFonts w:ascii="Times New Roman" w:hAnsi="Times New Roman" w:cs="Times New Roman"/>
          <w:sz w:val="24"/>
          <w:szCs w:val="24"/>
          <w:lang w:val="hr-HR"/>
        </w:rPr>
        <w:t xml:space="preserve"> za vanjske usluge fizičkih osoba izravno vezane uz provedbu projektnih aktivnosti (ugovori o uslugama za osobe koji nisu zaposlenici korisnika ili partnera, a aktivnosti za koje su te osobe u okviru projekta zadužene u izravnoj su vezi s ostvarenjem jednog ili više ciljeva projekta). Pri angažiranju izvršitelja vanjskih usluga putem ugovora o djelu ili autorskog ugovora</w:t>
      </w:r>
      <w:r w:rsidRPr="00BE460E">
        <w:rPr>
          <w:rFonts w:ascii="Times New Roman" w:hAnsi="Times New Roman" w:cs="Times New Roman"/>
          <w:sz w:val="24"/>
          <w:szCs w:val="24"/>
          <w:vertAlign w:val="superscript"/>
          <w:lang w:val="hr-HR"/>
        </w:rPr>
        <w:footnoteReference w:id="8"/>
      </w:r>
      <w:r w:rsidRPr="00BE460E">
        <w:rPr>
          <w:rFonts w:ascii="Times New Roman" w:hAnsi="Times New Roman" w:cs="Times New Roman"/>
          <w:sz w:val="24"/>
          <w:szCs w:val="24"/>
          <w:lang w:val="hr-HR"/>
        </w:rPr>
        <w:t xml:space="preserve"> treba voditi računa o zakonskim odredbama koje ove poslove utvrđuju kao privremene i povremene</w:t>
      </w:r>
      <w:r w:rsidRPr="00BE460E">
        <w:rPr>
          <w:rFonts w:ascii="Times New Roman" w:hAnsi="Times New Roman" w:cs="Times New Roman"/>
          <w:b/>
          <w:bCs/>
          <w:sz w:val="24"/>
          <w:szCs w:val="24"/>
          <w:lang w:val="hr-HR"/>
        </w:rPr>
        <w:t>.</w:t>
      </w:r>
    </w:p>
    <w:p w14:paraId="6D06E8AE" w14:textId="77777777" w:rsidR="007217F2" w:rsidRPr="0048178F" w:rsidRDefault="007217F2" w:rsidP="007217F2">
      <w:pPr>
        <w:pStyle w:val="bullets"/>
        <w:numPr>
          <w:ilvl w:val="0"/>
          <w:numId w:val="0"/>
        </w:numPr>
        <w:tabs>
          <w:tab w:val="left" w:pos="82"/>
        </w:tabs>
        <w:ind w:left="757" w:hanging="360"/>
        <w:rPr>
          <w:rFonts w:ascii="Times New Roman" w:hAnsi="Times New Roman" w:cs="Times New Roman"/>
          <w:b/>
          <w:bCs/>
          <w:sz w:val="24"/>
          <w:szCs w:val="24"/>
          <w:lang w:val="hr-HR"/>
        </w:rPr>
      </w:pPr>
    </w:p>
    <w:p w14:paraId="220021B4" w14:textId="77777777" w:rsidR="007217F2" w:rsidRPr="0048178F" w:rsidRDefault="007217F2" w:rsidP="007217F2">
      <w:pPr>
        <w:pStyle w:val="bullets"/>
        <w:numPr>
          <w:ilvl w:val="0"/>
          <w:numId w:val="0"/>
        </w:numPr>
        <w:tabs>
          <w:tab w:val="left" w:pos="82"/>
        </w:tabs>
        <w:ind w:left="757" w:hanging="360"/>
        <w:rPr>
          <w:rFonts w:ascii="Times New Roman" w:hAnsi="Times New Roman" w:cs="Times New Roman"/>
          <w:b/>
          <w:bCs/>
          <w:sz w:val="24"/>
          <w:szCs w:val="24"/>
          <w:lang w:val="hr-HR"/>
        </w:rPr>
      </w:pPr>
    </w:p>
    <w:p w14:paraId="54F87087" w14:textId="77777777" w:rsidR="007217F2" w:rsidRPr="007217F2" w:rsidRDefault="007217F2" w:rsidP="007217F2">
      <w:pPr>
        <w:pStyle w:val="bullets"/>
        <w:tabs>
          <w:tab w:val="left" w:pos="82"/>
        </w:tabs>
        <w:rPr>
          <w:rFonts w:ascii="Times New Roman" w:hAnsi="Times New Roman" w:cs="Times New Roman"/>
          <w:b/>
          <w:bCs/>
          <w:sz w:val="24"/>
          <w:szCs w:val="24"/>
          <w:u w:val="single"/>
          <w:lang w:val="hr-HR"/>
        </w:rPr>
      </w:pPr>
      <w:r w:rsidRPr="007217F2">
        <w:rPr>
          <w:rFonts w:ascii="Times New Roman" w:hAnsi="Times New Roman" w:cs="Times New Roman"/>
          <w:b/>
          <w:bCs/>
          <w:sz w:val="24"/>
          <w:szCs w:val="24"/>
          <w:u w:val="single"/>
          <w:lang w:val="hr-HR"/>
        </w:rPr>
        <w:t>Izravni troškovi osoblja ne uključuju:</w:t>
      </w:r>
    </w:p>
    <w:p w14:paraId="5A01CCF9" w14:textId="77777777" w:rsidR="007217F2" w:rsidRPr="007217F2" w:rsidRDefault="007217F2" w:rsidP="00B33D50">
      <w:pPr>
        <w:pStyle w:val="bullets"/>
        <w:numPr>
          <w:ilvl w:val="0"/>
          <w:numId w:val="0"/>
        </w:numPr>
        <w:tabs>
          <w:tab w:val="left" w:pos="82"/>
        </w:tabs>
        <w:ind w:left="757"/>
        <w:rPr>
          <w:rFonts w:ascii="Times New Roman" w:hAnsi="Times New Roman" w:cs="Times New Roman"/>
          <w:b/>
          <w:bCs/>
          <w:sz w:val="24"/>
          <w:szCs w:val="24"/>
          <w:lang w:val="hr-HR"/>
        </w:rPr>
      </w:pPr>
    </w:p>
    <w:p w14:paraId="122155CF" w14:textId="77777777" w:rsidR="007217F2" w:rsidRPr="00B33D50" w:rsidRDefault="007217F2" w:rsidP="00B33D50">
      <w:pPr>
        <w:pStyle w:val="bullets"/>
        <w:numPr>
          <w:ilvl w:val="0"/>
          <w:numId w:val="0"/>
        </w:numPr>
        <w:tabs>
          <w:tab w:val="left" w:pos="82"/>
        </w:tabs>
        <w:ind w:left="757"/>
        <w:jc w:val="both"/>
        <w:rPr>
          <w:rFonts w:ascii="Times New Roman" w:hAnsi="Times New Roman" w:cs="Times New Roman"/>
          <w:sz w:val="24"/>
          <w:szCs w:val="24"/>
          <w:lang w:val="hr-HR"/>
        </w:rPr>
      </w:pPr>
      <w:r w:rsidRPr="00B33D50">
        <w:rPr>
          <w:rFonts w:ascii="Times New Roman" w:hAnsi="Times New Roman" w:cs="Times New Roman"/>
          <w:sz w:val="24"/>
          <w:szCs w:val="24"/>
          <w:lang w:val="hr-HR"/>
        </w:rPr>
        <w:t>1. putne troškove (osim troškova prijevoza osoblja koji su obuhvaćeni zakonski reguliranim davanjima na plaću</w:t>
      </w:r>
      <w:r w:rsidRPr="00B33D50">
        <w:rPr>
          <w:rFonts w:ascii="Times New Roman" w:hAnsi="Times New Roman" w:cs="Times New Roman"/>
          <w:sz w:val="24"/>
          <w:szCs w:val="24"/>
          <w:vertAlign w:val="superscript"/>
          <w:lang w:val="hr-HR"/>
        </w:rPr>
        <w:footnoteReference w:id="9"/>
      </w:r>
      <w:r w:rsidRPr="00B33D50">
        <w:rPr>
          <w:rFonts w:ascii="Times New Roman" w:hAnsi="Times New Roman" w:cs="Times New Roman"/>
          <w:sz w:val="24"/>
          <w:szCs w:val="24"/>
          <w:lang w:val="hr-HR"/>
        </w:rPr>
        <w:t>)</w:t>
      </w:r>
    </w:p>
    <w:p w14:paraId="23E5A883" w14:textId="77777777" w:rsidR="007217F2" w:rsidRPr="00B33D50" w:rsidRDefault="007217F2" w:rsidP="00B33D50">
      <w:pPr>
        <w:pStyle w:val="bullets"/>
        <w:numPr>
          <w:ilvl w:val="0"/>
          <w:numId w:val="0"/>
        </w:numPr>
        <w:tabs>
          <w:tab w:val="left" w:pos="82"/>
        </w:tabs>
        <w:ind w:left="757"/>
        <w:jc w:val="both"/>
        <w:rPr>
          <w:rFonts w:ascii="Times New Roman" w:hAnsi="Times New Roman" w:cs="Times New Roman"/>
          <w:sz w:val="24"/>
          <w:szCs w:val="24"/>
          <w:lang w:val="hr-HR"/>
        </w:rPr>
      </w:pPr>
      <w:r w:rsidRPr="00B33D50">
        <w:rPr>
          <w:rFonts w:ascii="Times New Roman" w:hAnsi="Times New Roman" w:cs="Times New Roman"/>
          <w:sz w:val="24"/>
          <w:szCs w:val="24"/>
          <w:lang w:val="hr-HR"/>
        </w:rPr>
        <w:t>2. ugovore o uslugama s pravnim osobama</w:t>
      </w:r>
    </w:p>
    <w:p w14:paraId="3C7E79EA" w14:textId="56476F18" w:rsidR="007217F2" w:rsidRPr="00B33D50" w:rsidRDefault="007217F2" w:rsidP="00B33D50">
      <w:pPr>
        <w:pStyle w:val="bullets"/>
        <w:numPr>
          <w:ilvl w:val="0"/>
          <w:numId w:val="0"/>
        </w:numPr>
        <w:tabs>
          <w:tab w:val="left" w:pos="82"/>
        </w:tabs>
        <w:ind w:left="757"/>
        <w:jc w:val="both"/>
        <w:rPr>
          <w:rFonts w:ascii="Times New Roman" w:hAnsi="Times New Roman" w:cs="Times New Roman"/>
          <w:sz w:val="24"/>
          <w:szCs w:val="24"/>
          <w:lang w:val="hr-HR"/>
        </w:rPr>
      </w:pPr>
      <w:r w:rsidRPr="00B33D50">
        <w:rPr>
          <w:rFonts w:ascii="Times New Roman" w:hAnsi="Times New Roman" w:cs="Times New Roman"/>
          <w:sz w:val="24"/>
          <w:szCs w:val="24"/>
          <w:lang w:val="hr-HR"/>
        </w:rPr>
        <w:t xml:space="preserve">3. ugovore o uslugama s fizičkim osobama </w:t>
      </w:r>
    </w:p>
    <w:p w14:paraId="5B17D50E" w14:textId="77777777" w:rsidR="007217F2" w:rsidRPr="00B33D50" w:rsidRDefault="007217F2" w:rsidP="00B33D50">
      <w:pPr>
        <w:pStyle w:val="bullets"/>
        <w:numPr>
          <w:ilvl w:val="0"/>
          <w:numId w:val="0"/>
        </w:numPr>
        <w:tabs>
          <w:tab w:val="left" w:pos="82"/>
        </w:tabs>
        <w:ind w:left="757"/>
        <w:jc w:val="both"/>
        <w:rPr>
          <w:rFonts w:ascii="Times New Roman" w:hAnsi="Times New Roman" w:cs="Times New Roman"/>
          <w:sz w:val="24"/>
          <w:szCs w:val="24"/>
          <w:lang w:val="hr-HR"/>
        </w:rPr>
      </w:pPr>
      <w:r w:rsidRPr="00B33D50">
        <w:rPr>
          <w:rFonts w:ascii="Times New Roman" w:hAnsi="Times New Roman" w:cs="Times New Roman"/>
          <w:sz w:val="24"/>
          <w:szCs w:val="24"/>
          <w:lang w:val="hr-HR"/>
        </w:rPr>
        <w:t>4. materijale potrebne osoblju projekta za provedbu projektnih aktivnosti ili zadataka.</w:t>
      </w:r>
    </w:p>
    <w:p w14:paraId="65715F36" w14:textId="77777777" w:rsidR="007217F2" w:rsidRPr="00B33D50" w:rsidRDefault="007217F2" w:rsidP="00B33D50">
      <w:pPr>
        <w:pStyle w:val="bullets"/>
        <w:numPr>
          <w:ilvl w:val="0"/>
          <w:numId w:val="0"/>
        </w:numPr>
        <w:tabs>
          <w:tab w:val="left" w:pos="82"/>
        </w:tabs>
        <w:ind w:left="757"/>
        <w:jc w:val="both"/>
        <w:rPr>
          <w:rFonts w:ascii="Times New Roman" w:hAnsi="Times New Roman" w:cs="Times New Roman"/>
          <w:i/>
          <w:sz w:val="24"/>
          <w:szCs w:val="24"/>
          <w:lang w:val="hr-HR"/>
        </w:rPr>
      </w:pPr>
    </w:p>
    <w:p w14:paraId="30A16030" w14:textId="77777777" w:rsidR="007217F2" w:rsidRPr="007217F2" w:rsidRDefault="007217F2" w:rsidP="00B33D50">
      <w:pPr>
        <w:pStyle w:val="bullets"/>
        <w:numPr>
          <w:ilvl w:val="0"/>
          <w:numId w:val="0"/>
        </w:numPr>
        <w:ind w:left="757" w:hanging="360"/>
        <w:jc w:val="both"/>
        <w:rPr>
          <w:rFonts w:ascii="Times New Roman" w:hAnsi="Times New Roman" w:cs="Times New Roman"/>
          <w:b/>
          <w:bCs/>
          <w:sz w:val="24"/>
          <w:szCs w:val="24"/>
          <w:lang w:val="hr-HR"/>
        </w:rPr>
      </w:pPr>
    </w:p>
    <w:bookmarkEnd w:id="113"/>
    <w:p w14:paraId="5C07A2BE" w14:textId="77777777" w:rsidR="0084644D" w:rsidRPr="000F46F2" w:rsidRDefault="0084644D" w:rsidP="002F75B0">
      <w:pPr>
        <w:pStyle w:val="bullets"/>
        <w:numPr>
          <w:ilvl w:val="0"/>
          <w:numId w:val="10"/>
        </w:numPr>
        <w:ind w:left="567" w:hanging="567"/>
        <w:jc w:val="both"/>
        <w:rPr>
          <w:rFonts w:ascii="Times New Roman" w:hAnsi="Times New Roman" w:cs="Times New Roman"/>
          <w:b/>
          <w:bCs/>
          <w:sz w:val="24"/>
          <w:szCs w:val="24"/>
          <w:lang w:val="hr-HR"/>
        </w:rPr>
      </w:pPr>
      <w:r w:rsidRPr="00C264D7">
        <w:rPr>
          <w:rFonts w:ascii="Times New Roman" w:hAnsi="Times New Roman" w:cs="Times New Roman"/>
          <w:b/>
          <w:bCs/>
          <w:sz w:val="24"/>
          <w:szCs w:val="24"/>
          <w:lang w:val="hr-HR"/>
        </w:rPr>
        <w:lastRenderedPageBreak/>
        <w:t>Troškovi povezani s predavačima i polaznicima za potrebe usavršavanja</w:t>
      </w:r>
      <w:r w:rsidRPr="000F46F2">
        <w:rPr>
          <w:rFonts w:ascii="Times New Roman" w:hAnsi="Times New Roman" w:cs="Times New Roman"/>
          <w:b/>
          <w:bCs/>
          <w:sz w:val="24"/>
          <w:szCs w:val="24"/>
          <w:lang w:val="hr-HR"/>
        </w:rPr>
        <w:t xml:space="preserve"> </w:t>
      </w:r>
    </w:p>
    <w:p w14:paraId="2BFB3E79" w14:textId="77777777" w:rsidR="0084644D" w:rsidRPr="00C264D7" w:rsidRDefault="0084644D" w:rsidP="0084644D">
      <w:pPr>
        <w:pStyle w:val="bullets"/>
        <w:numPr>
          <w:ilvl w:val="0"/>
          <w:numId w:val="0"/>
        </w:numPr>
        <w:ind w:left="1050"/>
        <w:jc w:val="both"/>
        <w:rPr>
          <w:rFonts w:ascii="Times New Roman" w:hAnsi="Times New Roman" w:cs="Times New Roman"/>
          <w:sz w:val="24"/>
          <w:szCs w:val="24"/>
          <w:lang w:val="hr-HR"/>
        </w:rPr>
      </w:pPr>
    </w:p>
    <w:p w14:paraId="60986D90" w14:textId="77777777" w:rsidR="0084644D" w:rsidRPr="00C264D7" w:rsidRDefault="0084644D" w:rsidP="0084644D">
      <w:pPr>
        <w:pStyle w:val="bullets"/>
        <w:numPr>
          <w:ilvl w:val="0"/>
          <w:numId w:val="0"/>
        </w:numPr>
        <w:spacing w:line="276" w:lineRule="auto"/>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-troškovi predavača, za sate tijekom kojih su predavači sudjelovali u usavršavanju;</w:t>
      </w:r>
    </w:p>
    <w:p w14:paraId="52B023B3" w14:textId="77777777" w:rsidR="0084644D" w:rsidRPr="00C264D7" w:rsidRDefault="0084644D" w:rsidP="0084644D">
      <w:pPr>
        <w:pStyle w:val="bullets"/>
        <w:numPr>
          <w:ilvl w:val="0"/>
          <w:numId w:val="0"/>
        </w:numPr>
        <w:spacing w:line="276" w:lineRule="auto"/>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-troškovi poslovanja povezani s predavačima i polaznicima koji su izravno povezani s projektom usavršavanja, poput putnih troškova, troškova materijala i potrošne robe izravno povezanih s projektom, amortizacija alata i opreme ako se upotrebljavaju isključivo za projekt usavršavanja;</w:t>
      </w:r>
    </w:p>
    <w:p w14:paraId="4A566391" w14:textId="26A26556" w:rsidR="0084644D" w:rsidRPr="00C264D7" w:rsidRDefault="0084644D" w:rsidP="0084644D">
      <w:pPr>
        <w:pStyle w:val="bullets"/>
        <w:numPr>
          <w:ilvl w:val="0"/>
          <w:numId w:val="0"/>
        </w:numPr>
        <w:spacing w:line="276" w:lineRule="auto"/>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-troškovi smještaja </w:t>
      </w:r>
      <w:r w:rsidR="008357A2">
        <w:rPr>
          <w:rFonts w:ascii="Times New Roman" w:hAnsi="Times New Roman" w:cs="Times New Roman"/>
          <w:sz w:val="24"/>
          <w:szCs w:val="24"/>
          <w:lang w:val="hr-HR"/>
        </w:rPr>
        <w:t xml:space="preserve">za predavače, organizatore predavanja i </w:t>
      </w:r>
      <w:r w:rsidRPr="00C264D7">
        <w:rPr>
          <w:rFonts w:ascii="Times New Roman" w:hAnsi="Times New Roman" w:cs="Times New Roman"/>
          <w:sz w:val="24"/>
          <w:szCs w:val="24"/>
          <w:lang w:val="hr-HR"/>
        </w:rPr>
        <w:t>za polaznike usavršavanja;</w:t>
      </w:r>
    </w:p>
    <w:p w14:paraId="6F368DD6" w14:textId="77777777" w:rsidR="0084644D" w:rsidRPr="00C264D7" w:rsidRDefault="0084644D" w:rsidP="0084644D">
      <w:pPr>
        <w:pStyle w:val="bullets"/>
        <w:numPr>
          <w:ilvl w:val="0"/>
          <w:numId w:val="0"/>
        </w:numPr>
        <w:spacing w:line="276" w:lineRule="auto"/>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-troškovi savjetodavnih usluga povezanih s projektom usavršavanja;</w:t>
      </w:r>
    </w:p>
    <w:p w14:paraId="1AEC349E" w14:textId="77777777" w:rsidR="0084644D" w:rsidRPr="00C264D7" w:rsidRDefault="0084644D" w:rsidP="0084644D">
      <w:pPr>
        <w:pStyle w:val="bullets"/>
        <w:numPr>
          <w:ilvl w:val="0"/>
          <w:numId w:val="0"/>
        </w:numPr>
        <w:spacing w:line="276" w:lineRule="auto"/>
        <w:ind w:left="567"/>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troškovi osoblja polaznika usavršavanja i opći neizravni troškovi (administrativni troškovi, najam, režijski troškovi) za sate koje polaznici usavršavanja provedu u usavršavanju.</w:t>
      </w:r>
    </w:p>
    <w:p w14:paraId="72AB5E32" w14:textId="77777777" w:rsidR="0084644D" w:rsidRPr="00C264D7" w:rsidRDefault="0084644D" w:rsidP="0084644D">
      <w:pPr>
        <w:pStyle w:val="bullets"/>
        <w:numPr>
          <w:ilvl w:val="0"/>
          <w:numId w:val="0"/>
        </w:numPr>
        <w:spacing w:line="276" w:lineRule="auto"/>
        <w:ind w:left="1050"/>
        <w:contextualSpacing w:val="0"/>
        <w:jc w:val="both"/>
        <w:rPr>
          <w:rFonts w:ascii="Times New Roman" w:hAnsi="Times New Roman" w:cs="Times New Roman"/>
          <w:sz w:val="24"/>
          <w:szCs w:val="24"/>
          <w:lang w:val="hr-HR"/>
        </w:rPr>
      </w:pPr>
    </w:p>
    <w:p w14:paraId="2C3ECFCB" w14:textId="77777777" w:rsidR="0084644D" w:rsidRPr="00C264D7" w:rsidRDefault="0084644D" w:rsidP="002F75B0">
      <w:pPr>
        <w:pStyle w:val="bullets"/>
        <w:numPr>
          <w:ilvl w:val="0"/>
          <w:numId w:val="10"/>
        </w:numPr>
        <w:ind w:left="567" w:hanging="567"/>
        <w:jc w:val="both"/>
        <w:rPr>
          <w:rFonts w:ascii="Times New Roman" w:hAnsi="Times New Roman" w:cs="Times New Roman"/>
          <w:b/>
          <w:bCs/>
          <w:sz w:val="24"/>
          <w:szCs w:val="24"/>
          <w:lang w:val="hr-HR"/>
        </w:rPr>
      </w:pPr>
      <w:r w:rsidRPr="00C264D7">
        <w:rPr>
          <w:rFonts w:ascii="Times New Roman" w:hAnsi="Times New Roman" w:cs="Times New Roman"/>
          <w:b/>
          <w:bCs/>
          <w:sz w:val="24"/>
          <w:szCs w:val="24"/>
          <w:lang w:val="hr-HR"/>
        </w:rPr>
        <w:t>Troškovi povezani s jačanjem suradnje fact-checkera s međunarodnim i nacionalnim dionicima posvećenim borbi protiv dezinformacija, prvenstveno drugim fact-checking projektima i organizacijama te medijima</w:t>
      </w:r>
    </w:p>
    <w:p w14:paraId="161696BD" w14:textId="77777777" w:rsidR="00764BAD"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r w:rsidRPr="00764BAD">
        <w:rPr>
          <w:rFonts w:ascii="Times New Roman" w:hAnsi="Times New Roman" w:cs="Times New Roman"/>
          <w:sz w:val="24"/>
          <w:szCs w:val="24"/>
          <w:lang w:val="hr-HR"/>
        </w:rPr>
        <w:t>-</w:t>
      </w:r>
      <w:r w:rsidRPr="00764BAD">
        <w:rPr>
          <w:rFonts w:ascii="Times New Roman" w:hAnsi="Times New Roman" w:cs="Times New Roman"/>
          <w:sz w:val="24"/>
          <w:szCs w:val="24"/>
          <w:lang w:val="hr-HR"/>
        </w:rPr>
        <w:tab/>
        <w:t xml:space="preserve"> troškovi putovanja </w:t>
      </w:r>
      <w:r w:rsidR="007F13FA" w:rsidRPr="00764BAD">
        <w:rPr>
          <w:rFonts w:ascii="Times New Roman" w:hAnsi="Times New Roman" w:cs="Times New Roman"/>
          <w:sz w:val="24"/>
          <w:szCs w:val="24"/>
          <w:lang w:val="hr-HR"/>
        </w:rPr>
        <w:t xml:space="preserve">(troškovi prijevoza i dnevnica) </w:t>
      </w:r>
      <w:r w:rsidRPr="00764BAD">
        <w:rPr>
          <w:rFonts w:ascii="Times New Roman" w:hAnsi="Times New Roman" w:cs="Times New Roman"/>
          <w:sz w:val="24"/>
          <w:szCs w:val="24"/>
          <w:lang w:val="hr-HR"/>
        </w:rPr>
        <w:t>u zemlji i inozemstvu za djelatnike prijavitelja/partnera</w:t>
      </w:r>
      <w:r w:rsidR="00764BAD">
        <w:rPr>
          <w:rFonts w:ascii="Times New Roman" w:hAnsi="Times New Roman" w:cs="Times New Roman"/>
          <w:sz w:val="24"/>
          <w:szCs w:val="24"/>
          <w:lang w:val="hr-HR"/>
        </w:rPr>
        <w:t xml:space="preserve"> i/ili članove projektnog tima</w:t>
      </w:r>
      <w:r w:rsidRPr="00764BAD">
        <w:rPr>
          <w:rFonts w:ascii="Times New Roman" w:hAnsi="Times New Roman" w:cs="Times New Roman"/>
          <w:sz w:val="24"/>
          <w:szCs w:val="24"/>
          <w:lang w:val="hr-HR"/>
        </w:rPr>
        <w:t xml:space="preserve"> koji sudjeluju u projektnim aktivnostima</w:t>
      </w:r>
    </w:p>
    <w:p w14:paraId="13C38EC3" w14:textId="77777777" w:rsidR="0084644D" w:rsidRPr="00C264D7" w:rsidRDefault="0084644D" w:rsidP="0084644D">
      <w:pPr>
        <w:pStyle w:val="bullets"/>
        <w:numPr>
          <w:ilvl w:val="0"/>
          <w:numId w:val="0"/>
        </w:numPr>
        <w:ind w:left="757" w:hanging="360"/>
        <w:jc w:val="both"/>
        <w:rPr>
          <w:rFonts w:ascii="Times New Roman" w:hAnsi="Times New Roman" w:cs="Times New Roman"/>
          <w:b/>
          <w:bCs/>
          <w:sz w:val="24"/>
          <w:szCs w:val="24"/>
          <w:lang w:val="hr-HR"/>
        </w:rPr>
      </w:pPr>
    </w:p>
    <w:p w14:paraId="20C13021" w14:textId="11FE4951" w:rsidR="0084644D" w:rsidRPr="00C264D7" w:rsidRDefault="0084644D" w:rsidP="002F75B0">
      <w:pPr>
        <w:pStyle w:val="bullets"/>
        <w:numPr>
          <w:ilvl w:val="0"/>
          <w:numId w:val="10"/>
        </w:numPr>
        <w:ind w:left="567" w:hanging="567"/>
        <w:jc w:val="both"/>
        <w:rPr>
          <w:rFonts w:ascii="Times New Roman" w:hAnsi="Times New Roman" w:cs="Times New Roman"/>
          <w:b/>
          <w:bCs/>
          <w:sz w:val="24"/>
          <w:szCs w:val="24"/>
          <w:lang w:val="hr-HR"/>
        </w:rPr>
      </w:pPr>
      <w:r w:rsidRPr="00C264D7">
        <w:rPr>
          <w:rFonts w:ascii="Times New Roman" w:hAnsi="Times New Roman" w:cs="Times New Roman"/>
          <w:b/>
          <w:bCs/>
          <w:sz w:val="24"/>
          <w:szCs w:val="24"/>
          <w:lang w:val="hr-HR"/>
        </w:rPr>
        <w:t>Troškovi pro</w:t>
      </w:r>
      <w:r w:rsidR="00FE04C6">
        <w:rPr>
          <w:rFonts w:ascii="Times New Roman" w:hAnsi="Times New Roman" w:cs="Times New Roman"/>
          <w:b/>
          <w:bCs/>
          <w:sz w:val="24"/>
          <w:szCs w:val="24"/>
          <w:lang w:val="hr-HR"/>
        </w:rPr>
        <w:t>mocije</w:t>
      </w:r>
      <w:r w:rsidRPr="00C264D7">
        <w:rPr>
          <w:rFonts w:ascii="Times New Roman" w:hAnsi="Times New Roman" w:cs="Times New Roman"/>
          <w:b/>
          <w:bCs/>
          <w:sz w:val="24"/>
          <w:szCs w:val="24"/>
          <w:lang w:val="hr-HR"/>
        </w:rPr>
        <w:t xml:space="preserve"> i vidljivosti </w:t>
      </w:r>
    </w:p>
    <w:p w14:paraId="3AD03D9D" w14:textId="77777777" w:rsidR="0084644D" w:rsidRPr="00C264D7"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bookmarkStart w:id="116" w:name="_Hlk119572418"/>
      <w:r w:rsidRPr="00C264D7">
        <w:rPr>
          <w:rFonts w:ascii="Times New Roman" w:hAnsi="Times New Roman" w:cs="Times New Roman"/>
          <w:sz w:val="24"/>
          <w:szCs w:val="24"/>
          <w:lang w:val="hr-HR"/>
        </w:rPr>
        <w:t>-</w:t>
      </w:r>
      <w:r w:rsidRPr="00C264D7">
        <w:rPr>
          <w:rFonts w:ascii="Times New Roman" w:hAnsi="Times New Roman" w:cs="Times New Roman"/>
          <w:sz w:val="24"/>
          <w:szCs w:val="24"/>
          <w:lang w:val="hr-HR"/>
        </w:rPr>
        <w:tab/>
        <w:t xml:space="preserve">troškovi organizacije promotivnih aktivnosti (npr. najam prostora, audio-vizualnih pomagala itd.); </w:t>
      </w:r>
    </w:p>
    <w:bookmarkEnd w:id="116"/>
    <w:p w14:paraId="61D8848D" w14:textId="35B796E7" w:rsidR="0084644D" w:rsidRPr="00C264D7"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 materijalni troškovi koji su potrebni za organizaciju okruglih stolova, </w:t>
      </w:r>
      <w:r w:rsidR="00FE04C6">
        <w:rPr>
          <w:rFonts w:ascii="Times New Roman" w:hAnsi="Times New Roman" w:cs="Times New Roman"/>
          <w:sz w:val="24"/>
          <w:szCs w:val="24"/>
          <w:lang w:val="hr-HR"/>
        </w:rPr>
        <w:t>medijskih</w:t>
      </w:r>
      <w:r w:rsidRPr="00C264D7">
        <w:rPr>
          <w:rFonts w:ascii="Times New Roman" w:hAnsi="Times New Roman" w:cs="Times New Roman"/>
          <w:sz w:val="24"/>
          <w:szCs w:val="24"/>
          <w:lang w:val="hr-HR"/>
        </w:rPr>
        <w:t xml:space="preserve"> konferencija (npr. promotivni materijali, pozivi, ugostiteljske usluge); </w:t>
      </w:r>
    </w:p>
    <w:p w14:paraId="2F3BCF83" w14:textId="6C1A9168" w:rsidR="0084644D" w:rsidRPr="00C264D7"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priprema, oblikovanje,</w:t>
      </w:r>
      <w:r w:rsidR="00FE04C6">
        <w:rPr>
          <w:rFonts w:ascii="Times New Roman" w:hAnsi="Times New Roman" w:cs="Times New Roman"/>
          <w:sz w:val="24"/>
          <w:szCs w:val="24"/>
          <w:lang w:val="hr-HR"/>
        </w:rPr>
        <w:t xml:space="preserve"> </w:t>
      </w:r>
      <w:r w:rsidRPr="00C264D7">
        <w:rPr>
          <w:rFonts w:ascii="Times New Roman" w:hAnsi="Times New Roman" w:cs="Times New Roman"/>
          <w:sz w:val="24"/>
          <w:szCs w:val="24"/>
          <w:lang w:val="hr-HR"/>
        </w:rPr>
        <w:t xml:space="preserve">prijevod, tisak promotivnog materijala i dostava; </w:t>
      </w:r>
    </w:p>
    <w:p w14:paraId="2494AE95" w14:textId="1201137D" w:rsidR="0084644D" w:rsidRPr="00C264D7"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uspostava i održavanje internetskih stranica</w:t>
      </w:r>
      <w:r w:rsidR="00FE04C6">
        <w:rPr>
          <w:rFonts w:ascii="Times New Roman" w:hAnsi="Times New Roman" w:cs="Times New Roman"/>
          <w:sz w:val="24"/>
          <w:szCs w:val="24"/>
          <w:lang w:val="hr-HR"/>
        </w:rPr>
        <w:t xml:space="preserve"> i društvenih mreža</w:t>
      </w:r>
      <w:r w:rsidRPr="00C264D7">
        <w:rPr>
          <w:rFonts w:ascii="Times New Roman" w:hAnsi="Times New Roman" w:cs="Times New Roman"/>
          <w:sz w:val="24"/>
          <w:szCs w:val="24"/>
          <w:lang w:val="hr-HR"/>
        </w:rPr>
        <w:t xml:space="preserve">; </w:t>
      </w:r>
    </w:p>
    <w:p w14:paraId="31E98730" w14:textId="5F34AB78" w:rsidR="0084644D" w:rsidRPr="00C264D7"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troškovi vezani uz aktivnosti prom</w:t>
      </w:r>
      <w:r w:rsidR="00FE04C6">
        <w:rPr>
          <w:rFonts w:ascii="Times New Roman" w:hAnsi="Times New Roman" w:cs="Times New Roman"/>
          <w:sz w:val="24"/>
          <w:szCs w:val="24"/>
          <w:lang w:val="hr-HR"/>
        </w:rPr>
        <w:t>ocije, komunikacije</w:t>
      </w:r>
      <w:r w:rsidRPr="00C264D7">
        <w:rPr>
          <w:rFonts w:ascii="Times New Roman" w:hAnsi="Times New Roman" w:cs="Times New Roman"/>
          <w:sz w:val="24"/>
          <w:szCs w:val="24"/>
          <w:lang w:val="hr-HR"/>
        </w:rPr>
        <w:t xml:space="preserve"> i vidljivosti </w:t>
      </w:r>
    </w:p>
    <w:p w14:paraId="66F4086A" w14:textId="77777777" w:rsidR="0084644D" w:rsidRPr="00C264D7" w:rsidRDefault="0084644D" w:rsidP="0084644D">
      <w:pPr>
        <w:pStyle w:val="bullets"/>
        <w:numPr>
          <w:ilvl w:val="0"/>
          <w:numId w:val="0"/>
        </w:numPr>
        <w:spacing w:line="276" w:lineRule="auto"/>
        <w:ind w:left="567"/>
        <w:contextualSpacing w:val="0"/>
        <w:jc w:val="both"/>
        <w:rPr>
          <w:rFonts w:ascii="Times New Roman" w:hAnsi="Times New Roman" w:cs="Times New Roman"/>
          <w:sz w:val="24"/>
          <w:szCs w:val="24"/>
          <w:lang w:val="hr-HR"/>
        </w:rPr>
      </w:pPr>
    </w:p>
    <w:p w14:paraId="3102EFD9" w14:textId="20E92D20" w:rsidR="0084644D" w:rsidRDefault="0084644D" w:rsidP="009F5465">
      <w:pPr>
        <w:pStyle w:val="bullets"/>
        <w:numPr>
          <w:ilvl w:val="0"/>
          <w:numId w:val="10"/>
        </w:numPr>
        <w:spacing w:line="276" w:lineRule="auto"/>
        <w:ind w:left="567"/>
        <w:contextualSpacing w:val="0"/>
        <w:jc w:val="both"/>
        <w:rPr>
          <w:rFonts w:ascii="Times New Roman" w:hAnsi="Times New Roman" w:cs="Times New Roman"/>
          <w:sz w:val="24"/>
          <w:szCs w:val="24"/>
          <w:lang w:val="hr-HR"/>
        </w:rPr>
      </w:pPr>
      <w:bookmarkStart w:id="117" w:name="_Hlk99468179"/>
      <w:bookmarkEnd w:id="114"/>
      <w:bookmarkEnd w:id="115"/>
      <w:r w:rsidRPr="003169EE">
        <w:rPr>
          <w:rFonts w:ascii="Times New Roman" w:hAnsi="Times New Roman" w:cs="Times New Roman"/>
          <w:b/>
          <w:bCs/>
          <w:sz w:val="24"/>
          <w:szCs w:val="24"/>
          <w:lang w:val="hr-HR"/>
        </w:rPr>
        <w:t xml:space="preserve">Troškovi kupnje opreme </w:t>
      </w:r>
      <w:bookmarkEnd w:id="117"/>
      <w:r w:rsidRPr="003169EE">
        <w:rPr>
          <w:rFonts w:ascii="Times New Roman" w:hAnsi="Times New Roman" w:cs="Times New Roman"/>
          <w:sz w:val="24"/>
          <w:szCs w:val="24"/>
          <w:lang w:val="hr-HR"/>
        </w:rPr>
        <w:t xml:space="preserve">(uključujući i IT opremu i softverska rješenja) za </w:t>
      </w:r>
      <w:r w:rsidR="00FE04C6">
        <w:rPr>
          <w:rFonts w:ascii="Times New Roman" w:hAnsi="Times New Roman" w:cs="Times New Roman"/>
          <w:sz w:val="24"/>
          <w:szCs w:val="24"/>
          <w:lang w:val="hr-HR"/>
        </w:rPr>
        <w:t xml:space="preserve">pomoć u radu na </w:t>
      </w:r>
      <w:r w:rsidRPr="003169EE">
        <w:rPr>
          <w:rFonts w:ascii="Times New Roman" w:hAnsi="Times New Roman" w:cs="Times New Roman"/>
          <w:sz w:val="24"/>
          <w:szCs w:val="24"/>
          <w:lang w:val="hr-HR"/>
        </w:rPr>
        <w:t>provjer</w:t>
      </w:r>
      <w:r w:rsidR="00FE04C6">
        <w:rPr>
          <w:rFonts w:ascii="Times New Roman" w:hAnsi="Times New Roman" w:cs="Times New Roman"/>
          <w:sz w:val="24"/>
          <w:szCs w:val="24"/>
          <w:lang w:val="hr-HR"/>
        </w:rPr>
        <w:t>i</w:t>
      </w:r>
      <w:r w:rsidRPr="003169EE">
        <w:rPr>
          <w:rFonts w:ascii="Times New Roman" w:hAnsi="Times New Roman" w:cs="Times New Roman"/>
          <w:sz w:val="24"/>
          <w:szCs w:val="24"/>
          <w:lang w:val="hr-HR"/>
        </w:rPr>
        <w:t xml:space="preserve"> točnosti informacija i troškovi povezani s nabavom opreme (dostava, instalacija, </w:t>
      </w:r>
      <w:r w:rsidR="00FE04C6">
        <w:rPr>
          <w:rFonts w:ascii="Times New Roman" w:hAnsi="Times New Roman" w:cs="Times New Roman"/>
          <w:sz w:val="24"/>
          <w:szCs w:val="24"/>
          <w:lang w:val="hr-HR"/>
        </w:rPr>
        <w:t xml:space="preserve">održavanje, </w:t>
      </w:r>
      <w:r w:rsidRPr="003169EE">
        <w:rPr>
          <w:rFonts w:ascii="Times New Roman" w:hAnsi="Times New Roman" w:cs="Times New Roman"/>
          <w:sz w:val="24"/>
          <w:szCs w:val="24"/>
          <w:lang w:val="hr-HR"/>
        </w:rPr>
        <w:t>edukacija za korištenje koju nudi dobavljač opreme</w:t>
      </w:r>
      <w:r w:rsidR="00FE04C6">
        <w:rPr>
          <w:rFonts w:ascii="Times New Roman" w:hAnsi="Times New Roman" w:cs="Times New Roman"/>
          <w:sz w:val="24"/>
          <w:szCs w:val="24"/>
          <w:lang w:val="hr-HR"/>
        </w:rPr>
        <w:t>…</w:t>
      </w:r>
      <w:r w:rsidRPr="003169EE">
        <w:rPr>
          <w:rFonts w:ascii="Times New Roman" w:hAnsi="Times New Roman" w:cs="Times New Roman"/>
          <w:sz w:val="24"/>
          <w:szCs w:val="24"/>
          <w:lang w:val="hr-HR"/>
        </w:rPr>
        <w:t xml:space="preserve">). </w:t>
      </w:r>
    </w:p>
    <w:p w14:paraId="5C59B303" w14:textId="77777777" w:rsidR="003169EE" w:rsidRPr="003169EE" w:rsidRDefault="003169EE" w:rsidP="00FE04C6">
      <w:pPr>
        <w:pStyle w:val="bullets"/>
        <w:numPr>
          <w:ilvl w:val="0"/>
          <w:numId w:val="0"/>
        </w:numPr>
        <w:spacing w:line="276" w:lineRule="auto"/>
        <w:ind w:left="207"/>
        <w:contextualSpacing w:val="0"/>
        <w:jc w:val="both"/>
        <w:rPr>
          <w:rFonts w:ascii="Times New Roman" w:hAnsi="Times New Roman" w:cs="Times New Roman"/>
          <w:b/>
          <w:bCs/>
          <w:sz w:val="24"/>
          <w:szCs w:val="24"/>
          <w:lang w:val="hr-HR"/>
        </w:rPr>
      </w:pPr>
    </w:p>
    <w:p w14:paraId="58B82D79" w14:textId="2C74D8DA" w:rsidR="0084644D" w:rsidRPr="00C264D7" w:rsidRDefault="0084644D" w:rsidP="002F75B0">
      <w:pPr>
        <w:pStyle w:val="bullets"/>
        <w:numPr>
          <w:ilvl w:val="0"/>
          <w:numId w:val="10"/>
        </w:numPr>
        <w:spacing w:line="276" w:lineRule="auto"/>
        <w:ind w:left="567" w:hanging="567"/>
        <w:contextualSpacing w:val="0"/>
        <w:jc w:val="both"/>
        <w:rPr>
          <w:rFonts w:ascii="Times New Roman" w:hAnsi="Times New Roman" w:cs="Times New Roman"/>
          <w:sz w:val="24"/>
          <w:szCs w:val="24"/>
          <w:lang w:val="hr-HR"/>
        </w:rPr>
      </w:pPr>
      <w:r w:rsidRPr="00C264D7">
        <w:rPr>
          <w:rFonts w:ascii="Times New Roman" w:hAnsi="Times New Roman" w:cs="Times New Roman"/>
          <w:b/>
          <w:bCs/>
          <w:sz w:val="24"/>
          <w:szCs w:val="24"/>
          <w:lang w:val="hr-HR"/>
        </w:rPr>
        <w:t>Troškovi materijala i sitnog inventara za potrebe projekta</w:t>
      </w:r>
      <w:r w:rsidRPr="00C264D7">
        <w:rPr>
          <w:rFonts w:ascii="Times New Roman" w:hAnsi="Times New Roman" w:cs="Times New Roman"/>
          <w:sz w:val="24"/>
          <w:szCs w:val="24"/>
          <w:lang w:val="hr-HR"/>
        </w:rPr>
        <w:t xml:space="preserve">. Sitni inventar odnosi se na materijale i uređaje čija je jedinična vrijednost manja </w:t>
      </w:r>
      <w:r w:rsidRPr="003169EE">
        <w:rPr>
          <w:rFonts w:ascii="Times New Roman" w:hAnsi="Times New Roman" w:cs="Times New Roman"/>
          <w:sz w:val="24"/>
          <w:szCs w:val="24"/>
          <w:lang w:val="hr-HR"/>
        </w:rPr>
        <w:t xml:space="preserve">od </w:t>
      </w:r>
      <w:r w:rsidR="003A5F32" w:rsidRPr="00B33D50">
        <w:rPr>
          <w:rFonts w:ascii="Times New Roman" w:hAnsi="Times New Roman" w:cs="Times New Roman"/>
          <w:sz w:val="24"/>
          <w:szCs w:val="24"/>
          <w:lang w:val="hr-HR"/>
        </w:rPr>
        <w:t>464,53 EUR</w:t>
      </w:r>
      <w:r w:rsidRPr="00C264D7">
        <w:rPr>
          <w:rFonts w:ascii="Times New Roman" w:hAnsi="Times New Roman" w:cs="Times New Roman"/>
          <w:sz w:val="24"/>
          <w:szCs w:val="24"/>
          <w:lang w:val="hr-HR"/>
        </w:rPr>
        <w:t xml:space="preserve"> bez PDV-a. Ukupan iznos troška sitnog inventara ne smije biti veći od 10</w:t>
      </w:r>
      <w:r w:rsidR="00FE04C6">
        <w:rPr>
          <w:rFonts w:ascii="Times New Roman" w:hAnsi="Times New Roman" w:cs="Times New Roman"/>
          <w:sz w:val="24"/>
          <w:szCs w:val="24"/>
          <w:lang w:val="hr-HR"/>
        </w:rPr>
        <w:t xml:space="preserve"> </w:t>
      </w:r>
      <w:r w:rsidRPr="00C264D7">
        <w:rPr>
          <w:rFonts w:ascii="Times New Roman" w:hAnsi="Times New Roman" w:cs="Times New Roman"/>
          <w:sz w:val="24"/>
          <w:szCs w:val="24"/>
          <w:lang w:val="hr-HR"/>
        </w:rPr>
        <w:t>% prihvatljivih troškova projekta.</w:t>
      </w:r>
    </w:p>
    <w:p w14:paraId="2CB56C66" w14:textId="77777777" w:rsidR="0084644D" w:rsidRPr="00C264D7" w:rsidRDefault="0084644D" w:rsidP="0084644D">
      <w:pPr>
        <w:pStyle w:val="bullets"/>
        <w:numPr>
          <w:ilvl w:val="0"/>
          <w:numId w:val="0"/>
        </w:numPr>
        <w:spacing w:line="276" w:lineRule="auto"/>
        <w:ind w:left="567"/>
        <w:contextualSpacing w:val="0"/>
        <w:jc w:val="both"/>
        <w:rPr>
          <w:rFonts w:ascii="Times New Roman" w:hAnsi="Times New Roman" w:cs="Times New Roman"/>
          <w:sz w:val="24"/>
          <w:szCs w:val="24"/>
          <w:lang w:val="hr-HR"/>
        </w:rPr>
      </w:pPr>
    </w:p>
    <w:p w14:paraId="470C5F0B" w14:textId="19AFEDD4" w:rsidR="0084644D" w:rsidRPr="003169EE" w:rsidRDefault="0084644D" w:rsidP="002F75B0">
      <w:pPr>
        <w:pStyle w:val="bullets"/>
        <w:numPr>
          <w:ilvl w:val="0"/>
          <w:numId w:val="10"/>
        </w:numPr>
        <w:spacing w:line="276" w:lineRule="auto"/>
        <w:ind w:left="567" w:hanging="567"/>
        <w:contextualSpacing w:val="0"/>
        <w:jc w:val="both"/>
        <w:rPr>
          <w:rFonts w:ascii="Times New Roman" w:hAnsi="Times New Roman" w:cs="Times New Roman"/>
          <w:sz w:val="24"/>
          <w:szCs w:val="24"/>
          <w:lang w:val="hr-HR"/>
        </w:rPr>
      </w:pPr>
      <w:r w:rsidRPr="00C264D7">
        <w:rPr>
          <w:rFonts w:ascii="Times New Roman" w:hAnsi="Times New Roman" w:cs="Times New Roman"/>
          <w:b/>
          <w:sz w:val="24"/>
          <w:szCs w:val="24"/>
          <w:lang w:val="hr-HR"/>
        </w:rPr>
        <w:t xml:space="preserve">Neizravni troškovi </w:t>
      </w:r>
      <w:r w:rsidRPr="00C264D7">
        <w:rPr>
          <w:rFonts w:ascii="Times New Roman" w:hAnsi="Times New Roman" w:cs="Times New Roman"/>
          <w:bCs/>
          <w:sz w:val="24"/>
          <w:szCs w:val="24"/>
          <w:lang w:val="hr-HR"/>
        </w:rPr>
        <w:t xml:space="preserve">nastali izravno kao posljedica provedbe projekta </w:t>
      </w:r>
      <w:r w:rsidRPr="00FE04C6">
        <w:rPr>
          <w:rFonts w:ascii="Times New Roman" w:hAnsi="Times New Roman" w:cs="Times New Roman"/>
          <w:b/>
          <w:sz w:val="24"/>
          <w:szCs w:val="24"/>
          <w:u w:val="single"/>
          <w:lang w:val="hr-HR"/>
        </w:rPr>
        <w:t>kod prijavitelja</w:t>
      </w:r>
      <w:r w:rsidRPr="00C264D7">
        <w:rPr>
          <w:rFonts w:ascii="Times New Roman" w:hAnsi="Times New Roman" w:cs="Times New Roman"/>
          <w:bCs/>
          <w:sz w:val="24"/>
          <w:szCs w:val="24"/>
          <w:lang w:val="hr-HR"/>
        </w:rPr>
        <w:t xml:space="preserve"> </w:t>
      </w:r>
      <w:r w:rsidRPr="00FE04C6">
        <w:rPr>
          <w:rFonts w:ascii="Times New Roman" w:hAnsi="Times New Roman" w:cs="Times New Roman"/>
          <w:b/>
          <w:sz w:val="24"/>
          <w:szCs w:val="24"/>
          <w:lang w:val="hr-HR"/>
        </w:rPr>
        <w:t xml:space="preserve">izračunavaju se po fiksnoj stopi do visine </w:t>
      </w:r>
      <w:r w:rsidRPr="00FE04C6">
        <w:rPr>
          <w:rFonts w:ascii="Times New Roman" w:hAnsi="Times New Roman" w:cs="Times New Roman"/>
          <w:b/>
          <w:sz w:val="24"/>
          <w:szCs w:val="24"/>
          <w:u w:val="single"/>
          <w:lang w:val="hr-HR"/>
        </w:rPr>
        <w:t>od 15</w:t>
      </w:r>
      <w:r w:rsidR="00FE04C6" w:rsidRPr="00FE04C6">
        <w:rPr>
          <w:rFonts w:ascii="Times New Roman" w:hAnsi="Times New Roman" w:cs="Times New Roman"/>
          <w:b/>
          <w:sz w:val="24"/>
          <w:szCs w:val="24"/>
          <w:u w:val="single"/>
          <w:lang w:val="hr-HR"/>
        </w:rPr>
        <w:t xml:space="preserve"> </w:t>
      </w:r>
      <w:r w:rsidRPr="00FE04C6">
        <w:rPr>
          <w:rFonts w:ascii="Times New Roman" w:hAnsi="Times New Roman" w:cs="Times New Roman"/>
          <w:b/>
          <w:sz w:val="24"/>
          <w:szCs w:val="24"/>
          <w:u w:val="single"/>
          <w:lang w:val="hr-HR"/>
        </w:rPr>
        <w:t>% prihvatljivih izravnih troškova osoblja prijavitelja</w:t>
      </w:r>
      <w:r w:rsidRPr="00B33D50">
        <w:rPr>
          <w:rFonts w:ascii="Times New Roman" w:hAnsi="Times New Roman" w:cs="Times New Roman"/>
          <w:bCs/>
          <w:sz w:val="24"/>
          <w:szCs w:val="24"/>
          <w:u w:val="single"/>
          <w:lang w:val="hr-HR"/>
        </w:rPr>
        <w:t xml:space="preserve"> </w:t>
      </w:r>
      <w:r w:rsidRPr="00C264D7">
        <w:rPr>
          <w:rFonts w:ascii="Times New Roman" w:hAnsi="Times New Roman" w:cs="Times New Roman"/>
          <w:bCs/>
          <w:sz w:val="24"/>
          <w:szCs w:val="24"/>
          <w:lang w:val="hr-HR"/>
        </w:rPr>
        <w:t>uključenog u provedbu projekta. Neizravni troškovi mogu uključivati administrativne troškove kao što su troškovi upravljanja, zapošljavanja, računovodstva, čišćenja, usluge telefona, vode ili struje i drugi slični troškovi.</w:t>
      </w:r>
    </w:p>
    <w:p w14:paraId="7995DF0B" w14:textId="77777777" w:rsidR="0017440E" w:rsidRDefault="0017440E" w:rsidP="00B33D50">
      <w:pPr>
        <w:pStyle w:val="bullets"/>
        <w:numPr>
          <w:ilvl w:val="0"/>
          <w:numId w:val="0"/>
        </w:numPr>
        <w:spacing w:line="276" w:lineRule="auto"/>
        <w:ind w:left="397"/>
        <w:contextualSpacing w:val="0"/>
        <w:jc w:val="both"/>
        <w:rPr>
          <w:rFonts w:ascii="Times New Roman" w:hAnsi="Times New Roman" w:cs="Times New Roman"/>
          <w:b/>
          <w:bCs/>
          <w:sz w:val="24"/>
          <w:szCs w:val="24"/>
          <w:lang w:val="hr-HR"/>
        </w:rPr>
      </w:pPr>
    </w:p>
    <w:p w14:paraId="637996C0" w14:textId="5EF8605E" w:rsidR="003169EE" w:rsidRPr="00FE04C6" w:rsidRDefault="003169EE" w:rsidP="00B33D50">
      <w:pPr>
        <w:pStyle w:val="bullets"/>
        <w:numPr>
          <w:ilvl w:val="0"/>
          <w:numId w:val="0"/>
        </w:numPr>
        <w:spacing w:line="276" w:lineRule="auto"/>
        <w:ind w:left="397"/>
        <w:contextualSpacing w:val="0"/>
        <w:jc w:val="both"/>
        <w:rPr>
          <w:rFonts w:ascii="Times New Roman" w:hAnsi="Times New Roman" w:cs="Times New Roman"/>
          <w:b/>
          <w:bCs/>
          <w:sz w:val="24"/>
          <w:szCs w:val="24"/>
          <w:lang w:val="hr-HR"/>
        </w:rPr>
      </w:pPr>
      <w:r w:rsidRPr="00FE04C6">
        <w:rPr>
          <w:rFonts w:ascii="Times New Roman" w:hAnsi="Times New Roman" w:cs="Times New Roman"/>
          <w:b/>
          <w:bCs/>
          <w:sz w:val="24"/>
          <w:szCs w:val="24"/>
          <w:lang w:val="hr-HR"/>
        </w:rPr>
        <w:lastRenderedPageBreak/>
        <w:t>Napomena: Projektne prijave koje premašuju 15</w:t>
      </w:r>
      <w:r w:rsidR="00FE04C6" w:rsidRPr="00FE04C6">
        <w:rPr>
          <w:rFonts w:ascii="Times New Roman" w:hAnsi="Times New Roman" w:cs="Times New Roman"/>
          <w:b/>
          <w:bCs/>
          <w:sz w:val="24"/>
          <w:szCs w:val="24"/>
          <w:lang w:val="hr-HR"/>
        </w:rPr>
        <w:t xml:space="preserve"> </w:t>
      </w:r>
      <w:r w:rsidRPr="00FE04C6">
        <w:rPr>
          <w:rFonts w:ascii="Times New Roman" w:hAnsi="Times New Roman" w:cs="Times New Roman"/>
          <w:b/>
          <w:bCs/>
          <w:sz w:val="24"/>
          <w:szCs w:val="24"/>
          <w:lang w:val="hr-HR"/>
        </w:rPr>
        <w:t xml:space="preserve">% prihvatljivih izravnih troškova osoblja </w:t>
      </w:r>
      <w:r w:rsidR="00FE04C6" w:rsidRPr="00FE04C6">
        <w:rPr>
          <w:rFonts w:ascii="Times New Roman" w:hAnsi="Times New Roman" w:cs="Times New Roman"/>
          <w:b/>
          <w:bCs/>
          <w:sz w:val="24"/>
          <w:szCs w:val="24"/>
          <w:lang w:val="hr-HR"/>
        </w:rPr>
        <w:t>p</w:t>
      </w:r>
      <w:r w:rsidRPr="00FE04C6">
        <w:rPr>
          <w:rFonts w:ascii="Times New Roman" w:hAnsi="Times New Roman" w:cs="Times New Roman"/>
          <w:b/>
          <w:bCs/>
          <w:sz w:val="24"/>
          <w:szCs w:val="24"/>
          <w:lang w:val="hr-HR"/>
        </w:rPr>
        <w:t xml:space="preserve">rijavitelja </w:t>
      </w:r>
      <w:r w:rsidR="00064EA6" w:rsidRPr="00FE04C6">
        <w:rPr>
          <w:rFonts w:eastAsiaTheme="minorEastAsia"/>
          <w:b/>
          <w:bCs/>
          <w:lang w:val="hr-HR"/>
        </w:rPr>
        <w:t xml:space="preserve"> </w:t>
      </w:r>
      <w:r w:rsidR="00064EA6" w:rsidRPr="00FE04C6">
        <w:rPr>
          <w:rFonts w:ascii="Times New Roman" w:hAnsi="Times New Roman" w:cs="Times New Roman"/>
          <w:b/>
          <w:bCs/>
          <w:sz w:val="24"/>
          <w:szCs w:val="24"/>
          <w:lang w:val="hr-HR"/>
        </w:rPr>
        <w:t>neće biti uzete u daljnje razmatranje odnosno biti će odbačene.</w:t>
      </w:r>
    </w:p>
    <w:p w14:paraId="460B3F12" w14:textId="77777777" w:rsidR="00A55670" w:rsidRDefault="00A55670" w:rsidP="00B33D50">
      <w:pPr>
        <w:pStyle w:val="bullets"/>
        <w:numPr>
          <w:ilvl w:val="0"/>
          <w:numId w:val="0"/>
        </w:numPr>
        <w:spacing w:line="276" w:lineRule="auto"/>
        <w:ind w:left="397"/>
        <w:contextualSpacing w:val="0"/>
        <w:jc w:val="both"/>
        <w:rPr>
          <w:rFonts w:ascii="Times New Roman" w:hAnsi="Times New Roman" w:cs="Times New Roman"/>
          <w:b/>
          <w:bCs/>
          <w:sz w:val="24"/>
          <w:szCs w:val="24"/>
          <w:lang w:val="hr-HR"/>
        </w:rPr>
      </w:pPr>
    </w:p>
    <w:p w14:paraId="59D3F67A" w14:textId="4A7AE86E" w:rsidR="00A55670" w:rsidRDefault="00A55670" w:rsidP="00B33D50">
      <w:pPr>
        <w:pStyle w:val="bullets"/>
        <w:numPr>
          <w:ilvl w:val="0"/>
          <w:numId w:val="0"/>
        </w:numPr>
        <w:spacing w:line="276" w:lineRule="auto"/>
        <w:ind w:left="397"/>
        <w:contextualSpacing w:val="0"/>
        <w:jc w:val="both"/>
        <w:rPr>
          <w:rFonts w:ascii="Times New Roman" w:hAnsi="Times New Roman" w:cs="Times New Roman"/>
          <w:b/>
          <w:bCs/>
          <w:sz w:val="24"/>
          <w:szCs w:val="24"/>
          <w:lang w:val="hr-HR"/>
        </w:rPr>
      </w:pPr>
      <w:r w:rsidRPr="00A55670">
        <w:rPr>
          <w:rFonts w:ascii="Times New Roman" w:hAnsi="Times New Roman" w:cs="Times New Roman"/>
          <w:b/>
          <w:bCs/>
          <w:sz w:val="24"/>
          <w:szCs w:val="24"/>
          <w:lang w:val="hr-HR"/>
        </w:rPr>
        <w:t xml:space="preserve">Važna napomena! Ukupan iznos prihvatljivih troškova </w:t>
      </w:r>
      <w:r w:rsidRPr="00A55670">
        <w:rPr>
          <w:rFonts w:ascii="Times New Roman" w:hAnsi="Times New Roman" w:cs="Times New Roman"/>
          <w:b/>
          <w:bCs/>
          <w:sz w:val="24"/>
          <w:szCs w:val="24"/>
          <w:u w:val="single"/>
          <w:lang w:val="hr-HR"/>
        </w:rPr>
        <w:t>svih</w:t>
      </w:r>
      <w:r w:rsidRPr="00A55670">
        <w:rPr>
          <w:rFonts w:ascii="Times New Roman" w:hAnsi="Times New Roman" w:cs="Times New Roman"/>
          <w:b/>
          <w:bCs/>
          <w:sz w:val="24"/>
          <w:szCs w:val="24"/>
          <w:lang w:val="hr-HR"/>
        </w:rPr>
        <w:t xml:space="preserve"> </w:t>
      </w:r>
      <w:r w:rsidRPr="00A55670">
        <w:rPr>
          <w:rFonts w:ascii="Times New Roman" w:hAnsi="Times New Roman" w:cs="Times New Roman"/>
          <w:b/>
          <w:bCs/>
          <w:sz w:val="24"/>
          <w:szCs w:val="24"/>
          <w:u w:val="single"/>
          <w:lang w:val="hr-HR"/>
        </w:rPr>
        <w:t>partnera</w:t>
      </w:r>
      <w:r w:rsidRPr="00A55670">
        <w:rPr>
          <w:rFonts w:ascii="Times New Roman" w:hAnsi="Times New Roman" w:cs="Times New Roman"/>
          <w:b/>
          <w:bCs/>
          <w:sz w:val="24"/>
          <w:szCs w:val="24"/>
          <w:lang w:val="hr-HR"/>
        </w:rPr>
        <w:t xml:space="preserve"> ne smije biti veći od 30</w:t>
      </w:r>
      <w:r w:rsidR="00FE04C6">
        <w:rPr>
          <w:rFonts w:ascii="Times New Roman" w:hAnsi="Times New Roman" w:cs="Times New Roman"/>
          <w:b/>
          <w:bCs/>
          <w:sz w:val="24"/>
          <w:szCs w:val="24"/>
          <w:lang w:val="hr-HR"/>
        </w:rPr>
        <w:t xml:space="preserve"> </w:t>
      </w:r>
      <w:r w:rsidRPr="00A55670">
        <w:rPr>
          <w:rFonts w:ascii="Times New Roman" w:hAnsi="Times New Roman" w:cs="Times New Roman"/>
          <w:b/>
          <w:bCs/>
          <w:sz w:val="24"/>
          <w:szCs w:val="24"/>
          <w:lang w:val="hr-HR"/>
        </w:rPr>
        <w:t>% prihvatljivih troškova projekta. Projektne prijave kod kojih je iznos troškova SVIH partnera veći od 30</w:t>
      </w:r>
      <w:r w:rsidR="008704B6">
        <w:rPr>
          <w:rFonts w:ascii="Times New Roman" w:hAnsi="Times New Roman" w:cs="Times New Roman"/>
          <w:b/>
          <w:bCs/>
          <w:sz w:val="24"/>
          <w:szCs w:val="24"/>
          <w:lang w:val="hr-HR"/>
        </w:rPr>
        <w:t xml:space="preserve"> </w:t>
      </w:r>
      <w:r w:rsidRPr="00A55670">
        <w:rPr>
          <w:rFonts w:ascii="Times New Roman" w:hAnsi="Times New Roman" w:cs="Times New Roman"/>
          <w:b/>
          <w:bCs/>
          <w:sz w:val="24"/>
          <w:szCs w:val="24"/>
          <w:lang w:val="hr-HR"/>
        </w:rPr>
        <w:t xml:space="preserve">% prihvatljivih troškova projekta </w:t>
      </w:r>
      <w:r w:rsidRPr="002C1A6E">
        <w:rPr>
          <w:rFonts w:ascii="Times New Roman" w:hAnsi="Times New Roman" w:cs="Times New Roman"/>
          <w:b/>
          <w:bCs/>
          <w:sz w:val="24"/>
          <w:szCs w:val="24"/>
          <w:lang w:val="hr-HR"/>
        </w:rPr>
        <w:t>neće biti uzete u daljnje razmatranje</w:t>
      </w:r>
      <w:r w:rsidR="008704B6">
        <w:rPr>
          <w:rFonts w:ascii="Times New Roman" w:hAnsi="Times New Roman" w:cs="Times New Roman"/>
          <w:b/>
          <w:bCs/>
          <w:sz w:val="24"/>
          <w:szCs w:val="24"/>
          <w:lang w:val="hr-HR"/>
        </w:rPr>
        <w:t>,</w:t>
      </w:r>
      <w:r w:rsidRPr="002C1A6E">
        <w:rPr>
          <w:rFonts w:ascii="Times New Roman" w:hAnsi="Times New Roman" w:cs="Times New Roman"/>
          <w:b/>
          <w:bCs/>
          <w:sz w:val="24"/>
          <w:szCs w:val="24"/>
          <w:lang w:val="hr-HR"/>
        </w:rPr>
        <w:t xml:space="preserve"> odnosno bit će odbačene</w:t>
      </w:r>
    </w:p>
    <w:p w14:paraId="2B045E92" w14:textId="77777777" w:rsidR="00A55670" w:rsidRDefault="00A55670" w:rsidP="00B33D50">
      <w:pPr>
        <w:pStyle w:val="bullets"/>
        <w:numPr>
          <w:ilvl w:val="0"/>
          <w:numId w:val="0"/>
        </w:numPr>
        <w:spacing w:line="276" w:lineRule="auto"/>
        <w:ind w:left="397"/>
        <w:contextualSpacing w:val="0"/>
        <w:jc w:val="both"/>
        <w:rPr>
          <w:rFonts w:ascii="Times New Roman" w:hAnsi="Times New Roman" w:cs="Times New Roman"/>
          <w:b/>
          <w:bCs/>
          <w:sz w:val="24"/>
          <w:szCs w:val="24"/>
          <w:lang w:val="hr-HR"/>
        </w:rPr>
      </w:pPr>
    </w:p>
    <w:p w14:paraId="1B0EC79F" w14:textId="77777777" w:rsidR="0017440E" w:rsidRDefault="0017440E" w:rsidP="00B33D50">
      <w:pPr>
        <w:pStyle w:val="bullets"/>
        <w:numPr>
          <w:ilvl w:val="0"/>
          <w:numId w:val="0"/>
        </w:numPr>
        <w:spacing w:line="276" w:lineRule="auto"/>
        <w:ind w:left="397"/>
        <w:contextualSpacing w:val="0"/>
        <w:jc w:val="both"/>
        <w:rPr>
          <w:rFonts w:ascii="Times New Roman" w:hAnsi="Times New Roman" w:cs="Times New Roman"/>
          <w:b/>
          <w:bCs/>
          <w:sz w:val="24"/>
          <w:szCs w:val="24"/>
          <w:lang w:val="hr-HR"/>
        </w:rPr>
      </w:pPr>
    </w:p>
    <w:p w14:paraId="6EF280D2" w14:textId="116F02C9" w:rsidR="0084644D" w:rsidRDefault="0084644D" w:rsidP="007265DE">
      <w:pPr>
        <w:pStyle w:val="Heading2"/>
      </w:pPr>
      <w:bookmarkStart w:id="118" w:name="_Toc2260428"/>
      <w:bookmarkStart w:id="119" w:name="_Toc97916956"/>
      <w:bookmarkStart w:id="120" w:name="_Toc98178399"/>
      <w:bookmarkStart w:id="121" w:name="_Toc126572165"/>
      <w:r w:rsidRPr="00C264D7">
        <w:t>Neprihvatljivi troškovi</w:t>
      </w:r>
      <w:bookmarkEnd w:id="118"/>
      <w:bookmarkEnd w:id="119"/>
      <w:bookmarkEnd w:id="120"/>
      <w:bookmarkEnd w:id="121"/>
    </w:p>
    <w:p w14:paraId="5E2CB05A" w14:textId="77777777" w:rsidR="0017440E" w:rsidRPr="0017440E" w:rsidRDefault="0017440E" w:rsidP="0017440E">
      <w:pPr>
        <w:rPr>
          <w:lang w:val="hr"/>
        </w:rPr>
      </w:pPr>
    </w:p>
    <w:p w14:paraId="34DBFB1D" w14:textId="00F0B400"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carine, špedicije i pripadajućih taksi;</w:t>
      </w:r>
    </w:p>
    <w:p w14:paraId="291BA201" w14:textId="114D276A" w:rsidR="00E25A9B" w:rsidRPr="00E25A9B" w:rsidRDefault="00820FB1" w:rsidP="008704B6">
      <w:pPr>
        <w:pStyle w:val="bullets"/>
        <w:jc w:val="both"/>
        <w:rPr>
          <w:rFonts w:ascii="Times New Roman" w:hAnsi="Times New Roman" w:cs="Times New Roman"/>
          <w:sz w:val="24"/>
          <w:szCs w:val="24"/>
          <w:lang w:val="hr-HR"/>
        </w:rPr>
      </w:pPr>
      <w:r>
        <w:rPr>
          <w:rFonts w:ascii="Times New Roman" w:hAnsi="Times New Roman" w:cs="Times New Roman"/>
          <w:sz w:val="24"/>
          <w:szCs w:val="24"/>
          <w:lang w:val="hr-HR"/>
        </w:rPr>
        <w:t>N</w:t>
      </w:r>
      <w:r w:rsidR="00080D5B" w:rsidRPr="00080D5B">
        <w:rPr>
          <w:rFonts w:ascii="Times New Roman" w:hAnsi="Times New Roman" w:cs="Times New Roman"/>
          <w:sz w:val="24"/>
          <w:szCs w:val="24"/>
          <w:lang w:val="hr-HR"/>
        </w:rPr>
        <w:t>e sufinancir</w:t>
      </w:r>
      <w:r w:rsidR="00080D5B">
        <w:rPr>
          <w:rFonts w:ascii="Times New Roman" w:hAnsi="Times New Roman" w:cs="Times New Roman"/>
          <w:sz w:val="24"/>
          <w:szCs w:val="24"/>
          <w:lang w:val="hr-HR"/>
        </w:rPr>
        <w:t>a se</w:t>
      </w:r>
      <w:r w:rsidR="00080D5B" w:rsidRPr="00080D5B">
        <w:rPr>
          <w:rFonts w:ascii="Times New Roman" w:hAnsi="Times New Roman" w:cs="Times New Roman"/>
          <w:sz w:val="24"/>
          <w:szCs w:val="24"/>
          <w:lang w:val="hr-HR"/>
        </w:rPr>
        <w:t xml:space="preserve"> iznos nadoknadivog poreza na dodanu vrijednost</w:t>
      </w:r>
      <w:r>
        <w:rPr>
          <w:rFonts w:ascii="Times New Roman" w:hAnsi="Times New Roman" w:cs="Times New Roman"/>
          <w:sz w:val="24"/>
          <w:szCs w:val="24"/>
          <w:lang w:val="hr-HR"/>
        </w:rPr>
        <w:t>,</w:t>
      </w:r>
      <w:r w:rsidR="00080D5B" w:rsidRPr="00080D5B">
        <w:rPr>
          <w:rFonts w:ascii="Times New Roman" w:hAnsi="Times New Roman" w:cs="Times New Roman"/>
          <w:sz w:val="24"/>
          <w:szCs w:val="24"/>
          <w:lang w:val="hr-HR"/>
        </w:rPr>
        <w:t xml:space="preserve"> odnosno iznos poreza na dodanu vrijednost za koji</w:t>
      </w:r>
      <w:r w:rsidR="00080D5B">
        <w:rPr>
          <w:rFonts w:ascii="Times New Roman" w:hAnsi="Times New Roman" w:cs="Times New Roman"/>
          <w:sz w:val="24"/>
          <w:szCs w:val="24"/>
          <w:lang w:val="hr-HR"/>
        </w:rPr>
        <w:t xml:space="preserve"> se</w:t>
      </w:r>
      <w:r w:rsidR="00080D5B" w:rsidRPr="00080D5B">
        <w:rPr>
          <w:rFonts w:ascii="Times New Roman" w:hAnsi="Times New Roman" w:cs="Times New Roman"/>
          <w:sz w:val="24"/>
          <w:szCs w:val="24"/>
          <w:lang w:val="hr-HR"/>
        </w:rPr>
        <w:t xml:space="preserve"> može ostvariti </w:t>
      </w:r>
      <w:r w:rsidR="00A818F7">
        <w:rPr>
          <w:rFonts w:ascii="Times New Roman" w:hAnsi="Times New Roman" w:cs="Times New Roman"/>
          <w:sz w:val="24"/>
          <w:szCs w:val="24"/>
          <w:lang w:val="hr-HR"/>
        </w:rPr>
        <w:t>odbitak</w:t>
      </w:r>
      <w:r>
        <w:rPr>
          <w:rFonts w:ascii="Times New Roman" w:hAnsi="Times New Roman" w:cs="Times New Roman"/>
          <w:sz w:val="24"/>
          <w:szCs w:val="24"/>
          <w:lang w:val="hr-HR"/>
        </w:rPr>
        <w:t>;</w:t>
      </w:r>
    </w:p>
    <w:p w14:paraId="2A15A556"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amortizacije imovine čijem stjecanju su doprinijela javna sredstva;</w:t>
      </w:r>
    </w:p>
    <w:p w14:paraId="1B74980E"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Bilo kakve isplate dobiti uključujući dividende;</w:t>
      </w:r>
    </w:p>
    <w:p w14:paraId="62FA1352"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Rezerviranja za buduće moguće gubitke ili troškove;</w:t>
      </w:r>
    </w:p>
    <w:p w14:paraId="2EC42082"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Kamate i ostali financijski troškovi;</w:t>
      </w:r>
    </w:p>
    <w:p w14:paraId="351FEE66"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Kazne, financijske globe i troškovi sudskog spora;</w:t>
      </w:r>
    </w:p>
    <w:p w14:paraId="25098A5C"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Kupnja ili zakup zemljišta i nekretnina;</w:t>
      </w:r>
    </w:p>
    <w:p w14:paraId="7A0DB3F3"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Izgradnja objekta i infrastrukture;</w:t>
      </w:r>
    </w:p>
    <w:p w14:paraId="4FBA58CF"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Kupnja ili nabava motornog vozila;</w:t>
      </w:r>
    </w:p>
    <w:p w14:paraId="3AEDEF04"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službenih pristojbi koje se plaćaju nacionalnim ili nadnacionalnim uredima za zaštitu intelektualnog vlasništva (DZIV, EPO, WIPO, i sl.);</w:t>
      </w:r>
    </w:p>
    <w:p w14:paraId="54F742EB"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koji su nastali prije datuma predaje projektne prijave;</w:t>
      </w:r>
    </w:p>
    <w:p w14:paraId="2CCF22BD"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Troškovi koji se već financiraju putem drugih nacionalnih ili EU programa; </w:t>
      </w:r>
    </w:p>
    <w:p w14:paraId="21747FAF"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koji se odnose na ulaganja u svrhu jačanja proizvodnih ili prodajnih kapaciteta prijavitelja i/ili partnera;</w:t>
      </w:r>
    </w:p>
    <w:p w14:paraId="0D5319F2"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oglašavanja, prodaje i/ili distribucije proizvoda ili usluga u komercijalne svrhe;</w:t>
      </w:r>
    </w:p>
    <w:p w14:paraId="48170353" w14:textId="6B2DE3BB" w:rsidR="0084644D"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Svi ostali troškovi koji ne spadaju u kategoriju prihvatljivih troškova navedenih pod točkom 2.1</w:t>
      </w:r>
      <w:r w:rsidR="00D776E3">
        <w:rPr>
          <w:rFonts w:ascii="Times New Roman" w:hAnsi="Times New Roman" w:cs="Times New Roman"/>
          <w:sz w:val="24"/>
          <w:szCs w:val="24"/>
          <w:lang w:val="hr-HR"/>
        </w:rPr>
        <w:t>2</w:t>
      </w:r>
      <w:r w:rsidRPr="00C264D7">
        <w:rPr>
          <w:rFonts w:ascii="Times New Roman" w:hAnsi="Times New Roman" w:cs="Times New Roman"/>
          <w:sz w:val="24"/>
          <w:szCs w:val="24"/>
          <w:lang w:val="hr-HR"/>
        </w:rPr>
        <w:t xml:space="preserve">.  </w:t>
      </w:r>
    </w:p>
    <w:p w14:paraId="6104414D" w14:textId="77777777" w:rsidR="00A409F2" w:rsidRDefault="00A409F2" w:rsidP="00A409F2">
      <w:pPr>
        <w:pStyle w:val="bullets"/>
        <w:numPr>
          <w:ilvl w:val="0"/>
          <w:numId w:val="0"/>
        </w:numPr>
        <w:spacing w:line="276" w:lineRule="auto"/>
        <w:ind w:left="709"/>
        <w:rPr>
          <w:rFonts w:ascii="Times New Roman" w:hAnsi="Times New Roman" w:cs="Times New Roman"/>
          <w:sz w:val="24"/>
          <w:szCs w:val="24"/>
          <w:lang w:val="hr-HR"/>
        </w:rPr>
      </w:pPr>
    </w:p>
    <w:p w14:paraId="03016A50" w14:textId="77777777" w:rsidR="0017440E" w:rsidRPr="00C264D7" w:rsidRDefault="0017440E" w:rsidP="00A409F2">
      <w:pPr>
        <w:pStyle w:val="bullets"/>
        <w:numPr>
          <w:ilvl w:val="0"/>
          <w:numId w:val="0"/>
        </w:numPr>
        <w:spacing w:line="276" w:lineRule="auto"/>
        <w:ind w:left="709"/>
        <w:rPr>
          <w:rFonts w:ascii="Times New Roman" w:hAnsi="Times New Roman" w:cs="Times New Roman"/>
          <w:sz w:val="24"/>
          <w:szCs w:val="24"/>
          <w:lang w:val="hr-HR"/>
        </w:rPr>
      </w:pPr>
    </w:p>
    <w:p w14:paraId="07670E9F" w14:textId="77777777" w:rsidR="0084644D" w:rsidRPr="004D5C2D" w:rsidRDefault="0084644D" w:rsidP="007265DE">
      <w:pPr>
        <w:pStyle w:val="Heading2"/>
      </w:pPr>
      <w:bookmarkStart w:id="122" w:name="_Toc126572166"/>
      <w:r w:rsidRPr="004D5C2D">
        <w:t>Prihodi od projektnih aktivnosti</w:t>
      </w:r>
      <w:bookmarkEnd w:id="122"/>
      <w:r w:rsidRPr="004D5C2D">
        <w:t xml:space="preserve"> </w:t>
      </w:r>
    </w:p>
    <w:p w14:paraId="17A8B105" w14:textId="77777777" w:rsidR="0084644D" w:rsidRPr="004D5C2D" w:rsidRDefault="0084644D" w:rsidP="0084644D">
      <w:pPr>
        <w:spacing w:after="0"/>
        <w:jc w:val="both"/>
        <w:rPr>
          <w:rFonts w:ascii="Times New Roman" w:hAnsi="Times New Roman" w:cs="Times New Roman"/>
          <w:sz w:val="24"/>
          <w:szCs w:val="24"/>
        </w:rPr>
      </w:pPr>
    </w:p>
    <w:p w14:paraId="3D9BDCB1" w14:textId="77777777" w:rsidR="0084644D" w:rsidRPr="004D5C2D" w:rsidRDefault="0084644D" w:rsidP="0084644D">
      <w:pPr>
        <w:spacing w:after="0"/>
        <w:jc w:val="both"/>
        <w:rPr>
          <w:rFonts w:ascii="Times New Roman" w:hAnsi="Times New Roman" w:cs="Times New Roman"/>
          <w:sz w:val="24"/>
          <w:szCs w:val="24"/>
        </w:rPr>
      </w:pPr>
      <w:r w:rsidRPr="004D5C2D">
        <w:rPr>
          <w:rFonts w:ascii="Times New Roman" w:hAnsi="Times New Roman" w:cs="Times New Roman"/>
          <w:sz w:val="24"/>
          <w:szCs w:val="24"/>
        </w:rPr>
        <w:t>Projekt u pravilu ne smije ostvarivati prihod od projektnih aktivnosti. Nije dopušteno sudionicima u projektnim aktivnostima naplaćivati sudjelovanje u projektnim aktivnostima. Ako tijekom provedbe projekta ipak dođe do ostvarenja određenog prihoda, ukupan iznos bespovratnih sredstava bit će umanjen za iznos ostvarenog prihoda i to na temelju podnesenog završnog izvješća.</w:t>
      </w:r>
    </w:p>
    <w:p w14:paraId="1C3E51EA" w14:textId="77777777" w:rsidR="0084644D" w:rsidRPr="00C264D7" w:rsidRDefault="0084644D" w:rsidP="007265DE">
      <w:pPr>
        <w:pStyle w:val="Heading2"/>
      </w:pPr>
      <w:bookmarkStart w:id="123" w:name="_Toc2260429"/>
      <w:bookmarkStart w:id="124" w:name="_Toc97916957"/>
      <w:bookmarkStart w:id="125" w:name="_Toc98178400"/>
      <w:bookmarkStart w:id="126" w:name="_Toc126572167"/>
      <w:r w:rsidRPr="00C264D7">
        <w:lastRenderedPageBreak/>
        <w:t>Horizontalna načela</w:t>
      </w:r>
      <w:bookmarkEnd w:id="123"/>
      <w:bookmarkEnd w:id="124"/>
      <w:bookmarkEnd w:id="125"/>
      <w:bookmarkEnd w:id="126"/>
    </w:p>
    <w:p w14:paraId="1DD951C8" w14:textId="77777777" w:rsidR="0084644D" w:rsidRPr="00C264D7" w:rsidRDefault="0084644D" w:rsidP="0084644D">
      <w:pPr>
        <w:spacing w:after="0"/>
        <w:jc w:val="both"/>
        <w:rPr>
          <w:rFonts w:ascii="Times New Roman" w:hAnsi="Times New Roman" w:cs="Times New Roman"/>
          <w:sz w:val="24"/>
          <w:szCs w:val="24"/>
        </w:rPr>
      </w:pPr>
    </w:p>
    <w:p w14:paraId="35231BFB" w14:textId="73CD5859"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Prijavitelji su obavezni pridržavati se zakonskih odredbi koje uključuju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tada projekt promiče horizontalne politike EU</w:t>
      </w:r>
      <w:r w:rsidR="00856B2B">
        <w:rPr>
          <w:rFonts w:ascii="Times New Roman" w:hAnsi="Times New Roman" w:cs="Times New Roman"/>
          <w:sz w:val="24"/>
          <w:szCs w:val="24"/>
        </w:rPr>
        <w:t xml:space="preserve"> poput, primjerice, jednakosti, nediskriminacije, ravnopravnosti, uključivosti</w:t>
      </w:r>
      <w:r w:rsidRPr="00C264D7">
        <w:rPr>
          <w:rFonts w:ascii="Times New Roman" w:hAnsi="Times New Roman" w:cs="Times New Roman"/>
          <w:sz w:val="24"/>
          <w:szCs w:val="24"/>
        </w:rPr>
        <w:t>. Usklađenost projekta s horizontalnim politikama opisuje se u Prijavnom obrascu</w:t>
      </w:r>
      <w:r w:rsidR="00DB7EE9">
        <w:rPr>
          <w:rFonts w:ascii="Times New Roman" w:hAnsi="Times New Roman" w:cs="Times New Roman"/>
          <w:sz w:val="24"/>
          <w:szCs w:val="24"/>
        </w:rPr>
        <w:t xml:space="preserve"> (</w:t>
      </w:r>
      <w:r w:rsidR="00DB7EE9" w:rsidRPr="00DB7EE9">
        <w:rPr>
          <w:rFonts w:ascii="Times New Roman" w:hAnsi="Times New Roman" w:cs="Times New Roman"/>
          <w:i/>
          <w:iCs/>
          <w:sz w:val="24"/>
          <w:szCs w:val="24"/>
        </w:rPr>
        <w:t>Obrazac 1</w:t>
      </w:r>
      <w:r w:rsidR="00DB7EE9">
        <w:rPr>
          <w:rFonts w:ascii="Times New Roman" w:hAnsi="Times New Roman" w:cs="Times New Roman"/>
          <w:sz w:val="24"/>
          <w:szCs w:val="24"/>
        </w:rPr>
        <w:t>)</w:t>
      </w:r>
      <w:r w:rsidRPr="00C264D7">
        <w:rPr>
          <w:rFonts w:ascii="Times New Roman" w:hAnsi="Times New Roman" w:cs="Times New Roman"/>
          <w:sz w:val="24"/>
          <w:szCs w:val="24"/>
        </w:rPr>
        <w:t xml:space="preserve">. </w:t>
      </w:r>
    </w:p>
    <w:p w14:paraId="1EF53A1D" w14:textId="77777777" w:rsidR="0084644D" w:rsidRPr="00C264D7" w:rsidRDefault="0084644D" w:rsidP="0084644D">
      <w:pPr>
        <w:spacing w:after="0"/>
        <w:rPr>
          <w:rFonts w:ascii="Times New Roman" w:hAnsi="Times New Roman" w:cs="Times New Roman"/>
          <w:b/>
          <w:sz w:val="24"/>
          <w:szCs w:val="24"/>
        </w:rPr>
      </w:pPr>
    </w:p>
    <w:p w14:paraId="40C31A6A" w14:textId="77777777" w:rsidR="0084644D" w:rsidRPr="00C264D7" w:rsidRDefault="0084644D" w:rsidP="0084644D">
      <w:pPr>
        <w:spacing w:after="0"/>
        <w:rPr>
          <w:rFonts w:ascii="Times New Roman" w:hAnsi="Times New Roman" w:cs="Times New Roman"/>
          <w:b/>
          <w:sz w:val="24"/>
          <w:szCs w:val="24"/>
        </w:rPr>
      </w:pPr>
      <w:r w:rsidRPr="00C264D7">
        <w:rPr>
          <w:rFonts w:ascii="Times New Roman" w:hAnsi="Times New Roman" w:cs="Times New Roman"/>
          <w:b/>
          <w:sz w:val="24"/>
          <w:szCs w:val="24"/>
        </w:rPr>
        <w:t>Načelo „ne nanosi bitnu štetu“</w:t>
      </w:r>
    </w:p>
    <w:p w14:paraId="17D930F9" w14:textId="77777777" w:rsidR="0084644D" w:rsidRPr="00C264D7" w:rsidRDefault="0084644D" w:rsidP="0084644D">
      <w:pPr>
        <w:spacing w:after="0"/>
        <w:jc w:val="both"/>
        <w:rPr>
          <w:rFonts w:ascii="Times New Roman" w:hAnsi="Times New Roman" w:cs="Times New Roman"/>
          <w:sz w:val="24"/>
          <w:szCs w:val="24"/>
        </w:rPr>
      </w:pPr>
    </w:p>
    <w:p w14:paraId="0238797B" w14:textId="77777777"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Sva ulaganja sufinancirana sredstvima RRF-a, a sukladno tome i projekti podržani predmetnim Pozivom, moraju biti usklađena s načelom ''ne nanosi bitnu štetu'' (</w:t>
      </w:r>
      <w:r w:rsidRPr="00C264D7">
        <w:rPr>
          <w:rFonts w:ascii="Times New Roman" w:hAnsi="Times New Roman" w:cs="Times New Roman"/>
          <w:i/>
          <w:iCs/>
          <w:sz w:val="24"/>
          <w:szCs w:val="24"/>
        </w:rPr>
        <w:t>''do no significant harm''</w:t>
      </w:r>
      <w:r w:rsidRPr="00C264D7">
        <w:rPr>
          <w:rFonts w:ascii="Times New Roman" w:hAnsi="Times New Roman" w:cs="Times New Roman"/>
          <w:sz w:val="24"/>
          <w:szCs w:val="24"/>
        </w:rPr>
        <w:t>) i kriterijima opisanim u ovim Uputama.</w:t>
      </w:r>
    </w:p>
    <w:p w14:paraId="4B991FED" w14:textId="77777777"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Načelo „ne nanosi bitnu štetu“ podrazumijeva kako gospodarska djelatnost koja se financira proračunskim sredstvima ne nanosi bitnu štetu okolišnim ciljevima, odnosno da nema negativan utjecaj na njih. Pri procjeni gospodarske djelatnosti u odnosu na okolišne ciljeve u obzir se uzima učinak na okoliš same djelatnosti, kao i potencijalni učinak na okoliš tehnologije, proizvoda ili drugog rješenja koje proizlazi iz te djelatnosti tijekom njegova životnog ciklusa.</w:t>
      </w:r>
    </w:p>
    <w:p w14:paraId="4C6AA270" w14:textId="5CA8F310"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 xml:space="preserve">Bitna šteta okolišnim ciljevima definirana je u Uredbi (EU) 2020/852 Europskog parlamenta i Vijeća od 18. lipnja 2020. o uspostavi okvira za olakšavanje održivih ulaganja i izmjeni Uredbe (EU) 2019/2088 (u daljnjem tekstu: Uredba o taksonomiji). </w:t>
      </w:r>
    </w:p>
    <w:p w14:paraId="78D66451" w14:textId="6D5A0B6A" w:rsidR="0084644D" w:rsidRPr="00C264D7" w:rsidRDefault="0084644D" w:rsidP="00534DCC">
      <w:pPr>
        <w:spacing w:after="0"/>
        <w:jc w:val="both"/>
        <w:rPr>
          <w:rFonts w:ascii="Times New Roman" w:hAnsi="Times New Roman" w:cs="Times New Roman"/>
          <w:sz w:val="24"/>
          <w:szCs w:val="24"/>
        </w:rPr>
      </w:pPr>
      <w:r w:rsidRPr="00C264D7">
        <w:rPr>
          <w:rFonts w:ascii="Times New Roman" w:hAnsi="Times New Roman" w:cs="Times New Roman"/>
          <w:sz w:val="24"/>
          <w:szCs w:val="24"/>
        </w:rPr>
        <w:t xml:space="preserve">Kako bi bio prihvatljiv za financiranje iz ovoga Poziva, projekt mora zadovoljiti kriterije </w:t>
      </w:r>
      <w:r w:rsidR="008D53B5" w:rsidRPr="00C264D7">
        <w:rPr>
          <w:rFonts w:ascii="Times New Roman" w:hAnsi="Times New Roman" w:cs="Times New Roman"/>
          <w:sz w:val="24"/>
          <w:szCs w:val="24"/>
        </w:rPr>
        <w:t>ne nanošenja</w:t>
      </w:r>
      <w:r w:rsidRPr="00C264D7">
        <w:rPr>
          <w:rFonts w:ascii="Times New Roman" w:hAnsi="Times New Roman" w:cs="Times New Roman"/>
          <w:sz w:val="24"/>
          <w:szCs w:val="24"/>
        </w:rPr>
        <w:t xml:space="preserve"> bitne štete za svaki od navedenih ciljeva. Prijavitelj u projektnom prijedlogu ne mora dokazivati pozitivan doprinos okolišnim ciljevima, ali projekt ne smije uključivati aktivnosti kojima se nanosi bitna šteta bilo kojem od okolišnih ciljeva, u smislu članka 17. Uredbe (EU) 2020/852, te mora biti usklađen s nacionalnim i EU zakonodavstvom iz područja zaštite okoliša</w:t>
      </w:r>
      <w:r w:rsidR="006279FF" w:rsidRPr="00C264D7">
        <w:rPr>
          <w:rFonts w:ascii="Times New Roman" w:hAnsi="Times New Roman" w:cs="Times New Roman"/>
          <w:sz w:val="24"/>
          <w:szCs w:val="24"/>
        </w:rPr>
        <w:t xml:space="preserve"> a</w:t>
      </w:r>
      <w:r w:rsidR="0081227A" w:rsidRPr="00C264D7">
        <w:rPr>
          <w:rFonts w:ascii="Times New Roman" w:hAnsi="Times New Roman" w:cs="Times New Roman"/>
          <w:sz w:val="24"/>
          <w:szCs w:val="24"/>
        </w:rPr>
        <w:t xml:space="preserve"> što prijavitelj </w:t>
      </w:r>
      <w:r w:rsidR="00534DCC" w:rsidRPr="00C264D7">
        <w:rPr>
          <w:rFonts w:ascii="Times New Roman" w:hAnsi="Times New Roman" w:cs="Times New Roman"/>
          <w:sz w:val="24"/>
          <w:szCs w:val="24"/>
        </w:rPr>
        <w:t>dokazuje</w:t>
      </w:r>
      <w:r w:rsidR="00FE3A0A">
        <w:rPr>
          <w:rFonts w:ascii="Times New Roman" w:hAnsi="Times New Roman" w:cs="Times New Roman"/>
          <w:sz w:val="24"/>
          <w:szCs w:val="24"/>
        </w:rPr>
        <w:t xml:space="preserve"> Prijavnim obrascem</w:t>
      </w:r>
      <w:r w:rsidR="00534DCC" w:rsidRPr="00C264D7">
        <w:rPr>
          <w:rFonts w:ascii="Times New Roman" w:hAnsi="Times New Roman" w:cs="Times New Roman"/>
          <w:sz w:val="24"/>
          <w:szCs w:val="24"/>
        </w:rPr>
        <w:t xml:space="preserve">. </w:t>
      </w:r>
    </w:p>
    <w:p w14:paraId="53D37754" w14:textId="6BDE0F35" w:rsidR="0084644D" w:rsidRDefault="0084644D" w:rsidP="0084644D">
      <w:pPr>
        <w:spacing w:after="0"/>
        <w:rPr>
          <w:rFonts w:ascii="Times New Roman" w:hAnsi="Times New Roman" w:cs="Times New Roman"/>
          <w:sz w:val="24"/>
          <w:szCs w:val="24"/>
        </w:rPr>
      </w:pPr>
    </w:p>
    <w:p w14:paraId="358D88EF" w14:textId="77777777" w:rsidR="00FE3A0A" w:rsidRPr="00C264D7" w:rsidRDefault="00FE3A0A" w:rsidP="0084644D">
      <w:pPr>
        <w:spacing w:after="0"/>
        <w:rPr>
          <w:rFonts w:ascii="Times New Roman" w:hAnsi="Times New Roman" w:cs="Times New Roman"/>
          <w:sz w:val="24"/>
          <w:szCs w:val="24"/>
        </w:rPr>
      </w:pPr>
    </w:p>
    <w:p w14:paraId="7295ADC0" w14:textId="77777777" w:rsidR="0084644D" w:rsidRPr="00C264D7" w:rsidRDefault="0084644D" w:rsidP="007265DE">
      <w:pPr>
        <w:pStyle w:val="Heading1"/>
      </w:pPr>
      <w:bookmarkStart w:id="127" w:name="_Toc104373430"/>
      <w:bookmarkStart w:id="128" w:name="_Toc98071371"/>
      <w:bookmarkStart w:id="129" w:name="_Toc98071431"/>
      <w:bookmarkStart w:id="130" w:name="_Toc98071372"/>
      <w:bookmarkStart w:id="131" w:name="_Toc98071432"/>
      <w:bookmarkStart w:id="132" w:name="_Toc97916961"/>
      <w:bookmarkStart w:id="133" w:name="_Toc98178401"/>
      <w:bookmarkStart w:id="134" w:name="_Toc126572168"/>
      <w:bookmarkEnd w:id="127"/>
      <w:bookmarkEnd w:id="128"/>
      <w:bookmarkEnd w:id="129"/>
      <w:bookmarkEnd w:id="130"/>
      <w:bookmarkEnd w:id="131"/>
      <w:r w:rsidRPr="00C264D7">
        <w:t>Kako se prijaviti</w:t>
      </w:r>
      <w:bookmarkStart w:id="135" w:name="_Toc2260434"/>
      <w:bookmarkEnd w:id="132"/>
      <w:bookmarkEnd w:id="133"/>
      <w:bookmarkEnd w:id="134"/>
    </w:p>
    <w:p w14:paraId="73378F97" w14:textId="77777777" w:rsidR="0084644D" w:rsidRPr="00C264D7" w:rsidRDefault="0084644D" w:rsidP="0084644D">
      <w:pPr>
        <w:rPr>
          <w:lang w:val="hr"/>
        </w:rPr>
      </w:pPr>
    </w:p>
    <w:p w14:paraId="358C82FA" w14:textId="77777777" w:rsidR="0084644D" w:rsidRPr="00C264D7" w:rsidRDefault="0084644D" w:rsidP="007265DE">
      <w:pPr>
        <w:pStyle w:val="Heading2"/>
      </w:pPr>
      <w:bookmarkStart w:id="136" w:name="_Toc97916962"/>
      <w:bookmarkStart w:id="137" w:name="_Toc98178402"/>
      <w:bookmarkStart w:id="138" w:name="_Toc126572169"/>
      <w:bookmarkEnd w:id="135"/>
      <w:r w:rsidRPr="00C264D7">
        <w:t>Projektni prijedlog</w:t>
      </w:r>
      <w:bookmarkEnd w:id="136"/>
      <w:bookmarkEnd w:id="137"/>
      <w:bookmarkEnd w:id="138"/>
    </w:p>
    <w:p w14:paraId="6A8972AE"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bookmarkStart w:id="139" w:name="_Hlk43408964"/>
    </w:p>
    <w:p w14:paraId="36017074" w14:textId="77777777" w:rsidR="0084644D" w:rsidRPr="00C264D7" w:rsidRDefault="0084644D" w:rsidP="0084644D">
      <w:pPr>
        <w:pStyle w:val="NoSpacing"/>
        <w:spacing w:line="276" w:lineRule="auto"/>
        <w:jc w:val="both"/>
        <w:rPr>
          <w:rFonts w:ascii="Times New Roman" w:hAnsi="Times New Roman" w:cs="Times New Roman"/>
          <w:i/>
          <w:iCs/>
          <w:sz w:val="24"/>
          <w:szCs w:val="24"/>
        </w:rPr>
      </w:pPr>
      <w:r w:rsidRPr="00C264D7">
        <w:rPr>
          <w:rFonts w:ascii="Times New Roman" w:eastAsia="Calibri" w:hAnsi="Times New Roman" w:cs="Times New Roman"/>
          <w:sz w:val="24"/>
          <w:szCs w:val="24"/>
        </w:rPr>
        <w:t xml:space="preserve">Projektni prijedlog predaje se na temelju ovih Uputa, koristeći obrasce koji su sastavni dio ovog Poziva. Projektni prijedlog, odnosno sva dokumentacija tražena ovim Uputama izrađuje se na hrvatskom jeziku i latiničnom pismu. </w:t>
      </w:r>
      <w:bookmarkEnd w:id="139"/>
      <w:r w:rsidRPr="00C264D7">
        <w:rPr>
          <w:rFonts w:ascii="Times New Roman" w:eastAsia="Calibri" w:hAnsi="Times New Roman" w:cs="Times New Roman"/>
          <w:sz w:val="24"/>
          <w:szCs w:val="24"/>
        </w:rPr>
        <w:t>Dokumentacija izdana od strane nadležnih tijela drugih država mora biti prevedena na hrvatski jezik te ovjerena od strane sudskog tumača.</w:t>
      </w:r>
    </w:p>
    <w:p w14:paraId="15DE810D" w14:textId="77777777" w:rsidR="0094705A" w:rsidRDefault="0094705A" w:rsidP="0084644D">
      <w:pPr>
        <w:pStyle w:val="NoSpacing"/>
        <w:spacing w:line="276" w:lineRule="auto"/>
        <w:jc w:val="both"/>
        <w:rPr>
          <w:rFonts w:ascii="Times New Roman" w:hAnsi="Times New Roman" w:cs="Times New Roman"/>
          <w:sz w:val="24"/>
          <w:szCs w:val="24"/>
          <w:highlight w:val="yellow"/>
        </w:rPr>
      </w:pPr>
    </w:p>
    <w:p w14:paraId="5168B183" w14:textId="77777777" w:rsidR="008704B6" w:rsidRDefault="0094705A" w:rsidP="0084644D">
      <w:pPr>
        <w:pStyle w:val="NoSpacing"/>
        <w:spacing w:line="276" w:lineRule="auto"/>
        <w:jc w:val="both"/>
        <w:rPr>
          <w:rFonts w:ascii="Times New Roman" w:hAnsi="Times New Roman" w:cs="Times New Roman"/>
          <w:sz w:val="24"/>
          <w:szCs w:val="24"/>
        </w:rPr>
      </w:pPr>
      <w:r w:rsidRPr="0041504E">
        <w:rPr>
          <w:rFonts w:ascii="Times New Roman" w:hAnsi="Times New Roman" w:cs="Times New Roman"/>
          <w:sz w:val="24"/>
          <w:szCs w:val="24"/>
        </w:rPr>
        <w:lastRenderedPageBreak/>
        <w:t xml:space="preserve">Dokumentacija prijave projekta na Javni poziv dostavlja se elektroničkom poštom na adresu </w:t>
      </w:r>
      <w:r w:rsidRPr="008704B6">
        <w:rPr>
          <w:rFonts w:ascii="Times New Roman" w:hAnsi="Times New Roman" w:cs="Times New Roman"/>
          <w:b/>
          <w:bCs/>
          <w:sz w:val="24"/>
          <w:szCs w:val="24"/>
          <w:u w:val="single"/>
        </w:rPr>
        <w:t>npoo@aem.hr</w:t>
      </w:r>
      <w:r w:rsidR="008704B6">
        <w:rPr>
          <w:rFonts w:ascii="Times New Roman" w:hAnsi="Times New Roman" w:cs="Times New Roman"/>
          <w:sz w:val="24"/>
          <w:szCs w:val="24"/>
        </w:rPr>
        <w:t xml:space="preserve">. </w:t>
      </w:r>
      <w:r w:rsidRPr="0041504E">
        <w:rPr>
          <w:rFonts w:ascii="Times New Roman" w:hAnsi="Times New Roman" w:cs="Times New Roman"/>
          <w:sz w:val="24"/>
          <w:szCs w:val="24"/>
        </w:rPr>
        <w:t>Ograničenje veličine privitaka je 20 MB, stoga skrećemo</w:t>
      </w:r>
      <w:r w:rsidR="008704B6">
        <w:rPr>
          <w:rFonts w:ascii="Times New Roman" w:hAnsi="Times New Roman" w:cs="Times New Roman"/>
          <w:sz w:val="24"/>
          <w:szCs w:val="24"/>
        </w:rPr>
        <w:t xml:space="preserve"> pažnju prijaviteljima</w:t>
      </w:r>
      <w:r w:rsidRPr="0041504E">
        <w:rPr>
          <w:rFonts w:ascii="Times New Roman" w:hAnsi="Times New Roman" w:cs="Times New Roman"/>
          <w:sz w:val="24"/>
          <w:szCs w:val="24"/>
        </w:rPr>
        <w:t xml:space="preserve"> da pažljivo provjere </w:t>
      </w:r>
      <w:r w:rsidR="008704B6">
        <w:rPr>
          <w:rFonts w:ascii="Times New Roman" w:hAnsi="Times New Roman" w:cs="Times New Roman"/>
          <w:sz w:val="24"/>
          <w:szCs w:val="24"/>
        </w:rPr>
        <w:t>da</w:t>
      </w:r>
      <w:r w:rsidRPr="0041504E">
        <w:rPr>
          <w:rFonts w:ascii="Times New Roman" w:hAnsi="Times New Roman" w:cs="Times New Roman"/>
          <w:sz w:val="24"/>
          <w:szCs w:val="24"/>
        </w:rPr>
        <w:t xml:space="preserve"> ukupna veličina svih privitaka koj</w:t>
      </w:r>
      <w:r w:rsidR="008704B6">
        <w:rPr>
          <w:rFonts w:ascii="Times New Roman" w:hAnsi="Times New Roman" w:cs="Times New Roman"/>
          <w:sz w:val="24"/>
          <w:szCs w:val="24"/>
        </w:rPr>
        <w:t>u</w:t>
      </w:r>
      <w:r w:rsidRPr="0041504E">
        <w:rPr>
          <w:rFonts w:ascii="Times New Roman" w:hAnsi="Times New Roman" w:cs="Times New Roman"/>
          <w:sz w:val="24"/>
          <w:szCs w:val="24"/>
        </w:rPr>
        <w:t xml:space="preserve"> šalj</w:t>
      </w:r>
      <w:r w:rsidR="008704B6">
        <w:rPr>
          <w:rFonts w:ascii="Times New Roman" w:hAnsi="Times New Roman" w:cs="Times New Roman"/>
          <w:sz w:val="24"/>
          <w:szCs w:val="24"/>
        </w:rPr>
        <w:t>u</w:t>
      </w:r>
      <w:r w:rsidRPr="0041504E">
        <w:rPr>
          <w:rFonts w:ascii="Times New Roman" w:hAnsi="Times New Roman" w:cs="Times New Roman"/>
          <w:sz w:val="24"/>
          <w:szCs w:val="24"/>
        </w:rPr>
        <w:t xml:space="preserve"> putem elektroničke pošte ne prelazi </w:t>
      </w:r>
      <w:r w:rsidR="008704B6">
        <w:rPr>
          <w:rFonts w:ascii="Times New Roman" w:hAnsi="Times New Roman" w:cs="Times New Roman"/>
          <w:sz w:val="24"/>
          <w:szCs w:val="24"/>
        </w:rPr>
        <w:t>navedenu</w:t>
      </w:r>
      <w:r w:rsidRPr="0041504E">
        <w:rPr>
          <w:rFonts w:ascii="Times New Roman" w:hAnsi="Times New Roman" w:cs="Times New Roman"/>
          <w:sz w:val="24"/>
          <w:szCs w:val="24"/>
        </w:rPr>
        <w:t xml:space="preserve"> veličinu, jer u protivnom </w:t>
      </w:r>
      <w:r w:rsidR="008704B6">
        <w:rPr>
          <w:rFonts w:ascii="Times New Roman" w:hAnsi="Times New Roman" w:cs="Times New Roman"/>
          <w:sz w:val="24"/>
          <w:szCs w:val="24"/>
        </w:rPr>
        <w:t>p</w:t>
      </w:r>
      <w:r w:rsidRPr="0041504E">
        <w:rPr>
          <w:rFonts w:ascii="Times New Roman" w:hAnsi="Times New Roman" w:cs="Times New Roman"/>
          <w:sz w:val="24"/>
          <w:szCs w:val="24"/>
        </w:rPr>
        <w:t xml:space="preserve">rijava neće biti zaprimljena. Ukoliko je  dokumentacija veća od 20 MB provjerite postavke skeniranja, te ponovno skenirajte dokumentaciju ili pokušajte s nekom od metoda za sažimanje dokumentacije. </w:t>
      </w:r>
    </w:p>
    <w:p w14:paraId="620F9C3D" w14:textId="46318E8A" w:rsidR="002C0E3A" w:rsidRDefault="008704B6" w:rsidP="0084644D">
      <w:pPr>
        <w:pStyle w:val="NoSpacing"/>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U</w:t>
      </w:r>
      <w:r w:rsidR="0094705A" w:rsidRPr="0048178F">
        <w:rPr>
          <w:rFonts w:ascii="Times New Roman" w:hAnsi="Times New Roman" w:cs="Times New Roman"/>
          <w:b/>
          <w:bCs/>
          <w:sz w:val="24"/>
          <w:szCs w:val="24"/>
        </w:rPr>
        <w:t xml:space="preserve">pozoravamo i da </w:t>
      </w:r>
      <w:r w:rsidR="001D2AE3">
        <w:rPr>
          <w:rFonts w:ascii="Times New Roman" w:hAnsi="Times New Roman" w:cs="Times New Roman"/>
          <w:b/>
          <w:bCs/>
          <w:sz w:val="24"/>
          <w:szCs w:val="24"/>
        </w:rPr>
        <w:t xml:space="preserve">projektne prijave zaprimljene </w:t>
      </w:r>
      <w:r w:rsidR="0094705A" w:rsidRPr="0048178F">
        <w:rPr>
          <w:rFonts w:ascii="Times New Roman" w:hAnsi="Times New Roman" w:cs="Times New Roman"/>
          <w:b/>
          <w:bCs/>
          <w:sz w:val="24"/>
          <w:szCs w:val="24"/>
        </w:rPr>
        <w:t>putem servisa za dostavu koji imaju ograničen</w:t>
      </w:r>
      <w:r w:rsidR="00393880">
        <w:rPr>
          <w:rFonts w:ascii="Times New Roman" w:hAnsi="Times New Roman" w:cs="Times New Roman"/>
          <w:b/>
          <w:bCs/>
          <w:sz w:val="24"/>
          <w:szCs w:val="24"/>
        </w:rPr>
        <w:t>o</w:t>
      </w:r>
      <w:r w:rsidR="0094705A" w:rsidRPr="0048178F">
        <w:rPr>
          <w:rFonts w:ascii="Times New Roman" w:hAnsi="Times New Roman" w:cs="Times New Roman"/>
          <w:b/>
          <w:bCs/>
          <w:sz w:val="24"/>
          <w:szCs w:val="24"/>
        </w:rPr>
        <w:t xml:space="preserve"> vremensk</w:t>
      </w:r>
      <w:r w:rsidR="00393880">
        <w:rPr>
          <w:rFonts w:ascii="Times New Roman" w:hAnsi="Times New Roman" w:cs="Times New Roman"/>
          <w:b/>
          <w:bCs/>
          <w:sz w:val="24"/>
          <w:szCs w:val="24"/>
        </w:rPr>
        <w:t>o trajanje</w:t>
      </w:r>
      <w:r w:rsidR="0094705A" w:rsidRPr="0048178F">
        <w:rPr>
          <w:rFonts w:ascii="Times New Roman" w:hAnsi="Times New Roman" w:cs="Times New Roman"/>
          <w:b/>
          <w:bCs/>
          <w:sz w:val="24"/>
          <w:szCs w:val="24"/>
        </w:rPr>
        <w:t xml:space="preserve"> (npr. wetran</w:t>
      </w:r>
      <w:r w:rsidR="00393880">
        <w:rPr>
          <w:rFonts w:ascii="Times New Roman" w:hAnsi="Times New Roman" w:cs="Times New Roman"/>
          <w:b/>
          <w:bCs/>
          <w:sz w:val="24"/>
          <w:szCs w:val="24"/>
        </w:rPr>
        <w:t>s</w:t>
      </w:r>
      <w:r w:rsidR="0094705A" w:rsidRPr="0048178F">
        <w:rPr>
          <w:rFonts w:ascii="Times New Roman" w:hAnsi="Times New Roman" w:cs="Times New Roman"/>
          <w:b/>
          <w:bCs/>
          <w:sz w:val="24"/>
          <w:szCs w:val="24"/>
        </w:rPr>
        <w:t>fer, jumbomail i slično)</w:t>
      </w:r>
      <w:r>
        <w:rPr>
          <w:rFonts w:ascii="Times New Roman" w:hAnsi="Times New Roman" w:cs="Times New Roman"/>
          <w:b/>
          <w:bCs/>
          <w:sz w:val="24"/>
          <w:szCs w:val="24"/>
        </w:rPr>
        <w:t xml:space="preserve"> ili putem servisa za pohranu i dijeljenje datoteka u oblaku</w:t>
      </w:r>
      <w:r w:rsidR="0094705A" w:rsidRPr="0048178F">
        <w:rPr>
          <w:rFonts w:ascii="Times New Roman" w:hAnsi="Times New Roman" w:cs="Times New Roman"/>
          <w:b/>
          <w:bCs/>
          <w:sz w:val="24"/>
          <w:szCs w:val="24"/>
        </w:rPr>
        <w:t xml:space="preserve"> </w:t>
      </w:r>
      <w:r w:rsidR="00393880">
        <w:rPr>
          <w:rFonts w:ascii="Times New Roman" w:hAnsi="Times New Roman" w:cs="Times New Roman"/>
          <w:b/>
          <w:bCs/>
          <w:sz w:val="24"/>
          <w:szCs w:val="24"/>
        </w:rPr>
        <w:t xml:space="preserve">(npr. Google Drive) </w:t>
      </w:r>
      <w:r w:rsidR="0094705A" w:rsidRPr="0048178F">
        <w:rPr>
          <w:rFonts w:ascii="Times New Roman" w:hAnsi="Times New Roman" w:cs="Times New Roman"/>
          <w:b/>
          <w:bCs/>
          <w:sz w:val="24"/>
          <w:szCs w:val="24"/>
        </w:rPr>
        <w:t>neće biti prihvaćen</w:t>
      </w:r>
      <w:r w:rsidR="00393880">
        <w:rPr>
          <w:rFonts w:ascii="Times New Roman" w:hAnsi="Times New Roman" w:cs="Times New Roman"/>
          <w:b/>
          <w:bCs/>
          <w:sz w:val="24"/>
          <w:szCs w:val="24"/>
        </w:rPr>
        <w:t>e</w:t>
      </w:r>
      <w:r w:rsidR="0094705A" w:rsidRPr="0048178F">
        <w:rPr>
          <w:rFonts w:ascii="Times New Roman" w:hAnsi="Times New Roman" w:cs="Times New Roman"/>
          <w:b/>
          <w:bCs/>
          <w:sz w:val="24"/>
          <w:szCs w:val="24"/>
        </w:rPr>
        <w:t xml:space="preserve">. </w:t>
      </w:r>
    </w:p>
    <w:p w14:paraId="726CCADA" w14:textId="77777777" w:rsidR="0041504E" w:rsidRDefault="0041504E" w:rsidP="0084644D">
      <w:pPr>
        <w:pStyle w:val="NoSpacing"/>
        <w:spacing w:line="276" w:lineRule="auto"/>
        <w:jc w:val="both"/>
        <w:rPr>
          <w:rFonts w:ascii="Times New Roman" w:hAnsi="Times New Roman" w:cs="Times New Roman"/>
          <w:b/>
          <w:bCs/>
          <w:sz w:val="24"/>
          <w:szCs w:val="24"/>
        </w:rPr>
      </w:pPr>
    </w:p>
    <w:p w14:paraId="798BF1EA" w14:textId="182E1F2B" w:rsidR="005127C8" w:rsidRDefault="005127C8" w:rsidP="0017440E">
      <w:pPr>
        <w:pStyle w:val="NoSpacing"/>
        <w:rPr>
          <w:rFonts w:ascii="Times New Roman" w:hAnsi="Times New Roman" w:cs="Times New Roman"/>
          <w:sz w:val="24"/>
          <w:szCs w:val="24"/>
        </w:rPr>
      </w:pPr>
      <w:r w:rsidRPr="005127C8">
        <w:rPr>
          <w:rFonts w:ascii="Times New Roman" w:hAnsi="Times New Roman" w:cs="Times New Roman"/>
          <w:sz w:val="24"/>
          <w:szCs w:val="24"/>
        </w:rPr>
        <w:t xml:space="preserve">Prijava projekta mora sadržavati u cijelosti ispunjene na latiničnom pismu i na hrvatskom jeziku </w:t>
      </w:r>
      <w:r>
        <w:rPr>
          <w:rFonts w:ascii="Times New Roman" w:hAnsi="Times New Roman" w:cs="Times New Roman"/>
          <w:sz w:val="24"/>
          <w:szCs w:val="24"/>
        </w:rPr>
        <w:t xml:space="preserve">te u traženom formatu </w:t>
      </w:r>
      <w:r w:rsidRPr="005127C8">
        <w:rPr>
          <w:rFonts w:ascii="Times New Roman" w:hAnsi="Times New Roman" w:cs="Times New Roman"/>
          <w:sz w:val="24"/>
          <w:szCs w:val="24"/>
        </w:rPr>
        <w:t>sljedeće dokumente</w:t>
      </w:r>
      <w:r w:rsidR="0041504E">
        <w:rPr>
          <w:rStyle w:val="FootnoteReference"/>
          <w:rFonts w:ascii="Times New Roman" w:hAnsi="Times New Roman" w:cs="Times New Roman"/>
          <w:sz w:val="24"/>
          <w:szCs w:val="24"/>
        </w:rPr>
        <w:footnoteReference w:id="10"/>
      </w:r>
      <w:r w:rsidRPr="005127C8">
        <w:rPr>
          <w:rFonts w:ascii="Times New Roman" w:hAnsi="Times New Roman" w:cs="Times New Roman"/>
          <w:sz w:val="24"/>
          <w:szCs w:val="24"/>
        </w:rPr>
        <w:t>:</w:t>
      </w:r>
    </w:p>
    <w:p w14:paraId="29FB4B98" w14:textId="77777777" w:rsidR="0084644D" w:rsidRPr="00C264D7" w:rsidRDefault="0084644D" w:rsidP="0084644D">
      <w:pPr>
        <w:pStyle w:val="Caption"/>
        <w:keepNext/>
        <w:spacing w:after="0"/>
        <w:rPr>
          <w:rFonts w:ascii="Times New Roman" w:hAnsi="Times New Roman" w:cs="Times New Roman"/>
          <w:color w:val="auto"/>
          <w:sz w:val="20"/>
          <w:szCs w:val="20"/>
        </w:rPr>
      </w:pPr>
    </w:p>
    <w:p w14:paraId="288FCD7A" w14:textId="499FCA4D" w:rsidR="0084644D" w:rsidRPr="0017440E" w:rsidRDefault="0084644D" w:rsidP="0084644D">
      <w:pPr>
        <w:pStyle w:val="Caption"/>
        <w:keepNext/>
        <w:spacing w:after="0"/>
        <w:rPr>
          <w:rFonts w:ascii="Times New Roman" w:hAnsi="Times New Roman" w:cs="Times New Roman"/>
          <w:color w:val="auto"/>
          <w:sz w:val="22"/>
          <w:szCs w:val="22"/>
        </w:rPr>
      </w:pPr>
      <w:r w:rsidRPr="0017440E">
        <w:rPr>
          <w:rFonts w:ascii="Times New Roman" w:hAnsi="Times New Roman" w:cs="Times New Roman"/>
          <w:color w:val="auto"/>
          <w:sz w:val="22"/>
          <w:szCs w:val="22"/>
        </w:rPr>
        <w:t xml:space="preserve">Tablica 4. Dokumentacija koju je potrebno priložiti u okviru </w:t>
      </w:r>
      <w:r w:rsidR="00543B63" w:rsidRPr="0017440E">
        <w:rPr>
          <w:rFonts w:ascii="Times New Roman" w:hAnsi="Times New Roman" w:cs="Times New Roman"/>
          <w:color w:val="auto"/>
          <w:sz w:val="22"/>
          <w:szCs w:val="22"/>
        </w:rPr>
        <w:t xml:space="preserve">prijave </w:t>
      </w:r>
      <w:r w:rsidRPr="0017440E">
        <w:rPr>
          <w:rFonts w:ascii="Times New Roman" w:hAnsi="Times New Roman" w:cs="Times New Roman"/>
          <w:color w:val="auto"/>
          <w:sz w:val="22"/>
          <w:szCs w:val="22"/>
        </w:rPr>
        <w:t>projektnog prijedloga</w:t>
      </w:r>
    </w:p>
    <w:tbl>
      <w:tblPr>
        <w:tblStyle w:val="TableGrid"/>
        <w:tblW w:w="4997" w:type="pct"/>
        <w:tblLook w:val="04A0" w:firstRow="1" w:lastRow="0" w:firstColumn="1" w:lastColumn="0" w:noHBand="0" w:noVBand="1"/>
      </w:tblPr>
      <w:tblGrid>
        <w:gridCol w:w="2263"/>
        <w:gridCol w:w="1275"/>
        <w:gridCol w:w="5519"/>
      </w:tblGrid>
      <w:tr w:rsidR="00C264D7" w:rsidRPr="00C264D7" w14:paraId="093A9619" w14:textId="77777777" w:rsidTr="00F86D75">
        <w:trPr>
          <w:trHeight w:val="572"/>
        </w:trPr>
        <w:tc>
          <w:tcPr>
            <w:tcW w:w="1249" w:type="pct"/>
            <w:shd w:val="clear" w:color="auto" w:fill="D6F8D7"/>
            <w:vAlign w:val="center"/>
          </w:tcPr>
          <w:p w14:paraId="2FCA9132" w14:textId="77777777" w:rsidR="0084644D" w:rsidRPr="00C264D7" w:rsidRDefault="0084644D" w:rsidP="00F86D75">
            <w:pPr>
              <w:tabs>
                <w:tab w:val="center" w:pos="4536"/>
                <w:tab w:val="right" w:pos="9072"/>
              </w:tabs>
              <w:spacing w:after="0"/>
              <w:rPr>
                <w:rFonts w:ascii="Times New Roman" w:hAnsi="Times New Roman" w:cs="Times New Roman"/>
                <w:sz w:val="20"/>
                <w:szCs w:val="20"/>
              </w:rPr>
            </w:pPr>
            <w:r w:rsidRPr="00C264D7">
              <w:rPr>
                <w:rFonts w:ascii="Times New Roman" w:hAnsi="Times New Roman" w:cs="Times New Roman"/>
                <w:sz w:val="20"/>
                <w:szCs w:val="20"/>
              </w:rPr>
              <w:t>Dokument</w:t>
            </w:r>
          </w:p>
        </w:tc>
        <w:tc>
          <w:tcPr>
            <w:tcW w:w="704" w:type="pct"/>
            <w:shd w:val="clear" w:color="auto" w:fill="D6F8D7"/>
            <w:vAlign w:val="center"/>
          </w:tcPr>
          <w:p w14:paraId="0930F6C5" w14:textId="77777777"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Obvezno</w:t>
            </w:r>
          </w:p>
          <w:p w14:paraId="3677A19C" w14:textId="77777777"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(da ili ne)</w:t>
            </w:r>
          </w:p>
        </w:tc>
        <w:tc>
          <w:tcPr>
            <w:tcW w:w="3047" w:type="pct"/>
            <w:shd w:val="clear" w:color="auto" w:fill="D6F8D7"/>
            <w:vAlign w:val="center"/>
          </w:tcPr>
          <w:p w14:paraId="267FA06F" w14:textId="77777777" w:rsidR="0084644D" w:rsidRPr="00C264D7" w:rsidRDefault="0084644D" w:rsidP="00F86D75">
            <w:pPr>
              <w:tabs>
                <w:tab w:val="center" w:pos="4536"/>
                <w:tab w:val="right" w:pos="9072"/>
              </w:tabs>
              <w:spacing w:after="0"/>
              <w:rPr>
                <w:rFonts w:ascii="Times New Roman" w:hAnsi="Times New Roman" w:cs="Times New Roman"/>
                <w:sz w:val="20"/>
                <w:szCs w:val="20"/>
              </w:rPr>
            </w:pPr>
            <w:r w:rsidRPr="00C264D7">
              <w:rPr>
                <w:rFonts w:ascii="Times New Roman" w:hAnsi="Times New Roman" w:cs="Times New Roman"/>
                <w:sz w:val="20"/>
                <w:szCs w:val="20"/>
              </w:rPr>
              <w:t>Referenca</w:t>
            </w:r>
          </w:p>
        </w:tc>
      </w:tr>
      <w:tr w:rsidR="00C264D7" w:rsidRPr="00C264D7" w14:paraId="2F5E8E19" w14:textId="77777777" w:rsidTr="00F86D75">
        <w:tc>
          <w:tcPr>
            <w:tcW w:w="1249" w:type="pct"/>
            <w:vAlign w:val="center"/>
          </w:tcPr>
          <w:p w14:paraId="279CF368" w14:textId="7E4A41A4"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Prijavni obrazac</w:t>
            </w:r>
          </w:p>
        </w:tc>
        <w:tc>
          <w:tcPr>
            <w:tcW w:w="704" w:type="pct"/>
            <w:vAlign w:val="center"/>
          </w:tcPr>
          <w:p w14:paraId="4B32AAB5" w14:textId="77777777"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vAlign w:val="center"/>
          </w:tcPr>
          <w:p w14:paraId="71CBB7FE" w14:textId="17965BBE" w:rsidR="0084644D" w:rsidRPr="00C264D7" w:rsidRDefault="00FE3A0A" w:rsidP="00AE4B57">
            <w:pPr>
              <w:spacing w:after="0"/>
              <w:jc w:val="both"/>
              <w:rPr>
                <w:rFonts w:ascii="Times New Roman" w:hAnsi="Times New Roman" w:cs="Times New Roman"/>
                <w:sz w:val="20"/>
                <w:szCs w:val="20"/>
              </w:rPr>
            </w:pPr>
            <w:r>
              <w:rPr>
                <w:rFonts w:ascii="Times New Roman" w:hAnsi="Times New Roman" w:cs="Times New Roman"/>
                <w:sz w:val="20"/>
                <w:szCs w:val="20"/>
              </w:rPr>
              <w:t>Obrazac 1</w:t>
            </w:r>
          </w:p>
        </w:tc>
      </w:tr>
      <w:tr w:rsidR="00C264D7" w:rsidRPr="00C264D7" w14:paraId="6178559E" w14:textId="77777777" w:rsidTr="00F86D75">
        <w:tc>
          <w:tcPr>
            <w:tcW w:w="1249" w:type="pct"/>
            <w:vAlign w:val="center"/>
          </w:tcPr>
          <w:p w14:paraId="597E349D" w14:textId="6FE6AE39"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Izjava prijavitelja</w:t>
            </w:r>
            <w:r w:rsidR="00A71297">
              <w:rPr>
                <w:rFonts w:ascii="Times New Roman" w:hAnsi="Times New Roman" w:cs="Times New Roman"/>
                <w:sz w:val="20"/>
                <w:szCs w:val="20"/>
              </w:rPr>
              <w:t xml:space="preserve"> </w:t>
            </w:r>
            <w:r w:rsidR="00127DCE">
              <w:rPr>
                <w:rFonts w:ascii="Times New Roman" w:hAnsi="Times New Roman" w:cs="Times New Roman"/>
                <w:sz w:val="20"/>
                <w:szCs w:val="20"/>
              </w:rPr>
              <w:t xml:space="preserve">i svih </w:t>
            </w:r>
            <w:r w:rsidR="00DB7EE9">
              <w:rPr>
                <w:rFonts w:ascii="Times New Roman" w:hAnsi="Times New Roman" w:cs="Times New Roman"/>
                <w:sz w:val="20"/>
                <w:szCs w:val="20"/>
              </w:rPr>
              <w:t>partnera</w:t>
            </w:r>
            <w:r w:rsidRPr="00C264D7">
              <w:rPr>
                <w:rFonts w:ascii="Times New Roman" w:hAnsi="Times New Roman" w:cs="Times New Roman"/>
                <w:sz w:val="20"/>
                <w:szCs w:val="20"/>
              </w:rPr>
              <w:t xml:space="preserve"> </w:t>
            </w:r>
            <w:r w:rsidR="00A71297">
              <w:rPr>
                <w:rFonts w:ascii="Times New Roman" w:hAnsi="Times New Roman" w:cs="Times New Roman"/>
                <w:sz w:val="20"/>
                <w:szCs w:val="20"/>
              </w:rPr>
              <w:t>(ukoliko postoji projektno partnerstvo)</w:t>
            </w:r>
          </w:p>
        </w:tc>
        <w:tc>
          <w:tcPr>
            <w:tcW w:w="704" w:type="pct"/>
            <w:vAlign w:val="center"/>
          </w:tcPr>
          <w:p w14:paraId="59B55B94" w14:textId="21109C99"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DA</w:t>
            </w:r>
            <w:r w:rsidR="00DB7EE9">
              <w:rPr>
                <w:rFonts w:ascii="Times New Roman" w:hAnsi="Times New Roman" w:cs="Times New Roman"/>
                <w:sz w:val="20"/>
                <w:szCs w:val="20"/>
              </w:rPr>
              <w:t xml:space="preserve"> </w:t>
            </w:r>
          </w:p>
        </w:tc>
        <w:tc>
          <w:tcPr>
            <w:tcW w:w="3047" w:type="pct"/>
            <w:vAlign w:val="center"/>
          </w:tcPr>
          <w:p w14:paraId="1D870FDD" w14:textId="6A9262F6" w:rsidR="0084644D" w:rsidRPr="00C264D7" w:rsidRDefault="0084644D" w:rsidP="00F86D75">
            <w:pPr>
              <w:spacing w:after="0"/>
              <w:jc w:val="both"/>
              <w:rPr>
                <w:rFonts w:ascii="Times New Roman" w:hAnsi="Times New Roman" w:cs="Times New Roman"/>
                <w:sz w:val="20"/>
                <w:szCs w:val="20"/>
              </w:rPr>
            </w:pPr>
            <w:r w:rsidRPr="00C264D7">
              <w:rPr>
                <w:rFonts w:ascii="Times New Roman" w:hAnsi="Times New Roman" w:cs="Times New Roman"/>
                <w:sz w:val="20"/>
                <w:szCs w:val="20"/>
              </w:rPr>
              <w:t>Obrazac 2</w:t>
            </w:r>
          </w:p>
        </w:tc>
      </w:tr>
      <w:tr w:rsidR="00C264D7" w:rsidRPr="00C264D7" w14:paraId="2C6C30EC" w14:textId="77777777" w:rsidTr="00F86D75">
        <w:tc>
          <w:tcPr>
            <w:tcW w:w="1249" w:type="pct"/>
            <w:vAlign w:val="center"/>
          </w:tcPr>
          <w:p w14:paraId="60798169" w14:textId="735ECF6F"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 xml:space="preserve">Izjava </w:t>
            </w:r>
            <w:r w:rsidR="00DB7EE9">
              <w:rPr>
                <w:rFonts w:ascii="Times New Roman" w:hAnsi="Times New Roman" w:cs="Times New Roman"/>
                <w:sz w:val="20"/>
                <w:szCs w:val="20"/>
              </w:rPr>
              <w:t>o partnerstvu</w:t>
            </w:r>
          </w:p>
        </w:tc>
        <w:tc>
          <w:tcPr>
            <w:tcW w:w="704" w:type="pct"/>
            <w:vAlign w:val="center"/>
          </w:tcPr>
          <w:p w14:paraId="30669261" w14:textId="77777777"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vAlign w:val="center"/>
          </w:tcPr>
          <w:p w14:paraId="6A0A6907" w14:textId="5566FA05" w:rsidR="0084644D" w:rsidRPr="00C264D7" w:rsidRDefault="0084644D" w:rsidP="00F86D75">
            <w:pPr>
              <w:spacing w:after="0"/>
              <w:jc w:val="both"/>
              <w:rPr>
                <w:rFonts w:ascii="Times New Roman" w:hAnsi="Times New Roman" w:cs="Times New Roman"/>
                <w:sz w:val="20"/>
                <w:szCs w:val="20"/>
              </w:rPr>
            </w:pPr>
            <w:r w:rsidRPr="00C264D7">
              <w:rPr>
                <w:rFonts w:ascii="Times New Roman" w:hAnsi="Times New Roman" w:cs="Times New Roman"/>
                <w:sz w:val="20"/>
                <w:szCs w:val="20"/>
              </w:rPr>
              <w:t>Obrazac 3</w:t>
            </w:r>
          </w:p>
        </w:tc>
      </w:tr>
      <w:tr w:rsidR="00DB7EE9" w:rsidRPr="00C264D7" w14:paraId="42C0B672" w14:textId="77777777" w:rsidTr="00F86D75">
        <w:tc>
          <w:tcPr>
            <w:tcW w:w="1249" w:type="pct"/>
            <w:vAlign w:val="center"/>
          </w:tcPr>
          <w:p w14:paraId="5E57A093" w14:textId="53307813" w:rsidR="00DB7EE9" w:rsidRPr="00C264D7" w:rsidRDefault="00DB7EE9" w:rsidP="00DB7EE9">
            <w:pPr>
              <w:spacing w:after="0"/>
              <w:rPr>
                <w:rFonts w:ascii="Times New Roman" w:hAnsi="Times New Roman" w:cs="Times New Roman"/>
                <w:sz w:val="20"/>
                <w:szCs w:val="20"/>
              </w:rPr>
            </w:pPr>
            <w:r>
              <w:rPr>
                <w:rFonts w:ascii="Times New Roman" w:hAnsi="Times New Roman" w:cs="Times New Roman"/>
                <w:sz w:val="20"/>
                <w:szCs w:val="20"/>
              </w:rPr>
              <w:t>Izjava o pridruženom partnerstvu</w:t>
            </w:r>
          </w:p>
        </w:tc>
        <w:tc>
          <w:tcPr>
            <w:tcW w:w="704" w:type="pct"/>
            <w:vAlign w:val="center"/>
          </w:tcPr>
          <w:p w14:paraId="62B80151" w14:textId="20FE2F60"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vAlign w:val="center"/>
          </w:tcPr>
          <w:p w14:paraId="48175911" w14:textId="6250EB7D" w:rsidR="00DB7EE9" w:rsidRPr="00C264D7" w:rsidRDefault="00DB7EE9" w:rsidP="00DB7EE9">
            <w:pPr>
              <w:spacing w:after="0"/>
              <w:jc w:val="both"/>
              <w:rPr>
                <w:rFonts w:ascii="Times New Roman" w:hAnsi="Times New Roman" w:cs="Times New Roman"/>
                <w:sz w:val="20"/>
                <w:szCs w:val="20"/>
              </w:rPr>
            </w:pPr>
            <w:r>
              <w:rPr>
                <w:rFonts w:ascii="Times New Roman" w:hAnsi="Times New Roman" w:cs="Times New Roman"/>
                <w:sz w:val="20"/>
                <w:szCs w:val="20"/>
              </w:rPr>
              <w:t>Obrazac 4</w:t>
            </w:r>
          </w:p>
        </w:tc>
      </w:tr>
      <w:tr w:rsidR="00DB7EE9" w:rsidRPr="00C264D7" w14:paraId="23238393" w14:textId="77777777" w:rsidTr="00F86D75">
        <w:tc>
          <w:tcPr>
            <w:tcW w:w="1249" w:type="pct"/>
            <w:vAlign w:val="center"/>
          </w:tcPr>
          <w:p w14:paraId="719BA7FD" w14:textId="15545EBE" w:rsidR="00DB7EE9"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Izjava prijavitelja</w:t>
            </w:r>
            <w:r w:rsidR="00715762">
              <w:rPr>
                <w:rFonts w:ascii="Times New Roman" w:hAnsi="Times New Roman" w:cs="Times New Roman"/>
                <w:sz w:val="20"/>
                <w:szCs w:val="20"/>
              </w:rPr>
              <w:t xml:space="preserve"> </w:t>
            </w:r>
            <w:r w:rsidR="00A71297">
              <w:rPr>
                <w:rFonts w:ascii="Times New Roman" w:hAnsi="Times New Roman" w:cs="Times New Roman"/>
                <w:sz w:val="20"/>
                <w:szCs w:val="20"/>
              </w:rPr>
              <w:t xml:space="preserve">i svih </w:t>
            </w:r>
            <w:r w:rsidRPr="00C264D7">
              <w:rPr>
                <w:rFonts w:ascii="Times New Roman" w:hAnsi="Times New Roman" w:cs="Times New Roman"/>
                <w:sz w:val="20"/>
                <w:szCs w:val="20"/>
              </w:rPr>
              <w:t>partnera o prihvaćanju Načela rada i nepostojanju sukoba interesa</w:t>
            </w:r>
          </w:p>
          <w:p w14:paraId="4D9D9F7B" w14:textId="7321C02B" w:rsidR="00127DCE" w:rsidRPr="00C264D7" w:rsidRDefault="00127DCE" w:rsidP="00DB7EE9">
            <w:pPr>
              <w:spacing w:after="0"/>
              <w:rPr>
                <w:rFonts w:ascii="Times New Roman" w:hAnsi="Times New Roman" w:cs="Times New Roman"/>
                <w:sz w:val="20"/>
                <w:szCs w:val="20"/>
              </w:rPr>
            </w:pPr>
            <w:r>
              <w:rPr>
                <w:rFonts w:ascii="Times New Roman" w:hAnsi="Times New Roman" w:cs="Times New Roman"/>
                <w:sz w:val="20"/>
                <w:szCs w:val="20"/>
              </w:rPr>
              <w:t>(ukoliko postoji projektno partnerstvo)</w:t>
            </w:r>
          </w:p>
        </w:tc>
        <w:tc>
          <w:tcPr>
            <w:tcW w:w="704" w:type="pct"/>
            <w:vAlign w:val="center"/>
          </w:tcPr>
          <w:p w14:paraId="32FC120B"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vAlign w:val="center"/>
          </w:tcPr>
          <w:p w14:paraId="0B4CFA1B" w14:textId="0C2FDEF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5</w:t>
            </w:r>
          </w:p>
        </w:tc>
      </w:tr>
      <w:tr w:rsidR="00DB7EE9" w:rsidRPr="00C264D7" w14:paraId="087855C6" w14:textId="77777777" w:rsidTr="00F86D75">
        <w:tc>
          <w:tcPr>
            <w:tcW w:w="1249" w:type="pct"/>
            <w:vAlign w:val="center"/>
          </w:tcPr>
          <w:p w14:paraId="07411793" w14:textId="60C36B99" w:rsidR="00DB7EE9"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Izjava prijavitelja</w:t>
            </w:r>
            <w:r w:rsidR="00A71297">
              <w:rPr>
                <w:rFonts w:ascii="Times New Roman" w:hAnsi="Times New Roman" w:cs="Times New Roman"/>
                <w:sz w:val="20"/>
                <w:szCs w:val="20"/>
              </w:rPr>
              <w:t xml:space="preserve"> i svih </w:t>
            </w:r>
            <w:r w:rsidRPr="00C264D7">
              <w:rPr>
                <w:rFonts w:ascii="Times New Roman" w:hAnsi="Times New Roman" w:cs="Times New Roman"/>
                <w:sz w:val="20"/>
                <w:szCs w:val="20"/>
              </w:rPr>
              <w:t>partnera o financijskoj neovisnosti</w:t>
            </w:r>
          </w:p>
          <w:p w14:paraId="247B66DC" w14:textId="6E81E36F" w:rsidR="00127DCE" w:rsidRPr="00C264D7" w:rsidRDefault="00127DCE" w:rsidP="00DB7EE9">
            <w:pPr>
              <w:spacing w:after="0"/>
              <w:rPr>
                <w:rFonts w:ascii="Times New Roman" w:hAnsi="Times New Roman" w:cs="Times New Roman"/>
                <w:sz w:val="20"/>
                <w:szCs w:val="20"/>
              </w:rPr>
            </w:pPr>
            <w:r>
              <w:rPr>
                <w:rFonts w:ascii="Times New Roman" w:hAnsi="Times New Roman" w:cs="Times New Roman"/>
                <w:sz w:val="20"/>
                <w:szCs w:val="20"/>
              </w:rPr>
              <w:t>(ukoliko postoji projektno partnerstvo)</w:t>
            </w:r>
          </w:p>
        </w:tc>
        <w:tc>
          <w:tcPr>
            <w:tcW w:w="704" w:type="pct"/>
            <w:vAlign w:val="center"/>
          </w:tcPr>
          <w:p w14:paraId="2D25D233"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vAlign w:val="center"/>
          </w:tcPr>
          <w:p w14:paraId="1EFDC4EC" w14:textId="667C1AED"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6</w:t>
            </w:r>
          </w:p>
        </w:tc>
      </w:tr>
      <w:tr w:rsidR="00DB7EE9" w:rsidRPr="00C264D7" w14:paraId="75C58CBA" w14:textId="77777777" w:rsidTr="00F86D75">
        <w:tc>
          <w:tcPr>
            <w:tcW w:w="1249" w:type="pct"/>
            <w:vAlign w:val="center"/>
          </w:tcPr>
          <w:p w14:paraId="3607ADD8" w14:textId="77777777" w:rsidR="00DB7EE9"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Skupna izjava</w:t>
            </w:r>
            <w:r w:rsidR="00A71297">
              <w:rPr>
                <w:rFonts w:ascii="Times New Roman" w:hAnsi="Times New Roman" w:cs="Times New Roman"/>
                <w:sz w:val="20"/>
                <w:szCs w:val="20"/>
              </w:rPr>
              <w:t xml:space="preserve"> Prijavitelja i svih partnera</w:t>
            </w:r>
          </w:p>
          <w:p w14:paraId="610CED2A" w14:textId="77777777" w:rsidR="00127DCE" w:rsidRDefault="00127DCE" w:rsidP="00DB7EE9">
            <w:pPr>
              <w:spacing w:after="0"/>
              <w:rPr>
                <w:rFonts w:ascii="Times New Roman" w:hAnsi="Times New Roman" w:cs="Times New Roman"/>
                <w:sz w:val="20"/>
                <w:szCs w:val="20"/>
              </w:rPr>
            </w:pPr>
          </w:p>
          <w:p w14:paraId="0B7F3DB6" w14:textId="4419D491" w:rsidR="00127DCE" w:rsidRPr="00C264D7" w:rsidRDefault="00127DCE" w:rsidP="00DB7EE9">
            <w:pPr>
              <w:spacing w:after="0"/>
              <w:rPr>
                <w:rFonts w:ascii="Times New Roman" w:hAnsi="Times New Roman" w:cs="Times New Roman"/>
                <w:sz w:val="20"/>
                <w:szCs w:val="20"/>
              </w:rPr>
            </w:pPr>
            <w:r>
              <w:rPr>
                <w:rFonts w:ascii="Times New Roman" w:hAnsi="Times New Roman" w:cs="Times New Roman"/>
                <w:sz w:val="20"/>
                <w:szCs w:val="20"/>
              </w:rPr>
              <w:t>(ukoliko postoji projektno partnerstvo)</w:t>
            </w:r>
          </w:p>
        </w:tc>
        <w:tc>
          <w:tcPr>
            <w:tcW w:w="704" w:type="pct"/>
            <w:vAlign w:val="center"/>
          </w:tcPr>
          <w:p w14:paraId="2B6F2C1C"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vAlign w:val="center"/>
          </w:tcPr>
          <w:p w14:paraId="62FC0277" w14:textId="28C81E1E"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7</w:t>
            </w:r>
            <w:r w:rsidRPr="00C264D7">
              <w:rPr>
                <w:rFonts w:ascii="Times New Roman" w:hAnsi="Times New Roman" w:cs="Times New Roman"/>
                <w:sz w:val="20"/>
                <w:szCs w:val="20"/>
              </w:rPr>
              <w:t xml:space="preserve">. </w:t>
            </w:r>
          </w:p>
          <w:p w14:paraId="48837252" w14:textId="7206AD2B"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Skupna izjava treba biti dostavljena s podacima za godinu koja prethodi godini predaje projektne prijave. Također, ista treba biti dostavljena i u nezaštićenom i originalnom formatu MS Office Excel datoteke.</w:t>
            </w:r>
            <w:r w:rsidRPr="00C264D7" w:rsidDel="00F6242E">
              <w:rPr>
                <w:rFonts w:ascii="Times New Roman" w:hAnsi="Times New Roman" w:cs="Times New Roman"/>
                <w:sz w:val="20"/>
                <w:szCs w:val="20"/>
              </w:rPr>
              <w:t xml:space="preserve"> </w:t>
            </w:r>
            <w:r w:rsidR="005669B4">
              <w:rPr>
                <w:rFonts w:ascii="Times New Roman" w:hAnsi="Times New Roman" w:cs="Times New Roman"/>
                <w:sz w:val="20"/>
                <w:szCs w:val="20"/>
              </w:rPr>
              <w:t xml:space="preserve"> </w:t>
            </w:r>
            <w:r w:rsidR="005669B4" w:rsidRPr="0048178F">
              <w:rPr>
                <w:rFonts w:ascii="Times New Roman" w:hAnsi="Times New Roman" w:cs="Times New Roman"/>
                <w:b/>
                <w:bCs/>
                <w:sz w:val="20"/>
                <w:szCs w:val="20"/>
              </w:rPr>
              <w:t xml:space="preserve">Skupna izjava treba biti dostavljena za one pravne subjekte koji su mikro, mali ili srednji poduzetnici sukladno definiciji malih i srednjih poduzeća na način utvrđen </w:t>
            </w:r>
            <w:r w:rsidR="005669B4" w:rsidRPr="0048178F">
              <w:rPr>
                <w:rFonts w:ascii="Times New Roman" w:hAnsi="Times New Roman" w:cs="Times New Roman"/>
                <w:b/>
                <w:bCs/>
                <w:sz w:val="20"/>
                <w:szCs w:val="20"/>
              </w:rPr>
              <w:lastRenderedPageBreak/>
              <w:t>u Prilogu Preporuke Komisije od 6. svibnja 2003. o definiciji mikro, malih i srednjih poduzeća (OJ L 124, 20.5.2003</w:t>
            </w:r>
            <w:r w:rsidR="00715762">
              <w:rPr>
                <w:rFonts w:ascii="Times New Roman" w:hAnsi="Times New Roman" w:cs="Times New Roman"/>
                <w:sz w:val="20"/>
                <w:szCs w:val="20"/>
              </w:rPr>
              <w:t>)</w:t>
            </w:r>
          </w:p>
        </w:tc>
      </w:tr>
      <w:tr w:rsidR="00DB7EE9" w:rsidRPr="00C264D7" w14:paraId="2B544F72" w14:textId="77777777" w:rsidTr="00F86D75">
        <w:tc>
          <w:tcPr>
            <w:tcW w:w="1249" w:type="pct"/>
            <w:vAlign w:val="center"/>
          </w:tcPr>
          <w:p w14:paraId="11EAE376"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lastRenderedPageBreak/>
              <w:t>Dokazi o projektnom timu</w:t>
            </w:r>
          </w:p>
        </w:tc>
        <w:tc>
          <w:tcPr>
            <w:tcW w:w="704" w:type="pct"/>
            <w:vAlign w:val="center"/>
          </w:tcPr>
          <w:p w14:paraId="7B24ECF9"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vAlign w:val="center"/>
          </w:tcPr>
          <w:p w14:paraId="52A3F4C2" w14:textId="3C5637CD"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Životopisi članova projektnog tima</w:t>
            </w:r>
            <w:r>
              <w:rPr>
                <w:rFonts w:ascii="Times New Roman" w:hAnsi="Times New Roman" w:cs="Times New Roman"/>
                <w:sz w:val="20"/>
                <w:szCs w:val="20"/>
              </w:rPr>
              <w:t xml:space="preserve"> u Europass formatu </w:t>
            </w:r>
            <w:r w:rsidRPr="00C264D7">
              <w:rPr>
                <w:rFonts w:ascii="Times New Roman" w:hAnsi="Times New Roman" w:cs="Times New Roman"/>
                <w:sz w:val="20"/>
                <w:szCs w:val="20"/>
              </w:rPr>
              <w:t>(ako prijavitelj u trenutku prijave projektnog prijedloga ima imenovan projektni tim), iz kojih će biti vidljive kvalifikacije i kompetencije članova tima. Ako u trenutku predaje projektnog prijedloga prijavitelj nema imenovan projektni tim, potrebno je priložiti opis načina uspostave projektnog tima, uključujući</w:t>
            </w:r>
            <w:r w:rsidR="00AE0411">
              <w:rPr>
                <w:rFonts w:ascii="Times New Roman" w:hAnsi="Times New Roman" w:cs="Times New Roman"/>
                <w:sz w:val="20"/>
                <w:szCs w:val="20"/>
              </w:rPr>
              <w:t xml:space="preserve"> predviđene</w:t>
            </w:r>
            <w:r w:rsidRPr="00C264D7">
              <w:rPr>
                <w:rFonts w:ascii="Times New Roman" w:hAnsi="Times New Roman" w:cs="Times New Roman"/>
                <w:sz w:val="20"/>
                <w:szCs w:val="20"/>
              </w:rPr>
              <w:t xml:space="preserve"> kvalifikacije i tražene kompetencije članova projektnog tima te način osiguravanja članova projektnog tima (vanjska ekspertiza ili novo zapošljavanje).</w:t>
            </w:r>
          </w:p>
          <w:p w14:paraId="76F18A51" w14:textId="77777777" w:rsidR="00DB7EE9" w:rsidRPr="00FE3A0A" w:rsidRDefault="00DB7EE9" w:rsidP="00DB7EE9">
            <w:pPr>
              <w:spacing w:after="0"/>
              <w:jc w:val="both"/>
              <w:rPr>
                <w:rFonts w:ascii="Times New Roman" w:hAnsi="Times New Roman" w:cs="Times New Roman"/>
                <w:b/>
                <w:bCs/>
                <w:i/>
                <w:iCs/>
                <w:sz w:val="20"/>
                <w:szCs w:val="20"/>
              </w:rPr>
            </w:pPr>
            <w:r w:rsidRPr="00FE3A0A">
              <w:rPr>
                <w:rFonts w:ascii="Times New Roman" w:hAnsi="Times New Roman" w:cs="Times New Roman"/>
                <w:b/>
                <w:bCs/>
                <w:i/>
                <w:iCs/>
                <w:sz w:val="20"/>
                <w:szCs w:val="20"/>
              </w:rPr>
              <w:t>Iz dostavljenih dokaza trebaju biti vidljivi podaci koji će se uzimati u obzir prilikom ocjene kvalitete projektnog prijedloga (sukladno kriterijima obrazloženima u Prilogu 3 ovih Uputa).</w:t>
            </w:r>
          </w:p>
        </w:tc>
      </w:tr>
      <w:tr w:rsidR="00DB7EE9" w:rsidRPr="00C264D7" w14:paraId="2675226A" w14:textId="77777777" w:rsidTr="00F86D75">
        <w:tc>
          <w:tcPr>
            <w:tcW w:w="1249" w:type="pct"/>
            <w:vAlign w:val="center"/>
          </w:tcPr>
          <w:p w14:paraId="4A58EB27" w14:textId="77777777" w:rsidR="00DB7EE9" w:rsidRDefault="00DB7EE9" w:rsidP="00DB7EE9">
            <w:pPr>
              <w:pStyle w:val="NoSpacing"/>
              <w:spacing w:line="276" w:lineRule="auto"/>
              <w:rPr>
                <w:rFonts w:ascii="Times New Roman" w:hAnsi="Times New Roman" w:cs="Times New Roman"/>
                <w:sz w:val="20"/>
                <w:szCs w:val="20"/>
              </w:rPr>
            </w:pPr>
            <w:r w:rsidRPr="00C264D7">
              <w:rPr>
                <w:rFonts w:ascii="Times New Roman" w:hAnsi="Times New Roman" w:cs="Times New Roman"/>
                <w:sz w:val="20"/>
                <w:szCs w:val="20"/>
              </w:rPr>
              <w:t>Izjava o korištenim potporama male vrijednosti (</w:t>
            </w:r>
            <w:r w:rsidRPr="00C264D7">
              <w:rPr>
                <w:rFonts w:ascii="Times New Roman" w:hAnsi="Times New Roman" w:cs="Times New Roman"/>
                <w:i/>
                <w:iCs/>
                <w:sz w:val="20"/>
                <w:szCs w:val="20"/>
              </w:rPr>
              <w:t>de minimis</w:t>
            </w:r>
            <w:r w:rsidRPr="00C264D7">
              <w:rPr>
                <w:rFonts w:ascii="Times New Roman" w:hAnsi="Times New Roman" w:cs="Times New Roman"/>
                <w:sz w:val="20"/>
                <w:szCs w:val="20"/>
              </w:rPr>
              <w:t>)</w:t>
            </w:r>
            <w:r w:rsidR="005669B4">
              <w:rPr>
                <w:rFonts w:ascii="Times New Roman" w:hAnsi="Times New Roman" w:cs="Times New Roman"/>
                <w:sz w:val="20"/>
                <w:szCs w:val="20"/>
              </w:rPr>
              <w:t xml:space="preserve"> Prijavitelja i svih partnera</w:t>
            </w:r>
          </w:p>
          <w:p w14:paraId="0F5117B2" w14:textId="17B0B9F0" w:rsidR="00127DCE" w:rsidRPr="00C264D7" w:rsidRDefault="00127DCE" w:rsidP="00DB7EE9">
            <w:pPr>
              <w:pStyle w:val="NoSpacing"/>
              <w:spacing w:line="276" w:lineRule="auto"/>
              <w:rPr>
                <w:rFonts w:ascii="Times New Roman" w:hAnsi="Times New Roman" w:cs="Times New Roman"/>
                <w:sz w:val="20"/>
                <w:szCs w:val="20"/>
                <w:highlight w:val="yellow"/>
              </w:rPr>
            </w:pPr>
            <w:r>
              <w:rPr>
                <w:rFonts w:ascii="Times New Roman" w:hAnsi="Times New Roman" w:cs="Times New Roman"/>
                <w:sz w:val="20"/>
                <w:szCs w:val="20"/>
              </w:rPr>
              <w:t>(ukoliko postoji projektno partnerstvo)</w:t>
            </w:r>
          </w:p>
        </w:tc>
        <w:tc>
          <w:tcPr>
            <w:tcW w:w="704" w:type="pct"/>
            <w:vAlign w:val="center"/>
          </w:tcPr>
          <w:p w14:paraId="3506B6F2" w14:textId="646AADDD" w:rsidR="00DB7EE9" w:rsidRPr="00C264D7" w:rsidRDefault="00DB7EE9" w:rsidP="00DB7EE9">
            <w:pPr>
              <w:pStyle w:val="NoSpacing"/>
              <w:spacing w:line="276" w:lineRule="auto"/>
              <w:rPr>
                <w:rFonts w:ascii="Times New Roman" w:hAnsi="Times New Roman" w:cs="Times New Roman"/>
                <w:sz w:val="20"/>
                <w:szCs w:val="20"/>
                <w:highlight w:val="yellow"/>
              </w:rPr>
            </w:pPr>
            <w:r w:rsidRPr="00C264D7">
              <w:rPr>
                <w:rFonts w:ascii="Times New Roman" w:hAnsi="Times New Roman" w:cs="Times New Roman"/>
                <w:sz w:val="20"/>
                <w:szCs w:val="20"/>
              </w:rPr>
              <w:t>DA</w:t>
            </w:r>
          </w:p>
        </w:tc>
        <w:tc>
          <w:tcPr>
            <w:tcW w:w="3047" w:type="pct"/>
          </w:tcPr>
          <w:p w14:paraId="5DA5387E" w14:textId="7FA06B34"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8</w:t>
            </w:r>
            <w:r w:rsidRPr="00C264D7">
              <w:rPr>
                <w:rFonts w:ascii="Times New Roman" w:hAnsi="Times New Roman" w:cs="Times New Roman"/>
                <w:sz w:val="20"/>
                <w:szCs w:val="20"/>
              </w:rPr>
              <w:t xml:space="preserve">. </w:t>
            </w:r>
          </w:p>
        </w:tc>
      </w:tr>
      <w:tr w:rsidR="00DB7EE9" w:rsidRPr="00C264D7" w14:paraId="4D1D82C6" w14:textId="77777777" w:rsidTr="00F86D75">
        <w:tc>
          <w:tcPr>
            <w:tcW w:w="1249" w:type="pct"/>
            <w:vAlign w:val="center"/>
          </w:tcPr>
          <w:p w14:paraId="7394B421" w14:textId="7C1C9B1A"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Opis projekta</w:t>
            </w:r>
          </w:p>
        </w:tc>
        <w:tc>
          <w:tcPr>
            <w:tcW w:w="704" w:type="pct"/>
            <w:vAlign w:val="center"/>
          </w:tcPr>
          <w:p w14:paraId="2ACF481B" w14:textId="6B9CD6BE"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tcPr>
          <w:p w14:paraId="6D0DFFDC" w14:textId="023CFAAD"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9</w:t>
            </w:r>
            <w:r w:rsidRPr="00C264D7">
              <w:rPr>
                <w:rFonts w:ascii="Times New Roman" w:hAnsi="Times New Roman" w:cs="Times New Roman"/>
                <w:sz w:val="20"/>
                <w:szCs w:val="20"/>
              </w:rPr>
              <w:t xml:space="preserve">. </w:t>
            </w:r>
          </w:p>
        </w:tc>
      </w:tr>
      <w:tr w:rsidR="00DB7EE9" w:rsidRPr="00C264D7" w14:paraId="29370445" w14:textId="77777777" w:rsidTr="00F86D75">
        <w:tc>
          <w:tcPr>
            <w:tcW w:w="1249" w:type="pct"/>
            <w:vAlign w:val="center"/>
          </w:tcPr>
          <w:p w14:paraId="5EC3C332" w14:textId="7711FE10" w:rsidR="00DB7EE9" w:rsidRPr="00C264D7" w:rsidRDefault="00ED7D28" w:rsidP="00DB7EE9">
            <w:pPr>
              <w:spacing w:after="0"/>
              <w:rPr>
                <w:rFonts w:ascii="Times New Roman" w:hAnsi="Times New Roman" w:cs="Times New Roman"/>
                <w:sz w:val="20"/>
                <w:szCs w:val="20"/>
              </w:rPr>
            </w:pPr>
            <w:r>
              <w:rPr>
                <w:rFonts w:ascii="Times New Roman" w:hAnsi="Times New Roman" w:cs="Times New Roman"/>
                <w:sz w:val="20"/>
                <w:szCs w:val="20"/>
              </w:rPr>
              <w:t>Proračun</w:t>
            </w:r>
          </w:p>
        </w:tc>
        <w:tc>
          <w:tcPr>
            <w:tcW w:w="704" w:type="pct"/>
            <w:vAlign w:val="center"/>
          </w:tcPr>
          <w:p w14:paraId="17243154" w14:textId="7AE72098"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tcPr>
          <w:p w14:paraId="62852706" w14:textId="052F2CDA"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10</w:t>
            </w:r>
            <w:r w:rsidRPr="00C264D7">
              <w:rPr>
                <w:rFonts w:ascii="Times New Roman" w:hAnsi="Times New Roman" w:cs="Times New Roman"/>
                <w:sz w:val="20"/>
                <w:szCs w:val="20"/>
              </w:rPr>
              <w:t xml:space="preserve">. </w:t>
            </w:r>
          </w:p>
        </w:tc>
      </w:tr>
      <w:tr w:rsidR="00DB7EE9" w:rsidRPr="00C264D7" w14:paraId="7CF1F0A0" w14:textId="77777777" w:rsidTr="00F86D75">
        <w:tc>
          <w:tcPr>
            <w:tcW w:w="1249" w:type="pct"/>
            <w:vAlign w:val="center"/>
          </w:tcPr>
          <w:p w14:paraId="198B4DCC" w14:textId="22CECC07" w:rsidR="00DB7EE9"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Izjava o financiranim projektima organizacije iz javnih izvora 20</w:t>
            </w:r>
            <w:r>
              <w:rPr>
                <w:rFonts w:ascii="Times New Roman" w:hAnsi="Times New Roman" w:cs="Times New Roman"/>
                <w:sz w:val="20"/>
                <w:szCs w:val="20"/>
              </w:rPr>
              <w:t>2</w:t>
            </w:r>
            <w:r w:rsidR="005669B4">
              <w:rPr>
                <w:rFonts w:ascii="Times New Roman" w:hAnsi="Times New Roman" w:cs="Times New Roman"/>
                <w:sz w:val="20"/>
                <w:szCs w:val="20"/>
              </w:rPr>
              <w:t>1</w:t>
            </w:r>
            <w:r>
              <w:rPr>
                <w:rFonts w:ascii="Times New Roman" w:hAnsi="Times New Roman" w:cs="Times New Roman"/>
                <w:sz w:val="20"/>
                <w:szCs w:val="20"/>
              </w:rPr>
              <w:t>/202</w:t>
            </w:r>
            <w:r w:rsidR="005669B4">
              <w:rPr>
                <w:rFonts w:ascii="Times New Roman" w:hAnsi="Times New Roman" w:cs="Times New Roman"/>
                <w:sz w:val="20"/>
                <w:szCs w:val="20"/>
              </w:rPr>
              <w:t>2</w:t>
            </w:r>
            <w:r>
              <w:rPr>
                <w:rFonts w:ascii="Times New Roman" w:hAnsi="Times New Roman" w:cs="Times New Roman"/>
                <w:sz w:val="20"/>
                <w:szCs w:val="20"/>
              </w:rPr>
              <w:t>.</w:t>
            </w:r>
            <w:r w:rsidR="005669B4">
              <w:rPr>
                <w:rFonts w:ascii="Times New Roman" w:hAnsi="Times New Roman" w:cs="Times New Roman"/>
                <w:sz w:val="20"/>
                <w:szCs w:val="20"/>
              </w:rPr>
              <w:t>i 2023.</w:t>
            </w:r>
          </w:p>
          <w:p w14:paraId="184B319F" w14:textId="77777777" w:rsidR="00127DCE" w:rsidRDefault="00127DCE" w:rsidP="00127DCE">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Prijavitelja i svih partnera</w:t>
            </w:r>
          </w:p>
          <w:p w14:paraId="42574DA0" w14:textId="17BB68D8" w:rsidR="00127DCE" w:rsidRPr="00C264D7" w:rsidRDefault="00127DCE" w:rsidP="00127DCE">
            <w:pPr>
              <w:spacing w:after="0"/>
              <w:rPr>
                <w:rFonts w:ascii="Times New Roman" w:hAnsi="Times New Roman" w:cs="Times New Roman"/>
                <w:sz w:val="20"/>
                <w:szCs w:val="20"/>
              </w:rPr>
            </w:pPr>
            <w:r>
              <w:rPr>
                <w:rFonts w:ascii="Times New Roman" w:hAnsi="Times New Roman" w:cs="Times New Roman"/>
                <w:sz w:val="20"/>
                <w:szCs w:val="20"/>
              </w:rPr>
              <w:t>(ukoliko postoji projektno partnerstvo)</w:t>
            </w:r>
          </w:p>
        </w:tc>
        <w:tc>
          <w:tcPr>
            <w:tcW w:w="704" w:type="pct"/>
            <w:vAlign w:val="center"/>
          </w:tcPr>
          <w:p w14:paraId="2A49BBF5" w14:textId="0FDA64E0"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tcPr>
          <w:p w14:paraId="69BC6EC2" w14:textId="6F100D2D"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Obrazac 1</w:t>
            </w:r>
            <w:r>
              <w:rPr>
                <w:rFonts w:ascii="Times New Roman" w:hAnsi="Times New Roman" w:cs="Times New Roman"/>
                <w:sz w:val="20"/>
                <w:szCs w:val="20"/>
              </w:rPr>
              <w:t>1</w:t>
            </w:r>
            <w:r w:rsidRPr="00C264D7">
              <w:rPr>
                <w:rFonts w:ascii="Times New Roman" w:hAnsi="Times New Roman" w:cs="Times New Roman"/>
                <w:sz w:val="20"/>
                <w:szCs w:val="20"/>
              </w:rPr>
              <w:t xml:space="preserve">. </w:t>
            </w:r>
          </w:p>
        </w:tc>
      </w:tr>
      <w:tr w:rsidR="00DB7EE9" w:rsidRPr="00C264D7" w14:paraId="11ED82B5" w14:textId="77777777" w:rsidTr="00F86D75">
        <w:tc>
          <w:tcPr>
            <w:tcW w:w="1249" w:type="pct"/>
          </w:tcPr>
          <w:p w14:paraId="6631B4D7" w14:textId="4E9FD98E"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 xml:space="preserve">Životopis voditelja/voditeljice projekta za prijavitelja </w:t>
            </w:r>
          </w:p>
        </w:tc>
        <w:tc>
          <w:tcPr>
            <w:tcW w:w="704" w:type="pct"/>
          </w:tcPr>
          <w:p w14:paraId="1BF385D5" w14:textId="15020015"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r w:rsidR="00127DCE">
              <w:rPr>
                <w:rFonts w:ascii="Times New Roman" w:hAnsi="Times New Roman" w:cs="Times New Roman"/>
                <w:sz w:val="20"/>
                <w:szCs w:val="20"/>
              </w:rPr>
              <w:t xml:space="preserve"> (ako je primjenjivo)</w:t>
            </w:r>
          </w:p>
        </w:tc>
        <w:tc>
          <w:tcPr>
            <w:tcW w:w="3047" w:type="pct"/>
          </w:tcPr>
          <w:p w14:paraId="6861FB2B" w14:textId="31789AEC" w:rsidR="00DB7EE9" w:rsidRPr="00C264D7" w:rsidRDefault="00DB7EE9" w:rsidP="00DB7EE9">
            <w:pPr>
              <w:spacing w:after="0"/>
              <w:jc w:val="both"/>
              <w:rPr>
                <w:rFonts w:ascii="Times New Roman" w:hAnsi="Times New Roman" w:cs="Times New Roman"/>
                <w:sz w:val="20"/>
                <w:szCs w:val="20"/>
              </w:rPr>
            </w:pPr>
            <w:r>
              <w:rPr>
                <w:rFonts w:ascii="Times New Roman" w:hAnsi="Times New Roman" w:cs="Times New Roman"/>
                <w:sz w:val="20"/>
                <w:szCs w:val="20"/>
              </w:rPr>
              <w:t xml:space="preserve">Europass format </w:t>
            </w:r>
          </w:p>
        </w:tc>
      </w:tr>
      <w:tr w:rsidR="00DB7EE9" w:rsidRPr="00C264D7" w14:paraId="23334E54" w14:textId="77777777" w:rsidTr="00F86D75">
        <w:tc>
          <w:tcPr>
            <w:tcW w:w="1249" w:type="pct"/>
          </w:tcPr>
          <w:p w14:paraId="68F59F8B" w14:textId="09F19B05"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 xml:space="preserve">Životopis voditelja/voditeljice projekta za svakog od partnera u projektu </w:t>
            </w:r>
          </w:p>
        </w:tc>
        <w:tc>
          <w:tcPr>
            <w:tcW w:w="704" w:type="pct"/>
            <w:vAlign w:val="center"/>
          </w:tcPr>
          <w:p w14:paraId="31F68125" w14:textId="2C31B3E8"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tcPr>
          <w:p w14:paraId="58C546A0" w14:textId="7ADC2F7D" w:rsidR="00DB7EE9" w:rsidRPr="00C264D7" w:rsidRDefault="00DB7EE9" w:rsidP="00DB7EE9">
            <w:pPr>
              <w:spacing w:after="0"/>
              <w:jc w:val="both"/>
              <w:rPr>
                <w:rFonts w:ascii="Times New Roman" w:hAnsi="Times New Roman" w:cs="Times New Roman"/>
                <w:sz w:val="20"/>
                <w:szCs w:val="20"/>
              </w:rPr>
            </w:pPr>
            <w:r>
              <w:rPr>
                <w:rFonts w:ascii="Times New Roman" w:hAnsi="Times New Roman" w:cs="Times New Roman"/>
                <w:sz w:val="20"/>
                <w:szCs w:val="20"/>
              </w:rPr>
              <w:t xml:space="preserve">Europass format </w:t>
            </w:r>
          </w:p>
        </w:tc>
      </w:tr>
      <w:tr w:rsidR="00DB7EE9" w:rsidRPr="00C264D7" w14:paraId="73BF2F6F" w14:textId="77777777" w:rsidTr="00F86D75">
        <w:tc>
          <w:tcPr>
            <w:tcW w:w="1249" w:type="pct"/>
          </w:tcPr>
          <w:p w14:paraId="1C20162E" w14:textId="562F9A3D"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Životopis vanjskog/ih stručnjaka koji sudjeluje/ju u provedbi projekta</w:t>
            </w:r>
          </w:p>
        </w:tc>
        <w:tc>
          <w:tcPr>
            <w:tcW w:w="704" w:type="pct"/>
            <w:vAlign w:val="center"/>
          </w:tcPr>
          <w:p w14:paraId="15FFB67C" w14:textId="7FA4B505"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tcPr>
          <w:p w14:paraId="0E086960" w14:textId="6C16D3DB" w:rsidR="00DB7EE9" w:rsidRPr="00C264D7" w:rsidRDefault="00DB7EE9" w:rsidP="00DB7EE9">
            <w:pPr>
              <w:spacing w:after="0"/>
              <w:jc w:val="both"/>
              <w:rPr>
                <w:rFonts w:ascii="Times New Roman" w:hAnsi="Times New Roman" w:cs="Times New Roman"/>
                <w:sz w:val="20"/>
                <w:szCs w:val="20"/>
              </w:rPr>
            </w:pPr>
            <w:r>
              <w:rPr>
                <w:rFonts w:ascii="Times New Roman" w:hAnsi="Times New Roman" w:cs="Times New Roman"/>
                <w:sz w:val="20"/>
                <w:szCs w:val="20"/>
              </w:rPr>
              <w:t xml:space="preserve">Europass format </w:t>
            </w:r>
          </w:p>
        </w:tc>
      </w:tr>
      <w:tr w:rsidR="00DB7EE9" w:rsidRPr="00C264D7" w14:paraId="2B86928A" w14:textId="77777777" w:rsidTr="00F86D75">
        <w:tc>
          <w:tcPr>
            <w:tcW w:w="1249" w:type="pct"/>
            <w:vAlign w:val="center"/>
          </w:tcPr>
          <w:p w14:paraId="29DADFBE" w14:textId="77777777" w:rsidR="00DB7EE9"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 xml:space="preserve">Godišnje financijsko izvješće, Obrazac DOH za obrtnike za zadnje odobreno računovodstveno razdoblje koji uključuje Knjigu primitaka i izdataka (Obrazac KPI), popis dugotrajne imovine (Obrazac DI) i Obrazac </w:t>
            </w:r>
            <w:r w:rsidRPr="00C264D7">
              <w:rPr>
                <w:rFonts w:ascii="Times New Roman" w:hAnsi="Times New Roman" w:cs="Times New Roman"/>
                <w:sz w:val="20"/>
                <w:szCs w:val="20"/>
              </w:rPr>
              <w:lastRenderedPageBreak/>
              <w:t>P-PPI, ili ekvivalentno izvješće za zadnju dostupnu godinu</w:t>
            </w:r>
          </w:p>
          <w:p w14:paraId="1D485EAB" w14:textId="77777777" w:rsidR="00950D99" w:rsidRDefault="00950D99" w:rsidP="00950D99">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Prijavitelja i svih partnera</w:t>
            </w:r>
          </w:p>
          <w:p w14:paraId="5C78925E" w14:textId="7C6492EB" w:rsidR="00950D99" w:rsidRPr="00C264D7" w:rsidRDefault="00950D99" w:rsidP="00950D99">
            <w:pPr>
              <w:spacing w:after="0"/>
              <w:rPr>
                <w:rFonts w:ascii="Times New Roman" w:hAnsi="Times New Roman" w:cs="Times New Roman"/>
                <w:sz w:val="20"/>
                <w:szCs w:val="20"/>
              </w:rPr>
            </w:pPr>
            <w:r>
              <w:rPr>
                <w:rFonts w:ascii="Times New Roman" w:hAnsi="Times New Roman" w:cs="Times New Roman"/>
                <w:sz w:val="20"/>
                <w:szCs w:val="20"/>
              </w:rPr>
              <w:t>(ukoliko postoji projektno partnerstvo)</w:t>
            </w:r>
          </w:p>
        </w:tc>
        <w:tc>
          <w:tcPr>
            <w:tcW w:w="704" w:type="pct"/>
            <w:vAlign w:val="center"/>
          </w:tcPr>
          <w:p w14:paraId="189404B4"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lastRenderedPageBreak/>
              <w:t>DA (ako je primjenjivo)</w:t>
            </w:r>
          </w:p>
        </w:tc>
        <w:tc>
          <w:tcPr>
            <w:tcW w:w="3047" w:type="pct"/>
            <w:vAlign w:val="center"/>
          </w:tcPr>
          <w:p w14:paraId="01853E18" w14:textId="7777777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Dostavlja se izvješće sukladno pravnom statusu prijavitelja/partnera.</w:t>
            </w:r>
          </w:p>
          <w:p w14:paraId="6FABC3E1" w14:textId="7777777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Za prijavitelje/partnere sa sjedištem u RH, godišnje izvješće dostavlja se samo u slučaju kada nije javno dostupno. Za prijavitelje sa sjedištem izvan RH, dostavlja se obavezno. </w:t>
            </w:r>
          </w:p>
        </w:tc>
      </w:tr>
      <w:tr w:rsidR="00DB7EE9" w:rsidRPr="00C264D7" w14:paraId="791E57C4" w14:textId="77777777" w:rsidTr="00F86D75">
        <w:tc>
          <w:tcPr>
            <w:tcW w:w="1249" w:type="pct"/>
          </w:tcPr>
          <w:p w14:paraId="64B08AA0" w14:textId="6C908355"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 xml:space="preserve">Dokaz o osiguranju vlastitih sredstava za sufinanciranje predloženog projekta </w:t>
            </w:r>
            <w:r w:rsidR="005669B4">
              <w:rPr>
                <w:rFonts w:ascii="Times New Roman" w:hAnsi="Times New Roman" w:cs="Times New Roman"/>
                <w:sz w:val="20"/>
                <w:szCs w:val="20"/>
              </w:rPr>
              <w:t>-</w:t>
            </w:r>
          </w:p>
        </w:tc>
        <w:tc>
          <w:tcPr>
            <w:tcW w:w="704" w:type="pct"/>
          </w:tcPr>
          <w:p w14:paraId="63C31BCD" w14:textId="124906BF"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 xml:space="preserve">DA </w:t>
            </w:r>
            <w:r w:rsidR="00950D99">
              <w:rPr>
                <w:rFonts w:ascii="Times New Roman" w:hAnsi="Times New Roman" w:cs="Times New Roman"/>
                <w:sz w:val="20"/>
                <w:szCs w:val="20"/>
              </w:rPr>
              <w:t xml:space="preserve"> (ako je primjenjivo)</w:t>
            </w:r>
          </w:p>
        </w:tc>
        <w:tc>
          <w:tcPr>
            <w:tcW w:w="3047" w:type="pct"/>
          </w:tcPr>
          <w:p w14:paraId="4F0E7518" w14:textId="77777777" w:rsidR="00DB7EE9"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Ugovor o posudbi vlasnika ili drugog trgovačkog društva, neobvezujuće pismo namjere o kreditu, oročeni depozit, bjanko zadužnica, ili izjava osobe ovlaštene za vođenje poslovanja da se potreban i adekvatan iznos zadržane dobiti iz prethodnih poslovnih godina rezervira odlukom u svrhe provedbe projekta.</w:t>
            </w:r>
          </w:p>
          <w:p w14:paraId="78AEE997" w14:textId="63B014D4" w:rsidR="00DB7EE9" w:rsidRPr="00C264D7" w:rsidRDefault="005669B4" w:rsidP="00DB7EE9">
            <w:pPr>
              <w:spacing w:after="0"/>
              <w:jc w:val="both"/>
              <w:rPr>
                <w:rFonts w:ascii="Times New Roman" w:hAnsi="Times New Roman" w:cs="Times New Roman"/>
                <w:sz w:val="20"/>
                <w:szCs w:val="20"/>
              </w:rPr>
            </w:pPr>
            <w:r>
              <w:rPr>
                <w:rFonts w:ascii="Times New Roman" w:hAnsi="Times New Roman" w:cs="Times New Roman"/>
                <w:sz w:val="20"/>
                <w:szCs w:val="20"/>
              </w:rPr>
              <w:t>Ovaj dokaz dostavlja Prijavitelj.</w:t>
            </w:r>
            <w:r w:rsidR="00156231">
              <w:rPr>
                <w:rFonts w:ascii="Times New Roman" w:hAnsi="Times New Roman" w:cs="Times New Roman"/>
                <w:sz w:val="20"/>
                <w:szCs w:val="20"/>
              </w:rPr>
              <w:t xml:space="preserve"> </w:t>
            </w:r>
            <w:r w:rsidR="00156231">
              <w:rPr>
                <w:sz w:val="20"/>
                <w:szCs w:val="20"/>
              </w:rPr>
              <w:t xml:space="preserve">Napomena: </w:t>
            </w:r>
            <w:r w:rsidR="00E207DF" w:rsidRPr="00E207DF">
              <w:rPr>
                <w:b/>
                <w:sz w:val="20"/>
                <w:szCs w:val="20"/>
              </w:rPr>
              <w:t>Dokaz o osiguranju vlastitih sredstava je potrebno dostaviti samo u  slučajevima kada ukupno prihvatljivi troškovi  prelaze zatraženi iznos bespovratnih sredstava kao i i slučaju postojanja neprihvatljivih troškova</w:t>
            </w:r>
          </w:p>
          <w:p w14:paraId="694437D2" w14:textId="77777777" w:rsidR="00DB7EE9" w:rsidRPr="00C264D7" w:rsidRDefault="00DB7EE9" w:rsidP="00DB7EE9">
            <w:pPr>
              <w:spacing w:after="0"/>
              <w:jc w:val="both"/>
              <w:rPr>
                <w:rFonts w:ascii="Times New Roman" w:hAnsi="Times New Roman" w:cs="Times New Roman"/>
                <w:sz w:val="20"/>
                <w:szCs w:val="20"/>
              </w:rPr>
            </w:pPr>
          </w:p>
        </w:tc>
      </w:tr>
      <w:tr w:rsidR="00DB7EE9" w:rsidRPr="00C264D7" w14:paraId="3534B545" w14:textId="77777777" w:rsidTr="00F86D75">
        <w:tc>
          <w:tcPr>
            <w:tcW w:w="1249" w:type="pct"/>
          </w:tcPr>
          <w:p w14:paraId="1C19EA4C" w14:textId="68A3AD5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Izvod iz registra stvarnih vlasnika</w:t>
            </w:r>
            <w:r w:rsidR="005669B4">
              <w:rPr>
                <w:rFonts w:ascii="Times New Roman" w:hAnsi="Times New Roman" w:cs="Times New Roman"/>
                <w:sz w:val="20"/>
                <w:szCs w:val="20"/>
              </w:rPr>
              <w:t xml:space="preserve"> Prijavitelja i svih partnera</w:t>
            </w:r>
            <w:r w:rsidR="00950D99">
              <w:rPr>
                <w:rFonts w:ascii="Times New Roman" w:hAnsi="Times New Roman" w:cs="Times New Roman"/>
                <w:sz w:val="20"/>
                <w:szCs w:val="20"/>
              </w:rPr>
              <w:t xml:space="preserve"> (ukoliko postoji projektno partnerstvo)</w:t>
            </w:r>
          </w:p>
        </w:tc>
        <w:tc>
          <w:tcPr>
            <w:tcW w:w="704" w:type="pct"/>
          </w:tcPr>
          <w:p w14:paraId="293E3543"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tcPr>
          <w:p w14:paraId="528E0209" w14:textId="7777777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Izvod ne smije biti stariji od 10 dana od dana podnošenja projektnog prijedloga. Dostava dokumenta je obvezna za sve obveznike upisa u Registar stvarnih vlasnika. </w:t>
            </w:r>
          </w:p>
          <w:p w14:paraId="2CF1040A" w14:textId="7777777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i/>
                <w:iCs/>
                <w:sz w:val="20"/>
                <w:szCs w:val="20"/>
              </w:rPr>
              <w:t>Napomena: Obveznici dostave su pravni subjekti koji su obveznici upisa u Registar stvarnih vlasnika na temelju članka 33. st. 4. Zakona o sprečavanju pranja novca i financiranju terorizma (NN, 108/17 i 39/19)</w:t>
            </w:r>
          </w:p>
        </w:tc>
      </w:tr>
      <w:tr w:rsidR="00DB7EE9" w:rsidRPr="00C264D7" w14:paraId="35CC014C" w14:textId="77777777" w:rsidTr="00F86D75">
        <w:tc>
          <w:tcPr>
            <w:tcW w:w="1249" w:type="pct"/>
            <w:vAlign w:val="center"/>
          </w:tcPr>
          <w:p w14:paraId="777690ED" w14:textId="77777777" w:rsidR="00DB7EE9"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Potvrda Porezne uprave o ispunjenju obveze plaćanja dospjelih poreznih obveza i obveza za mirovinsko i zdravstveno osiguranje ne starija od 30 (trideset) dana od datuma predaje projektnog prijedloga</w:t>
            </w:r>
          </w:p>
          <w:p w14:paraId="2DA9A0D9" w14:textId="77777777" w:rsidR="00950D99" w:rsidRDefault="00950D99" w:rsidP="00950D99">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Prijavitelja i svih partnera</w:t>
            </w:r>
          </w:p>
          <w:p w14:paraId="421AF667" w14:textId="5F8C6BCA" w:rsidR="00950D99" w:rsidRPr="00C264D7" w:rsidRDefault="00950D99" w:rsidP="00950D99">
            <w:pPr>
              <w:spacing w:after="0"/>
              <w:rPr>
                <w:rFonts w:ascii="Times New Roman" w:hAnsi="Times New Roman" w:cs="Times New Roman"/>
                <w:sz w:val="20"/>
                <w:szCs w:val="20"/>
              </w:rPr>
            </w:pPr>
            <w:r>
              <w:rPr>
                <w:rFonts w:ascii="Times New Roman" w:hAnsi="Times New Roman" w:cs="Times New Roman"/>
                <w:sz w:val="20"/>
                <w:szCs w:val="20"/>
              </w:rPr>
              <w:t>(ukoliko postoji projektno partnerstvo)</w:t>
            </w:r>
          </w:p>
        </w:tc>
        <w:tc>
          <w:tcPr>
            <w:tcW w:w="704" w:type="pct"/>
            <w:vAlign w:val="center"/>
          </w:tcPr>
          <w:p w14:paraId="1F6B9B32" w14:textId="3B1F0A4B"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vAlign w:val="center"/>
          </w:tcPr>
          <w:p w14:paraId="5901F5CF" w14:textId="77777777" w:rsidR="00DB7EE9"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NAPOMENA: Nije primjenjivo za prijavitelje koji su u centralnom sustavu obračuna plaća. </w:t>
            </w:r>
          </w:p>
          <w:p w14:paraId="7E2D9577" w14:textId="57647BC0" w:rsidR="005669B4" w:rsidRPr="00C264D7" w:rsidRDefault="005669B4" w:rsidP="00DB7EE9">
            <w:pPr>
              <w:spacing w:after="0"/>
              <w:jc w:val="both"/>
              <w:rPr>
                <w:rFonts w:ascii="Times New Roman" w:hAnsi="Times New Roman" w:cs="Times New Roman"/>
                <w:sz w:val="20"/>
                <w:szCs w:val="20"/>
              </w:rPr>
            </w:pPr>
            <w:r>
              <w:rPr>
                <w:rFonts w:ascii="Times New Roman" w:hAnsi="Times New Roman" w:cs="Times New Roman"/>
                <w:sz w:val="20"/>
                <w:szCs w:val="20"/>
              </w:rPr>
              <w:t xml:space="preserve">Potvrdu Porezne </w:t>
            </w:r>
            <w:r w:rsidR="001E55B9">
              <w:rPr>
                <w:rFonts w:ascii="Times New Roman" w:hAnsi="Times New Roman" w:cs="Times New Roman"/>
                <w:sz w:val="20"/>
                <w:szCs w:val="20"/>
              </w:rPr>
              <w:t>(</w:t>
            </w:r>
            <w:r>
              <w:rPr>
                <w:rFonts w:ascii="Times New Roman" w:hAnsi="Times New Roman" w:cs="Times New Roman"/>
                <w:sz w:val="20"/>
                <w:szCs w:val="20"/>
              </w:rPr>
              <w:t>osim za one subjekte koji su u COP-u) je potrebno dostaviti za Prijavitelja i sve partnere</w:t>
            </w:r>
            <w:r w:rsidR="001E55B9">
              <w:rPr>
                <w:rFonts w:ascii="Times New Roman" w:hAnsi="Times New Roman" w:cs="Times New Roman"/>
                <w:sz w:val="20"/>
                <w:szCs w:val="20"/>
              </w:rPr>
              <w:t>. Za prijavitelja ili partnera koji je u COPu potrebno je dostaviti informaciju o istom (u slobodnoj formi).</w:t>
            </w:r>
          </w:p>
        </w:tc>
      </w:tr>
      <w:tr w:rsidR="00DB7EE9" w:rsidRPr="00C264D7" w14:paraId="64563D48" w14:textId="77777777" w:rsidTr="00F86D75">
        <w:tc>
          <w:tcPr>
            <w:tcW w:w="1249" w:type="pct"/>
            <w:vAlign w:val="center"/>
          </w:tcPr>
          <w:p w14:paraId="0D8F5524" w14:textId="4E86876E" w:rsidR="00DB7EE9" w:rsidRPr="00C264D7" w:rsidRDefault="00A818F7" w:rsidP="00DB7EE9">
            <w:pPr>
              <w:spacing w:after="0"/>
              <w:rPr>
                <w:rFonts w:ascii="Times New Roman" w:hAnsi="Times New Roman" w:cs="Times New Roman"/>
                <w:sz w:val="20"/>
                <w:szCs w:val="20"/>
              </w:rPr>
            </w:pPr>
            <w:r w:rsidRPr="007F7E7D">
              <w:rPr>
                <w:rFonts w:ascii="Times New Roman" w:hAnsi="Times New Roman" w:cs="Times New Roman"/>
                <w:sz w:val="20"/>
                <w:szCs w:val="20"/>
              </w:rPr>
              <w:t>Izjava o statusu s obzirom na (ne)povrativost poreza na dodanu vrijednost</w:t>
            </w:r>
            <w:r w:rsidDel="00A818F7">
              <w:rPr>
                <w:rFonts w:ascii="Times New Roman" w:hAnsi="Times New Roman" w:cs="Times New Roman"/>
                <w:sz w:val="20"/>
                <w:szCs w:val="20"/>
              </w:rPr>
              <w:t xml:space="preserve"> </w:t>
            </w:r>
            <w:r w:rsidR="005669B4">
              <w:rPr>
                <w:rFonts w:ascii="Times New Roman" w:hAnsi="Times New Roman" w:cs="Times New Roman"/>
                <w:sz w:val="20"/>
                <w:szCs w:val="20"/>
              </w:rPr>
              <w:t>Prijavitelja i svih partnera</w:t>
            </w:r>
            <w:r w:rsidR="00950D99">
              <w:rPr>
                <w:rFonts w:ascii="Times New Roman" w:hAnsi="Times New Roman" w:cs="Times New Roman"/>
                <w:sz w:val="20"/>
                <w:szCs w:val="20"/>
              </w:rPr>
              <w:t xml:space="preserve"> (ukoliko postoji projektno partnerstvo)</w:t>
            </w:r>
          </w:p>
        </w:tc>
        <w:tc>
          <w:tcPr>
            <w:tcW w:w="704" w:type="pct"/>
            <w:vAlign w:val="center"/>
          </w:tcPr>
          <w:p w14:paraId="4EC1F163" w14:textId="13C6F393" w:rsidR="00DB7EE9" w:rsidRPr="00C264D7" w:rsidRDefault="00DB7EE9" w:rsidP="00DB7EE9">
            <w:pPr>
              <w:spacing w:after="0"/>
              <w:rPr>
                <w:rFonts w:ascii="Times New Roman" w:hAnsi="Times New Roman" w:cs="Times New Roman"/>
                <w:sz w:val="20"/>
                <w:szCs w:val="20"/>
              </w:rPr>
            </w:pPr>
            <w:r>
              <w:rPr>
                <w:rFonts w:ascii="Times New Roman" w:hAnsi="Times New Roman" w:cs="Times New Roman"/>
                <w:sz w:val="20"/>
                <w:szCs w:val="20"/>
              </w:rPr>
              <w:t>DA</w:t>
            </w:r>
          </w:p>
        </w:tc>
        <w:tc>
          <w:tcPr>
            <w:tcW w:w="3047" w:type="pct"/>
            <w:vAlign w:val="center"/>
          </w:tcPr>
          <w:p w14:paraId="01563C5C" w14:textId="4646AFED" w:rsidR="00DB7EE9" w:rsidRPr="00C264D7" w:rsidRDefault="00DB7EE9" w:rsidP="00DB7EE9">
            <w:pPr>
              <w:spacing w:after="0"/>
              <w:jc w:val="both"/>
              <w:rPr>
                <w:rFonts w:ascii="Times New Roman" w:hAnsi="Times New Roman" w:cs="Times New Roman"/>
                <w:sz w:val="20"/>
                <w:szCs w:val="20"/>
              </w:rPr>
            </w:pPr>
            <w:r>
              <w:rPr>
                <w:rFonts w:ascii="Times New Roman" w:hAnsi="Times New Roman" w:cs="Times New Roman"/>
                <w:sz w:val="20"/>
                <w:szCs w:val="20"/>
              </w:rPr>
              <w:t>Obrazac 14</w:t>
            </w:r>
            <w:r w:rsidR="00A818F7">
              <w:rPr>
                <w:rFonts w:ascii="Times New Roman" w:hAnsi="Times New Roman" w:cs="Times New Roman"/>
                <w:sz w:val="20"/>
                <w:szCs w:val="20"/>
              </w:rPr>
              <w:t xml:space="preserve"> - </w:t>
            </w:r>
            <w:r w:rsidR="00A818F7">
              <w:rPr>
                <w:rStyle w:val="fontstyle21"/>
                <w:i w:val="0"/>
                <w:sz w:val="20"/>
                <w:szCs w:val="20"/>
              </w:rPr>
              <w:t xml:space="preserve">a, b, c – dostaviti obrazac koji je primjenjiv na </w:t>
            </w:r>
            <w:r w:rsidR="00A818F7" w:rsidRPr="007A7267">
              <w:rPr>
                <w:rStyle w:val="fontstyle21"/>
                <w:i w:val="0"/>
                <w:iCs w:val="0"/>
                <w:sz w:val="20"/>
                <w:szCs w:val="20"/>
              </w:rPr>
              <w:t>pojedinog prijavitelja/ partnera (ako postoji partnerstvo)</w:t>
            </w:r>
          </w:p>
        </w:tc>
      </w:tr>
    </w:tbl>
    <w:p w14:paraId="259BF72D" w14:textId="77777777" w:rsidR="0084644D" w:rsidRDefault="0084644D" w:rsidP="0084644D">
      <w:pPr>
        <w:spacing w:after="0"/>
        <w:jc w:val="both"/>
        <w:rPr>
          <w:rFonts w:ascii="Times New Roman" w:hAnsi="Times New Roman" w:cs="Times New Roman"/>
        </w:rPr>
      </w:pPr>
    </w:p>
    <w:p w14:paraId="7720B255" w14:textId="77777777" w:rsidR="001319F0" w:rsidRPr="00C264D7" w:rsidRDefault="001319F0" w:rsidP="0084644D">
      <w:pPr>
        <w:spacing w:after="0"/>
        <w:jc w:val="both"/>
        <w:rPr>
          <w:rFonts w:ascii="Times New Roman" w:hAnsi="Times New Roman" w:cs="Times New Roman"/>
        </w:rPr>
      </w:pPr>
    </w:p>
    <w:p w14:paraId="6B663151"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Dokumentacija koja zahtijeva potpis prijavitelja, mora biti sken izvornika, ovjerena pečatom i potpisom osobe ovlaštene za zastupanje</w:t>
      </w:r>
      <w:r w:rsidRPr="00C264D7">
        <w:rPr>
          <w:rStyle w:val="fontstyle01"/>
          <w:color w:val="auto"/>
        </w:rPr>
        <w:t xml:space="preserve"> ili kao datoteka u</w:t>
      </w:r>
      <w:r w:rsidRPr="00C264D7">
        <w:t xml:space="preserve"> </w:t>
      </w:r>
      <w:r w:rsidRPr="00C264D7">
        <w:rPr>
          <w:rStyle w:val="fontstyle01"/>
          <w:i/>
          <w:iCs/>
          <w:color w:val="auto"/>
        </w:rPr>
        <w:t>.pdf</w:t>
      </w:r>
      <w:r w:rsidRPr="00C264D7">
        <w:rPr>
          <w:rStyle w:val="fontstyle01"/>
          <w:color w:val="auto"/>
        </w:rPr>
        <w:t xml:space="preserve"> formatu ovjerena elektroničkim potpisom ovlaštene osobe za zastupanje</w:t>
      </w:r>
      <w:r w:rsidRPr="00C264D7">
        <w:rPr>
          <w:rFonts w:ascii="Times New Roman" w:hAnsi="Times New Roman" w:cs="Times New Roman"/>
          <w:sz w:val="24"/>
          <w:szCs w:val="24"/>
        </w:rPr>
        <w:t>, dostavljena elektroničkim putem te dostupna u izvorniku na zahtjev nadležnog tijela.</w:t>
      </w:r>
    </w:p>
    <w:p w14:paraId="4A7EE490" w14:textId="4EC57765" w:rsidR="0084644D" w:rsidRPr="00156231" w:rsidRDefault="0084644D" w:rsidP="0084644D">
      <w:pPr>
        <w:widowControl w:val="0"/>
        <w:autoSpaceDE w:val="0"/>
        <w:autoSpaceDN w:val="0"/>
        <w:adjustRightInd w:val="0"/>
        <w:spacing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lastRenderedPageBreak/>
        <w:t>Projektni prijedlog podnosi se od strane ovlaštene osobe</w:t>
      </w:r>
      <w:r w:rsidR="00E46CEF">
        <w:rPr>
          <w:rFonts w:ascii="Times New Roman" w:eastAsia="Times New Roman" w:hAnsi="Times New Roman" w:cs="Times New Roman"/>
          <w:sz w:val="24"/>
          <w:szCs w:val="24"/>
        </w:rPr>
        <w:t xml:space="preserve"> za zastupanje</w:t>
      </w:r>
      <w:r w:rsidRPr="00C264D7">
        <w:rPr>
          <w:rFonts w:ascii="Times New Roman" w:eastAsia="Times New Roman" w:hAnsi="Times New Roman" w:cs="Times New Roman"/>
          <w:sz w:val="24"/>
          <w:szCs w:val="24"/>
        </w:rPr>
        <w:t xml:space="preserve"> </w:t>
      </w:r>
      <w:r w:rsidRPr="00156231">
        <w:rPr>
          <w:rFonts w:ascii="Times New Roman" w:eastAsia="Times New Roman" w:hAnsi="Times New Roman" w:cs="Times New Roman"/>
          <w:sz w:val="24"/>
          <w:szCs w:val="24"/>
        </w:rPr>
        <w:t xml:space="preserve">prijavitelja, </w:t>
      </w:r>
      <w:r w:rsidR="00FE3A0A" w:rsidRPr="0048178F">
        <w:rPr>
          <w:rFonts w:ascii="Times New Roman" w:eastAsia="Times New Roman" w:hAnsi="Times New Roman" w:cs="Times New Roman"/>
          <w:sz w:val="24"/>
          <w:szCs w:val="24"/>
        </w:rPr>
        <w:t>na adresu elektroničke pošte npoo@aem.hr.</w:t>
      </w:r>
    </w:p>
    <w:p w14:paraId="01135723" w14:textId="77777777" w:rsidR="0084644D" w:rsidRPr="00C264D7" w:rsidRDefault="0084644D" w:rsidP="0084644D">
      <w:pPr>
        <w:widowControl w:val="0"/>
        <w:autoSpaceDE w:val="0"/>
        <w:autoSpaceDN w:val="0"/>
        <w:adjustRightInd w:val="0"/>
        <w:spacing w:after="0"/>
        <w:jc w:val="both"/>
        <w:rPr>
          <w:rFonts w:ascii="Times New Roman" w:eastAsia="Times New Roman" w:hAnsi="Times New Roman" w:cs="Times New Roman"/>
          <w:sz w:val="24"/>
          <w:szCs w:val="24"/>
        </w:rPr>
      </w:pPr>
      <w:bookmarkStart w:id="140" w:name="_Hlk98841584"/>
      <w:r w:rsidRPr="00156231">
        <w:rPr>
          <w:rFonts w:ascii="Times New Roman" w:eastAsia="Times New Roman" w:hAnsi="Times New Roman" w:cs="Times New Roman"/>
          <w:sz w:val="24"/>
          <w:szCs w:val="24"/>
        </w:rPr>
        <w:t>Prijavitelji se obvezuju na zahtjev nadležnih tijela, u bilo kojem trenutku tijekom postupka</w:t>
      </w:r>
      <w:r w:rsidRPr="00C264D7">
        <w:rPr>
          <w:rFonts w:ascii="Times New Roman" w:eastAsia="Times New Roman" w:hAnsi="Times New Roman" w:cs="Times New Roman"/>
          <w:sz w:val="24"/>
          <w:szCs w:val="24"/>
        </w:rPr>
        <w:t xml:space="preserve"> dodjele, bez odgode dostaviti svu dokumentaciju koju nadležna tijela zatraže u svrhu dokazivanja prihvatljivosti prijavitelja, potraživanih aktivnosti i troškova, te svih navoda iz dostavljenih izjava.</w:t>
      </w:r>
    </w:p>
    <w:bookmarkEnd w:id="140"/>
    <w:p w14:paraId="7F68866C" w14:textId="6FFC9484" w:rsidR="00273932" w:rsidRPr="00C264D7" w:rsidRDefault="00ED6362" w:rsidP="0084644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F12E6CE" w14:textId="17718B1D" w:rsidR="00FE3A0A" w:rsidRPr="00B4075C" w:rsidRDefault="00FE3A0A" w:rsidP="00FE3A0A">
      <w:pPr>
        <w:pStyle w:val="NoSpacing"/>
        <w:spacing w:line="276" w:lineRule="auto"/>
        <w:jc w:val="both"/>
        <w:rPr>
          <w:rFonts w:ascii="Times New Roman" w:hAnsi="Times New Roman" w:cs="Times New Roman"/>
          <w:sz w:val="24"/>
          <w:szCs w:val="24"/>
        </w:rPr>
      </w:pPr>
      <w:r w:rsidRPr="00B4075C">
        <w:rPr>
          <w:rFonts w:ascii="Times New Roman" w:hAnsi="Times New Roman" w:cs="Times New Roman"/>
          <w:sz w:val="24"/>
          <w:szCs w:val="24"/>
        </w:rPr>
        <w:t xml:space="preserve">Dostava projektnog prijedloga dozvoljena je najranije od </w:t>
      </w:r>
      <w:r w:rsidR="00B95183">
        <w:rPr>
          <w:rFonts w:ascii="Times New Roman" w:hAnsi="Times New Roman" w:cs="Times New Roman"/>
          <w:sz w:val="24"/>
          <w:szCs w:val="24"/>
        </w:rPr>
        <w:t>11</w:t>
      </w:r>
      <w:r w:rsidR="00715762">
        <w:rPr>
          <w:rFonts w:ascii="Times New Roman" w:hAnsi="Times New Roman" w:cs="Times New Roman"/>
          <w:sz w:val="24"/>
          <w:szCs w:val="24"/>
        </w:rPr>
        <w:t>.</w:t>
      </w:r>
      <w:r w:rsidR="005127C8">
        <w:rPr>
          <w:rFonts w:ascii="Times New Roman" w:hAnsi="Times New Roman" w:cs="Times New Roman"/>
          <w:sz w:val="24"/>
          <w:szCs w:val="24"/>
        </w:rPr>
        <w:t xml:space="preserve"> </w:t>
      </w:r>
      <w:r w:rsidR="00F97272">
        <w:rPr>
          <w:rFonts w:ascii="Times New Roman" w:hAnsi="Times New Roman" w:cs="Times New Roman"/>
          <w:sz w:val="24"/>
          <w:szCs w:val="24"/>
        </w:rPr>
        <w:t>rujna</w:t>
      </w:r>
      <w:r w:rsidRPr="00B4075C">
        <w:rPr>
          <w:rFonts w:ascii="Times New Roman" w:hAnsi="Times New Roman" w:cs="Times New Roman"/>
          <w:sz w:val="24"/>
          <w:szCs w:val="24"/>
        </w:rPr>
        <w:t xml:space="preserve"> 2023. godine.</w:t>
      </w:r>
      <w:r w:rsidR="00ED6362">
        <w:rPr>
          <w:rFonts w:ascii="Times New Roman" w:hAnsi="Times New Roman" w:cs="Times New Roman"/>
          <w:sz w:val="24"/>
          <w:szCs w:val="24"/>
        </w:rPr>
        <w:t xml:space="preserve"> </w:t>
      </w:r>
      <w:r w:rsidR="00EB666F">
        <w:rPr>
          <w:rFonts w:ascii="Times New Roman" w:hAnsi="Times New Roman" w:cs="Times New Roman"/>
          <w:sz w:val="24"/>
          <w:szCs w:val="24"/>
        </w:rPr>
        <w:t>u 8:00 sati.</w:t>
      </w:r>
    </w:p>
    <w:p w14:paraId="76354E2F" w14:textId="4F12EA25" w:rsidR="0084644D" w:rsidRPr="00C264D7" w:rsidRDefault="00FE3A0A" w:rsidP="0084644D">
      <w:pPr>
        <w:pStyle w:val="NoSpacing"/>
        <w:spacing w:line="276" w:lineRule="auto"/>
        <w:jc w:val="both"/>
        <w:rPr>
          <w:rFonts w:ascii="Times New Roman" w:hAnsi="Times New Roman" w:cs="Times New Roman"/>
          <w:sz w:val="24"/>
          <w:szCs w:val="24"/>
        </w:rPr>
      </w:pPr>
      <w:r w:rsidRPr="00B4075C">
        <w:rPr>
          <w:rFonts w:ascii="Times New Roman" w:hAnsi="Times New Roman" w:cs="Times New Roman"/>
          <w:sz w:val="24"/>
          <w:szCs w:val="24"/>
        </w:rPr>
        <w:t>K</w:t>
      </w:r>
      <w:r w:rsidR="0084644D" w:rsidRPr="00B4075C">
        <w:rPr>
          <w:rFonts w:ascii="Times New Roman" w:hAnsi="Times New Roman" w:cs="Times New Roman"/>
          <w:sz w:val="24"/>
          <w:szCs w:val="24"/>
        </w:rPr>
        <w:t xml:space="preserve">rajnji rok dostave projektnih prijedloga </w:t>
      </w:r>
      <w:r w:rsidRPr="00B4075C">
        <w:rPr>
          <w:rFonts w:ascii="Times New Roman" w:hAnsi="Times New Roman" w:cs="Times New Roman"/>
          <w:sz w:val="24"/>
          <w:szCs w:val="24"/>
        </w:rPr>
        <w:t xml:space="preserve">je </w:t>
      </w:r>
      <w:r w:rsidR="001319F0">
        <w:rPr>
          <w:rFonts w:ascii="Times New Roman" w:hAnsi="Times New Roman" w:cs="Times New Roman"/>
          <w:sz w:val="24"/>
          <w:szCs w:val="24"/>
        </w:rPr>
        <w:t>10</w:t>
      </w:r>
      <w:r w:rsidR="00F97272">
        <w:rPr>
          <w:rFonts w:ascii="Times New Roman" w:hAnsi="Times New Roman" w:cs="Times New Roman"/>
          <w:sz w:val="24"/>
          <w:szCs w:val="24"/>
        </w:rPr>
        <w:t xml:space="preserve">. </w:t>
      </w:r>
      <w:r w:rsidR="005127C8">
        <w:rPr>
          <w:rFonts w:ascii="Times New Roman" w:hAnsi="Times New Roman" w:cs="Times New Roman"/>
          <w:sz w:val="24"/>
          <w:szCs w:val="24"/>
        </w:rPr>
        <w:t>listopada</w:t>
      </w:r>
      <w:r w:rsidR="00156231">
        <w:rPr>
          <w:rFonts w:ascii="Times New Roman" w:hAnsi="Times New Roman" w:cs="Times New Roman"/>
          <w:sz w:val="24"/>
          <w:szCs w:val="24"/>
        </w:rPr>
        <w:t xml:space="preserve"> </w:t>
      </w:r>
      <w:r w:rsidR="0084644D" w:rsidRPr="00B4075C">
        <w:rPr>
          <w:rFonts w:ascii="Times New Roman" w:hAnsi="Times New Roman" w:cs="Times New Roman"/>
          <w:sz w:val="24"/>
          <w:szCs w:val="24"/>
        </w:rPr>
        <w:t>2023. godine.</w:t>
      </w:r>
      <w:r w:rsidR="0084644D" w:rsidRPr="00C264D7">
        <w:rPr>
          <w:rFonts w:ascii="Times New Roman" w:hAnsi="Times New Roman" w:cs="Times New Roman"/>
          <w:sz w:val="24"/>
          <w:szCs w:val="24"/>
        </w:rPr>
        <w:t xml:space="preserve"> </w:t>
      </w:r>
      <w:r w:rsidR="00EB666F">
        <w:rPr>
          <w:rFonts w:ascii="Times New Roman" w:hAnsi="Times New Roman" w:cs="Times New Roman"/>
          <w:sz w:val="24"/>
          <w:szCs w:val="24"/>
        </w:rPr>
        <w:t>do 15:00 sati.</w:t>
      </w:r>
    </w:p>
    <w:p w14:paraId="76C16B43" w14:textId="753CE62B" w:rsidR="003A5F32" w:rsidRDefault="003A5F32" w:rsidP="0084644D">
      <w:pPr>
        <w:widowControl w:val="0"/>
        <w:autoSpaceDE w:val="0"/>
        <w:autoSpaceDN w:val="0"/>
        <w:adjustRightInd w:val="0"/>
        <w:spacing w:after="0"/>
        <w:jc w:val="both"/>
        <w:rPr>
          <w:rFonts w:ascii="Times New Roman" w:hAnsi="Times New Roman" w:cs="Times New Roman"/>
          <w:sz w:val="24"/>
          <w:szCs w:val="24"/>
        </w:rPr>
      </w:pPr>
    </w:p>
    <w:p w14:paraId="3C56F123" w14:textId="77777777" w:rsidR="003A5F32" w:rsidRPr="00C264D7" w:rsidRDefault="003A5F32" w:rsidP="0084644D">
      <w:pPr>
        <w:widowControl w:val="0"/>
        <w:autoSpaceDE w:val="0"/>
        <w:autoSpaceDN w:val="0"/>
        <w:adjustRightInd w:val="0"/>
        <w:spacing w:after="0"/>
        <w:jc w:val="both"/>
        <w:rPr>
          <w:rFonts w:ascii="Times New Roman" w:hAnsi="Times New Roman" w:cs="Times New Roman"/>
          <w:sz w:val="24"/>
          <w:szCs w:val="24"/>
        </w:rPr>
      </w:pPr>
    </w:p>
    <w:p w14:paraId="3494DB0C" w14:textId="77777777" w:rsidR="0084644D" w:rsidRPr="00C264D7" w:rsidRDefault="0084644D" w:rsidP="007265DE">
      <w:pPr>
        <w:pStyle w:val="Heading2"/>
      </w:pPr>
      <w:bookmarkStart w:id="141" w:name="_Toc2260438"/>
      <w:bookmarkStart w:id="142" w:name="_Toc97916965"/>
      <w:bookmarkStart w:id="143" w:name="_Toc98178405"/>
      <w:bookmarkStart w:id="144" w:name="_Toc126572170"/>
      <w:r w:rsidRPr="00C264D7">
        <w:t>Objava rezultata Poziva</w:t>
      </w:r>
      <w:bookmarkEnd w:id="141"/>
      <w:bookmarkEnd w:id="142"/>
      <w:bookmarkEnd w:id="143"/>
      <w:bookmarkEnd w:id="144"/>
    </w:p>
    <w:p w14:paraId="4DA4241D"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D0A54B0" w14:textId="7082D61F" w:rsidR="0084644D" w:rsidRPr="00C264D7" w:rsidRDefault="00861340" w:rsidP="0084644D">
      <w:pPr>
        <w:pStyle w:val="NoSpacing"/>
        <w:spacing w:line="276" w:lineRule="auto"/>
        <w:jc w:val="both"/>
        <w:rPr>
          <w:rFonts w:ascii="Times New Roman" w:hAnsi="Times New Roman" w:cs="Times New Roman"/>
          <w:sz w:val="24"/>
          <w:szCs w:val="24"/>
        </w:rPr>
      </w:pPr>
      <w:r w:rsidRPr="00861340">
        <w:rPr>
          <w:rFonts w:ascii="Times New Roman" w:hAnsi="Times New Roman" w:cs="Times New Roman"/>
          <w:sz w:val="24"/>
          <w:szCs w:val="24"/>
        </w:rPr>
        <w:t xml:space="preserve">Nakon donošenja odluke popisi odobrenih i odbijenih </w:t>
      </w:r>
      <w:r>
        <w:rPr>
          <w:rFonts w:ascii="Times New Roman" w:hAnsi="Times New Roman" w:cs="Times New Roman"/>
          <w:sz w:val="24"/>
          <w:szCs w:val="24"/>
        </w:rPr>
        <w:t>projekata</w:t>
      </w:r>
      <w:r w:rsidRPr="00861340">
        <w:rPr>
          <w:rFonts w:ascii="Times New Roman" w:hAnsi="Times New Roman" w:cs="Times New Roman"/>
          <w:sz w:val="24"/>
          <w:szCs w:val="24"/>
        </w:rPr>
        <w:t xml:space="preserve"> objavljuju se na mrežnim stranicama </w:t>
      </w:r>
      <w:r>
        <w:rPr>
          <w:rFonts w:ascii="Times New Roman" w:hAnsi="Times New Roman" w:cs="Times New Roman"/>
          <w:sz w:val="24"/>
          <w:szCs w:val="24"/>
        </w:rPr>
        <w:t xml:space="preserve">Agencije za elektroničke medije </w:t>
      </w:r>
      <w:hyperlink r:id="rId19" w:history="1">
        <w:r w:rsidRPr="005268FC">
          <w:rPr>
            <w:rStyle w:val="Hyperlink"/>
            <w:rFonts w:ascii="Times New Roman" w:hAnsi="Times New Roman" w:cs="Times New Roman"/>
            <w:sz w:val="24"/>
            <w:szCs w:val="24"/>
          </w:rPr>
          <w:t>www.aem.hr</w:t>
        </w:r>
      </w:hyperlink>
      <w:r>
        <w:rPr>
          <w:rFonts w:ascii="Times New Roman" w:hAnsi="Times New Roman" w:cs="Times New Roman"/>
          <w:sz w:val="24"/>
          <w:szCs w:val="24"/>
        </w:rPr>
        <w:t xml:space="preserve">. </w:t>
      </w:r>
    </w:p>
    <w:p w14:paraId="005FA9DA" w14:textId="1050BCE4"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Objavljuju se najmanje sljedeći podatci: </w:t>
      </w:r>
    </w:p>
    <w:p w14:paraId="7103AF5D" w14:textId="77777777" w:rsidR="0084644D" w:rsidRPr="00C264D7" w:rsidRDefault="0084644D" w:rsidP="002F75B0">
      <w:pPr>
        <w:pStyle w:val="NoSpacing"/>
        <w:numPr>
          <w:ilvl w:val="0"/>
          <w:numId w:val="8"/>
        </w:numPr>
        <w:spacing w:line="276" w:lineRule="auto"/>
        <w:ind w:left="567" w:hanging="425"/>
        <w:contextualSpacing/>
        <w:jc w:val="both"/>
        <w:rPr>
          <w:rFonts w:ascii="Times New Roman" w:hAnsi="Times New Roman" w:cs="Times New Roman"/>
          <w:sz w:val="24"/>
          <w:szCs w:val="24"/>
        </w:rPr>
      </w:pPr>
      <w:r w:rsidRPr="00C264D7">
        <w:rPr>
          <w:rFonts w:ascii="Times New Roman" w:hAnsi="Times New Roman" w:cs="Times New Roman"/>
          <w:sz w:val="24"/>
          <w:szCs w:val="24"/>
        </w:rPr>
        <w:t xml:space="preserve">naziv korisnika; </w:t>
      </w:r>
    </w:p>
    <w:p w14:paraId="356B7235" w14:textId="77777777" w:rsidR="0084644D" w:rsidRPr="00C264D7" w:rsidRDefault="0084644D" w:rsidP="002F75B0">
      <w:pPr>
        <w:pStyle w:val="NoSpacing"/>
        <w:numPr>
          <w:ilvl w:val="0"/>
          <w:numId w:val="8"/>
        </w:numPr>
        <w:spacing w:line="276" w:lineRule="auto"/>
        <w:ind w:left="567" w:hanging="425"/>
        <w:contextualSpacing/>
        <w:jc w:val="both"/>
        <w:rPr>
          <w:rFonts w:ascii="Times New Roman" w:hAnsi="Times New Roman" w:cs="Times New Roman"/>
          <w:sz w:val="24"/>
          <w:szCs w:val="24"/>
        </w:rPr>
      </w:pPr>
      <w:r w:rsidRPr="00C264D7">
        <w:rPr>
          <w:rFonts w:ascii="Times New Roman" w:hAnsi="Times New Roman" w:cs="Times New Roman"/>
          <w:sz w:val="24"/>
          <w:szCs w:val="24"/>
        </w:rPr>
        <w:t xml:space="preserve">naziv projekta; </w:t>
      </w:r>
    </w:p>
    <w:p w14:paraId="76092102" w14:textId="77777777" w:rsidR="0084644D" w:rsidRPr="00C264D7" w:rsidRDefault="0084644D" w:rsidP="002F75B0">
      <w:pPr>
        <w:pStyle w:val="NoSpacing"/>
        <w:numPr>
          <w:ilvl w:val="0"/>
          <w:numId w:val="8"/>
        </w:numPr>
        <w:spacing w:line="276" w:lineRule="auto"/>
        <w:ind w:left="567" w:hanging="425"/>
        <w:contextualSpacing/>
        <w:jc w:val="both"/>
        <w:rPr>
          <w:rFonts w:ascii="Times New Roman" w:hAnsi="Times New Roman" w:cs="Times New Roman"/>
          <w:sz w:val="24"/>
          <w:szCs w:val="24"/>
        </w:rPr>
      </w:pPr>
      <w:r w:rsidRPr="00C264D7">
        <w:rPr>
          <w:rFonts w:ascii="Times New Roman" w:hAnsi="Times New Roman" w:cs="Times New Roman"/>
          <w:sz w:val="24"/>
          <w:szCs w:val="24"/>
        </w:rPr>
        <w:t>iznos bespovratnih sredstava dodijeljenih projektu i stopu sufinanciranja (intenzitet);</w:t>
      </w:r>
    </w:p>
    <w:p w14:paraId="57444E0D" w14:textId="77777777" w:rsidR="0084644D" w:rsidRDefault="0084644D" w:rsidP="002F75B0">
      <w:pPr>
        <w:pStyle w:val="NoSpacing"/>
        <w:numPr>
          <w:ilvl w:val="0"/>
          <w:numId w:val="8"/>
        </w:numPr>
        <w:spacing w:line="276" w:lineRule="auto"/>
        <w:ind w:left="567" w:hanging="425"/>
        <w:contextualSpacing/>
        <w:jc w:val="both"/>
        <w:rPr>
          <w:rFonts w:ascii="Times New Roman" w:hAnsi="Times New Roman" w:cs="Times New Roman"/>
          <w:sz w:val="24"/>
          <w:szCs w:val="24"/>
        </w:rPr>
      </w:pPr>
      <w:r w:rsidRPr="00C264D7">
        <w:rPr>
          <w:rFonts w:ascii="Times New Roman" w:hAnsi="Times New Roman" w:cs="Times New Roman"/>
          <w:sz w:val="24"/>
          <w:szCs w:val="24"/>
        </w:rPr>
        <w:t>kratak opis projekta.</w:t>
      </w:r>
    </w:p>
    <w:p w14:paraId="5995A584" w14:textId="77777777" w:rsidR="00853B86" w:rsidRDefault="00853B86" w:rsidP="00853B86">
      <w:pPr>
        <w:pStyle w:val="NoSpacing"/>
        <w:spacing w:line="276" w:lineRule="auto"/>
        <w:contextualSpacing/>
        <w:jc w:val="both"/>
        <w:rPr>
          <w:rFonts w:ascii="Times New Roman" w:hAnsi="Times New Roman" w:cs="Times New Roman"/>
          <w:sz w:val="24"/>
          <w:szCs w:val="24"/>
        </w:rPr>
      </w:pPr>
    </w:p>
    <w:p w14:paraId="795D2AE9" w14:textId="77777777" w:rsidR="00853B86" w:rsidRPr="00C264D7" w:rsidRDefault="00853B86" w:rsidP="00B33D50">
      <w:pPr>
        <w:pStyle w:val="NoSpacing"/>
        <w:spacing w:line="276" w:lineRule="auto"/>
        <w:contextualSpacing/>
        <w:jc w:val="both"/>
        <w:rPr>
          <w:rFonts w:ascii="Times New Roman" w:hAnsi="Times New Roman" w:cs="Times New Roman"/>
          <w:sz w:val="24"/>
          <w:szCs w:val="24"/>
        </w:rPr>
      </w:pPr>
    </w:p>
    <w:p w14:paraId="0D60AC56" w14:textId="77777777" w:rsidR="0084644D" w:rsidRPr="00C264D7" w:rsidRDefault="0084644D" w:rsidP="007265DE">
      <w:pPr>
        <w:pStyle w:val="Heading1"/>
      </w:pPr>
      <w:bookmarkStart w:id="145" w:name="_Toc97916966"/>
      <w:bookmarkStart w:id="146" w:name="_Toc98178406"/>
      <w:bookmarkStart w:id="147" w:name="_Toc126572171"/>
      <w:r w:rsidRPr="00C264D7">
        <w:t>Postupak dodjele</w:t>
      </w:r>
      <w:bookmarkEnd w:id="145"/>
      <w:bookmarkEnd w:id="146"/>
      <w:bookmarkEnd w:id="147"/>
    </w:p>
    <w:p w14:paraId="50C01172" w14:textId="77777777" w:rsidR="0084644D" w:rsidRPr="00C264D7" w:rsidRDefault="0084644D" w:rsidP="0084644D">
      <w:pPr>
        <w:rPr>
          <w:lang w:val="hr"/>
        </w:rPr>
      </w:pPr>
    </w:p>
    <w:p w14:paraId="736A10B6" w14:textId="77777777" w:rsidR="0084644D" w:rsidRPr="00C264D7" w:rsidRDefault="0084644D" w:rsidP="007265DE">
      <w:pPr>
        <w:pStyle w:val="Heading2"/>
      </w:pPr>
      <w:bookmarkStart w:id="148" w:name="_Toc97916967"/>
      <w:bookmarkStart w:id="149" w:name="_Toc98178407"/>
      <w:bookmarkStart w:id="150" w:name="_Toc126572172"/>
      <w:r w:rsidRPr="00C264D7">
        <w:t>Postupak dodjele bespovratnih sredstava</w:t>
      </w:r>
      <w:bookmarkEnd w:id="148"/>
      <w:bookmarkEnd w:id="149"/>
      <w:bookmarkEnd w:id="150"/>
    </w:p>
    <w:p w14:paraId="47100F34" w14:textId="77777777" w:rsidR="0084644D" w:rsidRPr="00C264D7" w:rsidRDefault="0084644D" w:rsidP="0084644D">
      <w:pPr>
        <w:spacing w:after="0"/>
        <w:jc w:val="both"/>
        <w:rPr>
          <w:rFonts w:ascii="Times New Roman" w:eastAsia="Times New Roman" w:hAnsi="Times New Roman" w:cs="Times New Roman"/>
          <w:sz w:val="24"/>
          <w:szCs w:val="24"/>
        </w:rPr>
      </w:pPr>
    </w:p>
    <w:p w14:paraId="53A584D0" w14:textId="2370D474" w:rsidR="00D61859" w:rsidRDefault="00D61859" w:rsidP="0084644D">
      <w:pPr>
        <w:spacing w:after="0"/>
        <w:jc w:val="both"/>
        <w:rPr>
          <w:rFonts w:ascii="Times New Roman" w:eastAsia="Times New Roman" w:hAnsi="Times New Roman" w:cs="Times New Roman"/>
          <w:sz w:val="24"/>
          <w:szCs w:val="24"/>
        </w:rPr>
      </w:pPr>
      <w:r w:rsidRPr="00D61859">
        <w:rPr>
          <w:rFonts w:ascii="Times New Roman" w:eastAsia="Times New Roman" w:hAnsi="Times New Roman" w:cs="Times New Roman"/>
          <w:sz w:val="24"/>
          <w:szCs w:val="24"/>
        </w:rPr>
        <w:t>Na sve zaprimljene prijave primjenjuje se isti postupak. Sve prijave</w:t>
      </w:r>
      <w:r w:rsidR="00770925" w:rsidRPr="00770925">
        <w:rPr>
          <w:rFonts w:ascii="Times New Roman" w:eastAsia="Times New Roman" w:hAnsi="Times New Roman" w:cs="Times New Roman"/>
          <w:color w:val="FF0000"/>
          <w:sz w:val="24"/>
          <w:szCs w:val="24"/>
        </w:rPr>
        <w:t xml:space="preserve">, </w:t>
      </w:r>
      <w:r w:rsidR="00770925" w:rsidRPr="00B33D50">
        <w:rPr>
          <w:rFonts w:ascii="Times New Roman" w:eastAsia="Times New Roman" w:hAnsi="Times New Roman" w:cs="Times New Roman"/>
          <w:sz w:val="24"/>
          <w:szCs w:val="24"/>
        </w:rPr>
        <w:t xml:space="preserve">nakon proteka roka za dostavu projektnih </w:t>
      </w:r>
      <w:r w:rsidR="00770925" w:rsidRPr="00BA6970">
        <w:rPr>
          <w:rFonts w:ascii="Times New Roman" w:eastAsia="Times New Roman" w:hAnsi="Times New Roman" w:cs="Times New Roman"/>
          <w:sz w:val="24"/>
          <w:szCs w:val="24"/>
        </w:rPr>
        <w:t>prijedloga</w:t>
      </w:r>
      <w:r w:rsidRPr="00BA6970">
        <w:rPr>
          <w:rFonts w:ascii="Times New Roman" w:eastAsia="Times New Roman" w:hAnsi="Times New Roman" w:cs="Times New Roman"/>
          <w:sz w:val="24"/>
          <w:szCs w:val="24"/>
        </w:rPr>
        <w:t xml:space="preserve"> administrativno </w:t>
      </w:r>
      <w:r w:rsidRPr="00D61859">
        <w:rPr>
          <w:rFonts w:ascii="Times New Roman" w:eastAsia="Times New Roman" w:hAnsi="Times New Roman" w:cs="Times New Roman"/>
          <w:sz w:val="24"/>
          <w:szCs w:val="24"/>
        </w:rPr>
        <w:t xml:space="preserve">i tehnički obrađuje nadležna stručna služba </w:t>
      </w:r>
      <w:r>
        <w:rPr>
          <w:rFonts w:ascii="Times New Roman" w:eastAsia="Times New Roman" w:hAnsi="Times New Roman" w:cs="Times New Roman"/>
          <w:sz w:val="24"/>
          <w:szCs w:val="24"/>
        </w:rPr>
        <w:t>Agencije za elektroničke medije</w:t>
      </w:r>
      <w:r w:rsidRPr="00D61859">
        <w:rPr>
          <w:rFonts w:ascii="Times New Roman" w:eastAsia="Times New Roman" w:hAnsi="Times New Roman" w:cs="Times New Roman"/>
          <w:sz w:val="24"/>
          <w:szCs w:val="24"/>
        </w:rPr>
        <w:t xml:space="preserve"> te utvrđuje udovoljavaju li formalnim uvjetima </w:t>
      </w:r>
      <w:r w:rsidR="00BF1364">
        <w:rPr>
          <w:rFonts w:ascii="Times New Roman" w:eastAsia="Times New Roman" w:hAnsi="Times New Roman" w:cs="Times New Roman"/>
          <w:sz w:val="24"/>
          <w:szCs w:val="24"/>
        </w:rPr>
        <w:t>P</w:t>
      </w:r>
      <w:r w:rsidRPr="00D61859">
        <w:rPr>
          <w:rFonts w:ascii="Times New Roman" w:eastAsia="Times New Roman" w:hAnsi="Times New Roman" w:cs="Times New Roman"/>
          <w:sz w:val="24"/>
          <w:szCs w:val="24"/>
        </w:rPr>
        <w:t>oziva. Prijave, zaprimljene u roku i s potpunom dokumentacijom</w:t>
      </w:r>
      <w:r w:rsidR="00AA57A6">
        <w:rPr>
          <w:rFonts w:ascii="Times New Roman" w:eastAsia="Times New Roman" w:hAnsi="Times New Roman" w:cs="Times New Roman"/>
          <w:sz w:val="24"/>
          <w:szCs w:val="24"/>
        </w:rPr>
        <w:t xml:space="preserve"> koja udovoljava svim zadanim administrativnim uvjetima</w:t>
      </w:r>
      <w:r w:rsidRPr="00D61859">
        <w:rPr>
          <w:rFonts w:ascii="Times New Roman" w:eastAsia="Times New Roman" w:hAnsi="Times New Roman" w:cs="Times New Roman"/>
          <w:sz w:val="24"/>
          <w:szCs w:val="24"/>
        </w:rPr>
        <w:t>, vrednovat će se prema</w:t>
      </w:r>
      <w:r w:rsidR="00AA57A6">
        <w:rPr>
          <w:rFonts w:ascii="Times New Roman" w:eastAsia="Times New Roman" w:hAnsi="Times New Roman" w:cs="Times New Roman"/>
          <w:sz w:val="24"/>
          <w:szCs w:val="24"/>
        </w:rPr>
        <w:t xml:space="preserve"> objavljen</w:t>
      </w:r>
      <w:r w:rsidR="007E3828">
        <w:rPr>
          <w:rFonts w:ascii="Times New Roman" w:eastAsia="Times New Roman" w:hAnsi="Times New Roman" w:cs="Times New Roman"/>
          <w:sz w:val="24"/>
          <w:szCs w:val="24"/>
        </w:rPr>
        <w:t>im kriterijima i</w:t>
      </w:r>
      <w:r w:rsidRPr="00D61859">
        <w:rPr>
          <w:rFonts w:ascii="Times New Roman" w:eastAsia="Times New Roman" w:hAnsi="Times New Roman" w:cs="Times New Roman"/>
          <w:sz w:val="24"/>
          <w:szCs w:val="24"/>
        </w:rPr>
        <w:t xml:space="preserve"> po bodovnoj ljestvici, </w:t>
      </w:r>
      <w:r w:rsidR="007E3828">
        <w:rPr>
          <w:rFonts w:ascii="Times New Roman" w:eastAsia="Times New Roman" w:hAnsi="Times New Roman" w:cs="Times New Roman"/>
          <w:sz w:val="24"/>
          <w:szCs w:val="24"/>
        </w:rPr>
        <w:t xml:space="preserve">sve </w:t>
      </w:r>
      <w:r w:rsidRPr="00D61859">
        <w:rPr>
          <w:rFonts w:ascii="Times New Roman" w:eastAsia="Times New Roman" w:hAnsi="Times New Roman" w:cs="Times New Roman"/>
          <w:sz w:val="24"/>
          <w:szCs w:val="24"/>
        </w:rPr>
        <w:t>do konačne raspodjele ukupnog iznosa osiguranih proračunskih sredstava</w:t>
      </w:r>
      <w:r>
        <w:rPr>
          <w:rFonts w:ascii="Times New Roman" w:eastAsia="Times New Roman" w:hAnsi="Times New Roman" w:cs="Times New Roman"/>
          <w:sz w:val="24"/>
          <w:szCs w:val="24"/>
        </w:rPr>
        <w:t xml:space="preserve">. Kriteriji bodovanja nalaze se u </w:t>
      </w:r>
      <w:r w:rsidRPr="000A55C7">
        <w:rPr>
          <w:rFonts w:ascii="Times New Roman" w:eastAsia="Times New Roman" w:hAnsi="Times New Roman" w:cs="Times New Roman"/>
          <w:sz w:val="24"/>
          <w:szCs w:val="24"/>
        </w:rPr>
        <w:t xml:space="preserve">Prilogu </w:t>
      </w:r>
      <w:r w:rsidR="000A55C7" w:rsidRPr="000A55C7">
        <w:rPr>
          <w:rFonts w:ascii="Times New Roman" w:eastAsia="Times New Roman" w:hAnsi="Times New Roman" w:cs="Times New Roman"/>
          <w:sz w:val="24"/>
          <w:szCs w:val="24"/>
        </w:rPr>
        <w:t>3</w:t>
      </w:r>
      <w:r w:rsidRPr="000A55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F1A72FE" w14:textId="2CA993AB" w:rsidR="0084644D" w:rsidRPr="00C264D7" w:rsidRDefault="00273932" w:rsidP="0084644D">
      <w:pPr>
        <w:spacing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 xml:space="preserve">Agencija za elektroničke medije </w:t>
      </w:r>
      <w:r w:rsidR="0084644D" w:rsidRPr="00C264D7">
        <w:rPr>
          <w:rFonts w:ascii="Times New Roman" w:eastAsia="Times New Roman" w:hAnsi="Times New Roman" w:cs="Times New Roman"/>
          <w:sz w:val="24"/>
          <w:szCs w:val="24"/>
        </w:rPr>
        <w:t>osnovat</w:t>
      </w:r>
      <w:r w:rsidRPr="00C264D7">
        <w:rPr>
          <w:rFonts w:ascii="Times New Roman" w:eastAsia="Times New Roman" w:hAnsi="Times New Roman" w:cs="Times New Roman"/>
          <w:sz w:val="24"/>
          <w:szCs w:val="24"/>
        </w:rPr>
        <w:t xml:space="preserve"> će</w:t>
      </w:r>
      <w:r w:rsidR="0084644D" w:rsidRPr="00C264D7">
        <w:rPr>
          <w:rFonts w:ascii="Times New Roman" w:eastAsia="Times New Roman" w:hAnsi="Times New Roman" w:cs="Times New Roman"/>
          <w:sz w:val="24"/>
          <w:szCs w:val="24"/>
        </w:rPr>
        <w:t xml:space="preserve"> Odbor za odabir projekata (u daljnjem tekstu: Odbor) koji će proces ocjenjivanja povjeriti vanjskim neovisnim procjeniteljima</w:t>
      </w:r>
      <w:r w:rsidR="007E3828">
        <w:rPr>
          <w:rFonts w:ascii="Times New Roman" w:eastAsia="Times New Roman" w:hAnsi="Times New Roman" w:cs="Times New Roman"/>
          <w:sz w:val="24"/>
          <w:szCs w:val="24"/>
        </w:rPr>
        <w:t>, kojima se</w:t>
      </w:r>
      <w:r w:rsidR="0084644D" w:rsidRPr="00C264D7">
        <w:rPr>
          <w:rFonts w:ascii="Times New Roman" w:eastAsia="Times New Roman" w:hAnsi="Times New Roman" w:cs="Times New Roman"/>
          <w:sz w:val="24"/>
          <w:szCs w:val="24"/>
        </w:rPr>
        <w:t xml:space="preserve"> </w:t>
      </w:r>
      <w:r w:rsidR="007E3828">
        <w:rPr>
          <w:rFonts w:ascii="Times New Roman" w:eastAsia="Times New Roman" w:hAnsi="Times New Roman" w:cs="Times New Roman"/>
          <w:sz w:val="24"/>
          <w:szCs w:val="24"/>
        </w:rPr>
        <w:t>p</w:t>
      </w:r>
      <w:r w:rsidR="00D61859" w:rsidRPr="00D61859">
        <w:rPr>
          <w:rFonts w:ascii="Times New Roman" w:eastAsia="Times New Roman" w:hAnsi="Times New Roman" w:cs="Times New Roman"/>
          <w:sz w:val="24"/>
          <w:szCs w:val="24"/>
        </w:rPr>
        <w:t>otpune i u roku pristigle prijave upućuju na razmatranje i vrednovanje</w:t>
      </w:r>
      <w:r w:rsidR="007E3828">
        <w:rPr>
          <w:rFonts w:ascii="Times New Roman" w:eastAsia="Times New Roman" w:hAnsi="Times New Roman" w:cs="Times New Roman"/>
          <w:sz w:val="24"/>
          <w:szCs w:val="24"/>
        </w:rPr>
        <w:t xml:space="preserve">. </w:t>
      </w:r>
      <w:r w:rsidR="0084644D" w:rsidRPr="00C264D7">
        <w:rPr>
          <w:rFonts w:ascii="Times New Roman" w:eastAsia="Times New Roman" w:hAnsi="Times New Roman" w:cs="Times New Roman"/>
          <w:sz w:val="24"/>
          <w:szCs w:val="24"/>
        </w:rPr>
        <w:t xml:space="preserve">Uloga Odbora </w:t>
      </w:r>
      <w:r w:rsidR="007E3828">
        <w:rPr>
          <w:rFonts w:ascii="Times New Roman" w:eastAsia="Times New Roman" w:hAnsi="Times New Roman" w:cs="Times New Roman"/>
          <w:sz w:val="24"/>
          <w:szCs w:val="24"/>
        </w:rPr>
        <w:t xml:space="preserve">za odabir projekata </w:t>
      </w:r>
      <w:r w:rsidR="0084644D" w:rsidRPr="00C264D7">
        <w:rPr>
          <w:rFonts w:ascii="Times New Roman" w:eastAsia="Times New Roman" w:hAnsi="Times New Roman" w:cs="Times New Roman"/>
          <w:sz w:val="24"/>
          <w:szCs w:val="24"/>
        </w:rPr>
        <w:t>bit će</w:t>
      </w:r>
      <w:r w:rsidR="007E3828">
        <w:rPr>
          <w:rFonts w:ascii="Times New Roman" w:eastAsia="Times New Roman" w:hAnsi="Times New Roman" w:cs="Times New Roman"/>
          <w:sz w:val="24"/>
          <w:szCs w:val="24"/>
        </w:rPr>
        <w:t xml:space="preserve"> potom</w:t>
      </w:r>
      <w:r w:rsidR="0084644D" w:rsidRPr="00C264D7">
        <w:rPr>
          <w:rFonts w:ascii="Times New Roman" w:eastAsia="Times New Roman" w:hAnsi="Times New Roman" w:cs="Times New Roman"/>
          <w:sz w:val="24"/>
          <w:szCs w:val="24"/>
        </w:rPr>
        <w:t xml:space="preserve"> provjera usklađenosti procjena </w:t>
      </w:r>
      <w:r w:rsidR="007E3828">
        <w:rPr>
          <w:rFonts w:ascii="Times New Roman" w:eastAsia="Times New Roman" w:hAnsi="Times New Roman" w:cs="Times New Roman"/>
          <w:sz w:val="24"/>
          <w:szCs w:val="24"/>
        </w:rPr>
        <w:t xml:space="preserve">neovisnih </w:t>
      </w:r>
      <w:r w:rsidR="00393880">
        <w:rPr>
          <w:rFonts w:ascii="Times New Roman" w:eastAsia="Times New Roman" w:hAnsi="Times New Roman" w:cs="Times New Roman"/>
          <w:sz w:val="24"/>
          <w:szCs w:val="24"/>
        </w:rPr>
        <w:t>procjenitelja</w:t>
      </w:r>
      <w:r w:rsidR="007E3828">
        <w:rPr>
          <w:rFonts w:ascii="Times New Roman" w:eastAsia="Times New Roman" w:hAnsi="Times New Roman" w:cs="Times New Roman"/>
          <w:sz w:val="24"/>
          <w:szCs w:val="24"/>
        </w:rPr>
        <w:t xml:space="preserve"> </w:t>
      </w:r>
      <w:r w:rsidR="0084644D" w:rsidRPr="00C264D7">
        <w:rPr>
          <w:rFonts w:ascii="Times New Roman" w:eastAsia="Times New Roman" w:hAnsi="Times New Roman" w:cs="Times New Roman"/>
          <w:sz w:val="24"/>
          <w:szCs w:val="24"/>
        </w:rPr>
        <w:t xml:space="preserve">s metodologijom odabira </w:t>
      </w:r>
      <w:r w:rsidR="007E3828">
        <w:rPr>
          <w:rFonts w:ascii="Times New Roman" w:eastAsia="Times New Roman" w:hAnsi="Times New Roman" w:cs="Times New Roman"/>
          <w:sz w:val="24"/>
          <w:szCs w:val="24"/>
        </w:rPr>
        <w:t xml:space="preserve">(Kriteriji bodovanja) </w:t>
      </w:r>
      <w:r w:rsidR="0084644D" w:rsidRPr="00C264D7">
        <w:rPr>
          <w:rFonts w:ascii="Times New Roman" w:eastAsia="Times New Roman" w:hAnsi="Times New Roman" w:cs="Times New Roman"/>
          <w:sz w:val="24"/>
          <w:szCs w:val="24"/>
        </w:rPr>
        <w:t xml:space="preserve">i potvrđivanje rezultata odabira. Kvalitativna procjena i provjera prihvatljivosti troškova vrednovat će se sukladno kriterijima odabira od strane </w:t>
      </w:r>
      <w:r w:rsidR="007E3828">
        <w:rPr>
          <w:rFonts w:ascii="Times New Roman" w:eastAsia="Times New Roman" w:hAnsi="Times New Roman" w:cs="Times New Roman"/>
          <w:sz w:val="24"/>
          <w:szCs w:val="24"/>
        </w:rPr>
        <w:t xml:space="preserve">neovisnih </w:t>
      </w:r>
      <w:r w:rsidR="0084644D" w:rsidRPr="00C264D7">
        <w:rPr>
          <w:rFonts w:ascii="Times New Roman" w:eastAsia="Times New Roman" w:hAnsi="Times New Roman" w:cs="Times New Roman"/>
          <w:sz w:val="24"/>
          <w:szCs w:val="24"/>
        </w:rPr>
        <w:t>procjenitelja.</w:t>
      </w:r>
    </w:p>
    <w:p w14:paraId="34BA6D24" w14:textId="13D347C2" w:rsidR="0084644D" w:rsidRPr="00C264D7" w:rsidRDefault="0084644D" w:rsidP="0084644D">
      <w:pPr>
        <w:spacing w:after="0"/>
        <w:jc w:val="both"/>
        <w:rPr>
          <w:rFonts w:ascii="Times New Roman" w:eastAsia="Times New Roman" w:hAnsi="Times New Roman" w:cs="Times New Roman"/>
          <w:sz w:val="24"/>
          <w:szCs w:val="24"/>
        </w:rPr>
      </w:pPr>
    </w:p>
    <w:p w14:paraId="2B74A3C3" w14:textId="77777777" w:rsidR="00093861" w:rsidRPr="00C264D7" w:rsidRDefault="00093861" w:rsidP="0084644D">
      <w:pPr>
        <w:spacing w:after="0"/>
        <w:jc w:val="both"/>
        <w:rPr>
          <w:rFonts w:ascii="Times New Roman" w:eastAsia="Times New Roman" w:hAnsi="Times New Roman" w:cs="Times New Roman"/>
          <w:sz w:val="24"/>
          <w:szCs w:val="24"/>
        </w:rPr>
      </w:pPr>
    </w:p>
    <w:p w14:paraId="7EBE07FE" w14:textId="4F70A547" w:rsidR="0084644D" w:rsidRPr="00C264D7" w:rsidRDefault="0084644D" w:rsidP="0084644D">
      <w:pPr>
        <w:spacing w:after="0"/>
        <w:jc w:val="both"/>
        <w:rPr>
          <w:rFonts w:ascii="Times New Roman" w:eastAsia="Times New Roman" w:hAnsi="Times New Roman" w:cs="Times New Roman"/>
          <w:b/>
          <w:bCs/>
          <w:sz w:val="24"/>
          <w:szCs w:val="24"/>
        </w:rPr>
      </w:pPr>
      <w:r w:rsidRPr="00C264D7">
        <w:rPr>
          <w:rFonts w:ascii="Times New Roman" w:eastAsia="Times New Roman" w:hAnsi="Times New Roman" w:cs="Times New Roman"/>
          <w:b/>
          <w:bCs/>
          <w:sz w:val="24"/>
          <w:szCs w:val="24"/>
        </w:rPr>
        <w:t>NAPOMENA:</w:t>
      </w:r>
      <w:r w:rsidR="001319F0">
        <w:rPr>
          <w:rFonts w:ascii="Times New Roman" w:eastAsia="Times New Roman" w:hAnsi="Times New Roman" w:cs="Times New Roman"/>
          <w:b/>
          <w:bCs/>
          <w:sz w:val="24"/>
          <w:szCs w:val="24"/>
        </w:rPr>
        <w:t xml:space="preserve"> </w:t>
      </w:r>
      <w:r w:rsidRPr="00C264D7">
        <w:rPr>
          <w:rFonts w:ascii="Times New Roman" w:eastAsia="Times New Roman" w:hAnsi="Times New Roman" w:cs="Times New Roman"/>
          <w:b/>
          <w:bCs/>
          <w:sz w:val="24"/>
          <w:szCs w:val="24"/>
        </w:rPr>
        <w:t xml:space="preserve">Kako bi se osigurao integritet djelovanja u okviru programa uspostave i jačanja sustava provjere informacija, u procesu evaluacije projektnih prijedloga za dodjelu bespovratnih sredstava kao </w:t>
      </w:r>
      <w:r w:rsidR="00093861" w:rsidRPr="00C264D7">
        <w:rPr>
          <w:rFonts w:ascii="Times New Roman" w:eastAsia="Times New Roman" w:hAnsi="Times New Roman" w:cs="Times New Roman"/>
          <w:b/>
          <w:bCs/>
          <w:sz w:val="24"/>
          <w:szCs w:val="24"/>
        </w:rPr>
        <w:t>eliminacijski se</w:t>
      </w:r>
      <w:r w:rsidRPr="00C264D7">
        <w:rPr>
          <w:rFonts w:ascii="Times New Roman" w:eastAsia="Times New Roman" w:hAnsi="Times New Roman" w:cs="Times New Roman"/>
          <w:b/>
          <w:bCs/>
          <w:sz w:val="24"/>
          <w:szCs w:val="24"/>
        </w:rPr>
        <w:t xml:space="preserve"> kriterij vrednuje spremnost i mogućnost prijavitelja/partnera da se pridržavaju temeljnih Načela rada (</w:t>
      </w:r>
      <w:r w:rsidRPr="00C264D7">
        <w:rPr>
          <w:rFonts w:ascii="Times New Roman" w:eastAsia="Times New Roman" w:hAnsi="Times New Roman" w:cs="Times New Roman"/>
          <w:b/>
          <w:bCs/>
          <w:i/>
          <w:iCs/>
          <w:sz w:val="24"/>
          <w:szCs w:val="24"/>
        </w:rPr>
        <w:t xml:space="preserve">Prilog </w:t>
      </w:r>
      <w:r w:rsidR="000A55C7">
        <w:rPr>
          <w:rFonts w:ascii="Times New Roman" w:eastAsia="Times New Roman" w:hAnsi="Times New Roman" w:cs="Times New Roman"/>
          <w:b/>
          <w:bCs/>
          <w:i/>
          <w:iCs/>
          <w:sz w:val="24"/>
          <w:szCs w:val="24"/>
        </w:rPr>
        <w:t>2</w:t>
      </w:r>
      <w:r w:rsidRPr="00C264D7">
        <w:rPr>
          <w:rFonts w:ascii="Times New Roman" w:eastAsia="Times New Roman" w:hAnsi="Times New Roman" w:cs="Times New Roman"/>
          <w:b/>
          <w:bCs/>
          <w:sz w:val="24"/>
          <w:szCs w:val="24"/>
        </w:rPr>
        <w:t>).</w:t>
      </w:r>
    </w:p>
    <w:p w14:paraId="5B4595C8" w14:textId="77777777" w:rsidR="0084644D" w:rsidRPr="00C264D7" w:rsidRDefault="0084644D" w:rsidP="0084644D">
      <w:pPr>
        <w:spacing w:after="0"/>
        <w:jc w:val="both"/>
        <w:rPr>
          <w:rFonts w:ascii="Times New Roman" w:eastAsia="Times New Roman" w:hAnsi="Times New Roman" w:cs="Times New Roman"/>
          <w:b/>
          <w:bCs/>
          <w:sz w:val="24"/>
          <w:szCs w:val="24"/>
        </w:rPr>
      </w:pPr>
    </w:p>
    <w:p w14:paraId="1D915C07" w14:textId="48229ED0" w:rsidR="00734B59" w:rsidRDefault="00D61859" w:rsidP="00F67407">
      <w:pPr>
        <w:spacing w:after="0"/>
        <w:jc w:val="both"/>
        <w:rPr>
          <w:rFonts w:ascii="Times New Roman" w:eastAsia="Times New Roman" w:hAnsi="Times New Roman" w:cs="Times New Roman"/>
          <w:sz w:val="24"/>
          <w:szCs w:val="24"/>
        </w:rPr>
      </w:pPr>
      <w:r w:rsidRPr="00D61859">
        <w:rPr>
          <w:rFonts w:ascii="Times New Roman" w:eastAsia="Times New Roman" w:hAnsi="Times New Roman" w:cs="Times New Roman"/>
          <w:sz w:val="24"/>
          <w:szCs w:val="24"/>
        </w:rPr>
        <w:t>Prijave ocijenjene sa 70 i više bodova bit će predložene za dodjelu bespovratne potpore u okvirima raspoloživih sredstava, dok će one ocijenjene s manje od 70 bodova biti odbijene.</w:t>
      </w:r>
      <w:r w:rsidR="00581CDB">
        <w:rPr>
          <w:rFonts w:ascii="Times New Roman" w:eastAsia="Times New Roman" w:hAnsi="Times New Roman" w:cs="Times New Roman"/>
          <w:sz w:val="24"/>
          <w:szCs w:val="24"/>
        </w:rPr>
        <w:t xml:space="preserve"> </w:t>
      </w:r>
      <w:r w:rsidR="00581CDB" w:rsidRPr="00B33D50">
        <w:rPr>
          <w:rFonts w:ascii="Times New Roman" w:eastAsia="Times New Roman" w:hAnsi="Times New Roman" w:cs="Times New Roman"/>
          <w:sz w:val="24"/>
          <w:szCs w:val="24"/>
        </w:rPr>
        <w:t>Nakon rangiranja prijava, izvršiti će se provjera prijavitelja i projektnih partnera kako bi se utvrdilo sudjelovanje istog subjekta u više prijava. U slučaju da se utvrde projektne prijave u kojima sudjeluje isti subjekt, sredstva će se dodijeliti onoj projektnoj prijavi koja ostvari više bodova</w:t>
      </w:r>
      <w:r w:rsidR="004E7A70" w:rsidRPr="00B33D50">
        <w:rPr>
          <w:rFonts w:ascii="Times New Roman" w:eastAsia="Times New Roman" w:hAnsi="Times New Roman" w:cs="Times New Roman"/>
          <w:sz w:val="24"/>
          <w:szCs w:val="24"/>
        </w:rPr>
        <w:t xml:space="preserve"> neovisno o ulozi u kojoj se nalazi subjekt koji se pojavljuje više puta</w:t>
      </w:r>
      <w:r w:rsidR="00581CDB" w:rsidRPr="00B33D50">
        <w:rPr>
          <w:rFonts w:ascii="Times New Roman" w:eastAsia="Times New Roman" w:hAnsi="Times New Roman" w:cs="Times New Roman"/>
          <w:sz w:val="24"/>
          <w:szCs w:val="24"/>
        </w:rPr>
        <w:t>.</w:t>
      </w:r>
      <w:r w:rsidRPr="00581CDB">
        <w:rPr>
          <w:rFonts w:ascii="Times New Roman" w:eastAsia="Times New Roman" w:hAnsi="Times New Roman" w:cs="Times New Roman"/>
          <w:color w:val="FF0000"/>
          <w:sz w:val="24"/>
          <w:szCs w:val="24"/>
        </w:rPr>
        <w:t xml:space="preserve"> </w:t>
      </w:r>
      <w:r w:rsidRPr="00D61859">
        <w:rPr>
          <w:rFonts w:ascii="Times New Roman" w:eastAsia="Times New Roman" w:hAnsi="Times New Roman" w:cs="Times New Roman"/>
          <w:sz w:val="24"/>
          <w:szCs w:val="24"/>
        </w:rPr>
        <w:t xml:space="preserve">Nakon provedenog postupka vrednovanja prijava </w:t>
      </w:r>
      <w:r w:rsidR="007E3828">
        <w:rPr>
          <w:rFonts w:ascii="Times New Roman" w:eastAsia="Times New Roman" w:hAnsi="Times New Roman" w:cs="Times New Roman"/>
          <w:sz w:val="24"/>
          <w:szCs w:val="24"/>
        </w:rPr>
        <w:t xml:space="preserve">od strane neovisnih </w:t>
      </w:r>
      <w:r w:rsidR="00393880">
        <w:rPr>
          <w:rFonts w:ascii="Times New Roman" w:eastAsia="Times New Roman" w:hAnsi="Times New Roman" w:cs="Times New Roman"/>
          <w:sz w:val="24"/>
          <w:szCs w:val="24"/>
        </w:rPr>
        <w:t>procjenitelja</w:t>
      </w:r>
      <w:r w:rsidR="007E3828">
        <w:rPr>
          <w:rFonts w:ascii="Times New Roman" w:eastAsia="Times New Roman" w:hAnsi="Times New Roman" w:cs="Times New Roman"/>
          <w:sz w:val="24"/>
          <w:szCs w:val="24"/>
        </w:rPr>
        <w:t xml:space="preserve"> i njihovog završnog izvještaja o bodovanju projekata, </w:t>
      </w:r>
      <w:r>
        <w:rPr>
          <w:rFonts w:ascii="Times New Roman" w:eastAsia="Times New Roman" w:hAnsi="Times New Roman" w:cs="Times New Roman"/>
          <w:sz w:val="24"/>
          <w:szCs w:val="24"/>
        </w:rPr>
        <w:t xml:space="preserve">Odbor </w:t>
      </w:r>
      <w:r w:rsidR="007E3828">
        <w:rPr>
          <w:rFonts w:ascii="Times New Roman" w:eastAsia="Times New Roman" w:hAnsi="Times New Roman" w:cs="Times New Roman"/>
          <w:sz w:val="24"/>
          <w:szCs w:val="24"/>
        </w:rPr>
        <w:t xml:space="preserve">za odabir projekata, nakon provjere </w:t>
      </w:r>
      <w:r w:rsidR="00EA24B4">
        <w:rPr>
          <w:rFonts w:ascii="Times New Roman" w:eastAsia="Times New Roman" w:hAnsi="Times New Roman" w:cs="Times New Roman"/>
          <w:sz w:val="24"/>
          <w:szCs w:val="24"/>
        </w:rPr>
        <w:t xml:space="preserve">je li </w:t>
      </w:r>
      <w:r w:rsidR="00C4172F">
        <w:rPr>
          <w:rFonts w:ascii="Times New Roman" w:eastAsia="Times New Roman" w:hAnsi="Times New Roman" w:cs="Times New Roman"/>
          <w:sz w:val="24"/>
          <w:szCs w:val="24"/>
        </w:rPr>
        <w:t xml:space="preserve">ocjenjivanje </w:t>
      </w:r>
      <w:r w:rsidR="00393880">
        <w:rPr>
          <w:rFonts w:ascii="Times New Roman" w:eastAsia="Times New Roman" w:hAnsi="Times New Roman" w:cs="Times New Roman"/>
          <w:sz w:val="24"/>
          <w:szCs w:val="24"/>
        </w:rPr>
        <w:t>procjenitelj</w:t>
      </w:r>
      <w:r w:rsidR="00C4172F">
        <w:rPr>
          <w:rFonts w:ascii="Times New Roman" w:eastAsia="Times New Roman" w:hAnsi="Times New Roman" w:cs="Times New Roman"/>
          <w:sz w:val="24"/>
          <w:szCs w:val="24"/>
        </w:rPr>
        <w:t>a usklađeno s</w:t>
      </w:r>
      <w:r w:rsidR="00EA24B4">
        <w:rPr>
          <w:rFonts w:ascii="Times New Roman" w:eastAsia="Times New Roman" w:hAnsi="Times New Roman" w:cs="Times New Roman"/>
          <w:sz w:val="24"/>
          <w:szCs w:val="24"/>
        </w:rPr>
        <w:t xml:space="preserve"> propisani</w:t>
      </w:r>
      <w:r w:rsidR="00C4172F">
        <w:rPr>
          <w:rFonts w:ascii="Times New Roman" w:eastAsia="Times New Roman" w:hAnsi="Times New Roman" w:cs="Times New Roman"/>
          <w:sz w:val="24"/>
          <w:szCs w:val="24"/>
        </w:rPr>
        <w:t>m</w:t>
      </w:r>
      <w:r w:rsidR="00EA24B4">
        <w:rPr>
          <w:rFonts w:ascii="Times New Roman" w:eastAsia="Times New Roman" w:hAnsi="Times New Roman" w:cs="Times New Roman"/>
          <w:sz w:val="24"/>
          <w:szCs w:val="24"/>
        </w:rPr>
        <w:t xml:space="preserve"> Kriterij</w:t>
      </w:r>
      <w:r w:rsidR="00C4172F">
        <w:rPr>
          <w:rFonts w:ascii="Times New Roman" w:eastAsia="Times New Roman" w:hAnsi="Times New Roman" w:cs="Times New Roman"/>
          <w:sz w:val="24"/>
          <w:szCs w:val="24"/>
        </w:rPr>
        <w:t>im</w:t>
      </w:r>
      <w:r w:rsidR="00EA24B4">
        <w:rPr>
          <w:rFonts w:ascii="Times New Roman" w:eastAsia="Times New Roman" w:hAnsi="Times New Roman" w:cs="Times New Roman"/>
          <w:sz w:val="24"/>
          <w:szCs w:val="24"/>
        </w:rPr>
        <w:t>a bodovanja,</w:t>
      </w:r>
      <w:r w:rsidR="00CF2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Ravnatelju Agencije</w:t>
      </w:r>
      <w:r w:rsidR="00CF2DB0">
        <w:rPr>
          <w:rFonts w:ascii="Times New Roman" w:eastAsia="Times New Roman" w:hAnsi="Times New Roman" w:cs="Times New Roman"/>
          <w:sz w:val="24"/>
          <w:szCs w:val="24"/>
        </w:rPr>
        <w:t xml:space="preserve"> za elektroničke medije</w:t>
      </w:r>
      <w:r w:rsidRPr="00D61859">
        <w:rPr>
          <w:rFonts w:ascii="Times New Roman" w:eastAsia="Times New Roman" w:hAnsi="Times New Roman" w:cs="Times New Roman"/>
          <w:sz w:val="24"/>
          <w:szCs w:val="24"/>
        </w:rPr>
        <w:t xml:space="preserve"> dostavlja prijedlog koji mora sadržavati popis prijavljenih pro</w:t>
      </w:r>
      <w:r>
        <w:rPr>
          <w:rFonts w:ascii="Times New Roman" w:eastAsia="Times New Roman" w:hAnsi="Times New Roman" w:cs="Times New Roman"/>
          <w:sz w:val="24"/>
          <w:szCs w:val="24"/>
        </w:rPr>
        <w:t xml:space="preserve">jekata </w:t>
      </w:r>
      <w:r w:rsidR="008519BE">
        <w:rPr>
          <w:rFonts w:ascii="Times New Roman" w:eastAsia="Times New Roman" w:hAnsi="Times New Roman" w:cs="Times New Roman"/>
          <w:sz w:val="24"/>
          <w:szCs w:val="24"/>
        </w:rPr>
        <w:t>s</w:t>
      </w:r>
      <w:r w:rsidRPr="00D61859">
        <w:rPr>
          <w:rFonts w:ascii="Times New Roman" w:eastAsia="Times New Roman" w:hAnsi="Times New Roman" w:cs="Times New Roman"/>
          <w:sz w:val="24"/>
          <w:szCs w:val="24"/>
        </w:rPr>
        <w:t xml:space="preserve"> ukupnim iznosima predložene financijske potpore za pojedini pro</w:t>
      </w:r>
      <w:r w:rsidR="00B32208">
        <w:rPr>
          <w:rFonts w:ascii="Times New Roman" w:eastAsia="Times New Roman" w:hAnsi="Times New Roman" w:cs="Times New Roman"/>
          <w:sz w:val="24"/>
          <w:szCs w:val="24"/>
        </w:rPr>
        <w:t>jekt</w:t>
      </w:r>
      <w:r w:rsidRPr="00D61859">
        <w:rPr>
          <w:rFonts w:ascii="Times New Roman" w:eastAsia="Times New Roman" w:hAnsi="Times New Roman" w:cs="Times New Roman"/>
          <w:sz w:val="24"/>
          <w:szCs w:val="24"/>
        </w:rPr>
        <w:t xml:space="preserve">. </w:t>
      </w:r>
      <w:r w:rsidR="00B32208" w:rsidRPr="00B32208">
        <w:rPr>
          <w:rFonts w:ascii="Times New Roman" w:eastAsia="Times New Roman" w:hAnsi="Times New Roman" w:cs="Times New Roman"/>
          <w:sz w:val="24"/>
          <w:szCs w:val="24"/>
        </w:rPr>
        <w:t xml:space="preserve">Prijaviteljima kojima je odobreno sufinanciranje programa u roku od 15 dana od objave odluke na mrežnim stranicama </w:t>
      </w:r>
      <w:r w:rsidR="00CF2DB0">
        <w:rPr>
          <w:rFonts w:ascii="Times New Roman" w:eastAsia="Times New Roman" w:hAnsi="Times New Roman" w:cs="Times New Roman"/>
          <w:sz w:val="24"/>
          <w:szCs w:val="24"/>
        </w:rPr>
        <w:t xml:space="preserve">AEM-a uputit će se, na elektroničku adresu </w:t>
      </w:r>
      <w:r w:rsidR="00B32208" w:rsidRPr="00B32208">
        <w:rPr>
          <w:rFonts w:ascii="Times New Roman" w:eastAsia="Times New Roman" w:hAnsi="Times New Roman" w:cs="Times New Roman"/>
          <w:sz w:val="24"/>
          <w:szCs w:val="24"/>
        </w:rPr>
        <w:t xml:space="preserve"> odgovorne osobe</w:t>
      </w:r>
      <w:r w:rsidR="00CF2DB0">
        <w:rPr>
          <w:rFonts w:ascii="Times New Roman" w:eastAsia="Times New Roman" w:hAnsi="Times New Roman" w:cs="Times New Roman"/>
          <w:sz w:val="24"/>
          <w:szCs w:val="24"/>
        </w:rPr>
        <w:t>,</w:t>
      </w:r>
      <w:r w:rsidR="00B32208" w:rsidRPr="00B32208">
        <w:rPr>
          <w:rFonts w:ascii="Times New Roman" w:eastAsia="Times New Roman" w:hAnsi="Times New Roman" w:cs="Times New Roman"/>
          <w:sz w:val="24"/>
          <w:szCs w:val="24"/>
        </w:rPr>
        <w:t xml:space="preserve"> </w:t>
      </w:r>
      <w:r w:rsidR="008856AE">
        <w:rPr>
          <w:rFonts w:ascii="Times New Roman" w:eastAsia="Times New Roman" w:hAnsi="Times New Roman" w:cs="Times New Roman"/>
          <w:sz w:val="24"/>
          <w:szCs w:val="24"/>
        </w:rPr>
        <w:t>U</w:t>
      </w:r>
      <w:r w:rsidR="00B32208" w:rsidRPr="00B32208">
        <w:rPr>
          <w:rFonts w:ascii="Times New Roman" w:eastAsia="Times New Roman" w:hAnsi="Times New Roman" w:cs="Times New Roman"/>
          <w:sz w:val="24"/>
          <w:szCs w:val="24"/>
        </w:rPr>
        <w:t xml:space="preserve">govor o korištenju sredstava  na potpisivanje. </w:t>
      </w:r>
      <w:r w:rsidR="00F67407" w:rsidRPr="00D61859">
        <w:rPr>
          <w:rFonts w:ascii="Times New Roman" w:eastAsia="Times New Roman" w:hAnsi="Times New Roman" w:cs="Times New Roman"/>
          <w:sz w:val="24"/>
          <w:szCs w:val="24"/>
        </w:rPr>
        <w:t xml:space="preserve">Ugovorom o korištenju sredstava reguliraju se obaveze korisnika i </w:t>
      </w:r>
      <w:r w:rsidR="00F67407">
        <w:rPr>
          <w:rFonts w:ascii="Times New Roman" w:eastAsia="Times New Roman" w:hAnsi="Times New Roman" w:cs="Times New Roman"/>
          <w:sz w:val="24"/>
          <w:szCs w:val="24"/>
        </w:rPr>
        <w:t>Agencije</w:t>
      </w:r>
      <w:r w:rsidR="00734B59">
        <w:rPr>
          <w:rFonts w:ascii="Times New Roman" w:eastAsia="Times New Roman" w:hAnsi="Times New Roman" w:cs="Times New Roman"/>
          <w:sz w:val="24"/>
          <w:szCs w:val="24"/>
        </w:rPr>
        <w:t xml:space="preserve"> za elektroničke medije</w:t>
      </w:r>
      <w:r w:rsidR="00F67407" w:rsidRPr="00D61859">
        <w:rPr>
          <w:rFonts w:ascii="Times New Roman" w:eastAsia="Times New Roman" w:hAnsi="Times New Roman" w:cs="Times New Roman"/>
          <w:sz w:val="24"/>
          <w:szCs w:val="24"/>
        </w:rPr>
        <w:t xml:space="preserve">. </w:t>
      </w:r>
    </w:p>
    <w:p w14:paraId="24710713" w14:textId="3CD39F41" w:rsidR="00F67407" w:rsidRDefault="00F67407" w:rsidP="00F6740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Agencija</w:t>
      </w:r>
      <w:r w:rsidRPr="00D61859">
        <w:rPr>
          <w:rFonts w:ascii="Times New Roman" w:eastAsia="Times New Roman" w:hAnsi="Times New Roman" w:cs="Times New Roman"/>
          <w:sz w:val="24"/>
          <w:szCs w:val="24"/>
        </w:rPr>
        <w:t xml:space="preserve"> će ukupna odobrena sredstva isplatiti u </w:t>
      </w:r>
      <w:r>
        <w:rPr>
          <w:rFonts w:ascii="Times New Roman" w:eastAsia="Times New Roman" w:hAnsi="Times New Roman" w:cs="Times New Roman"/>
          <w:sz w:val="24"/>
          <w:szCs w:val="24"/>
        </w:rPr>
        <w:t xml:space="preserve">nekoliko obroka, temeljem zahtjeva korisnika </w:t>
      </w:r>
      <w:r w:rsidRPr="00D61859">
        <w:rPr>
          <w:rFonts w:ascii="Times New Roman" w:eastAsia="Times New Roman" w:hAnsi="Times New Roman" w:cs="Times New Roman"/>
          <w:sz w:val="24"/>
          <w:szCs w:val="24"/>
        </w:rPr>
        <w:t xml:space="preserve">i to: </w:t>
      </w:r>
    </w:p>
    <w:p w14:paraId="1F292312" w14:textId="5A0F7684" w:rsidR="00F67407" w:rsidRPr="00853B86" w:rsidRDefault="00F67407" w:rsidP="002F75B0">
      <w:pPr>
        <w:pStyle w:val="bullets"/>
        <w:numPr>
          <w:ilvl w:val="0"/>
          <w:numId w:val="20"/>
        </w:numPr>
        <w:rPr>
          <w:rFonts w:ascii="Times New Roman" w:hAnsi="Times New Roman" w:cs="Times New Roman"/>
          <w:sz w:val="24"/>
          <w:szCs w:val="24"/>
          <w:lang w:val="hr-HR"/>
        </w:rPr>
      </w:pPr>
      <w:r w:rsidRPr="00853B86">
        <w:rPr>
          <w:rFonts w:ascii="Times New Roman" w:hAnsi="Times New Roman" w:cs="Times New Roman"/>
          <w:sz w:val="24"/>
          <w:szCs w:val="24"/>
          <w:lang w:val="hr-HR"/>
        </w:rPr>
        <w:t xml:space="preserve">40% predujma </w:t>
      </w:r>
      <w:r w:rsidR="00B03241" w:rsidRPr="00B33D50">
        <w:rPr>
          <w:rFonts w:ascii="Times New Roman" w:hAnsi="Times New Roman" w:cs="Times New Roman"/>
          <w:sz w:val="24"/>
          <w:szCs w:val="24"/>
          <w:lang w:val="hr-HR"/>
        </w:rPr>
        <w:t xml:space="preserve">po potpisivanju ugovora </w:t>
      </w:r>
      <w:r w:rsidR="00CF2DB0">
        <w:rPr>
          <w:rFonts w:ascii="Times New Roman" w:hAnsi="Times New Roman" w:cs="Times New Roman"/>
          <w:sz w:val="24"/>
          <w:szCs w:val="24"/>
          <w:lang w:val="hr-HR"/>
        </w:rPr>
        <w:t xml:space="preserve"> i</w:t>
      </w:r>
      <w:r w:rsidR="00B03241" w:rsidRPr="00853B86">
        <w:rPr>
          <w:rFonts w:ascii="Times New Roman" w:hAnsi="Times New Roman" w:cs="Times New Roman"/>
          <w:sz w:val="24"/>
          <w:szCs w:val="24"/>
          <w:lang w:val="hr-HR"/>
        </w:rPr>
        <w:t xml:space="preserve"> </w:t>
      </w:r>
      <w:r w:rsidRPr="00853B86">
        <w:rPr>
          <w:rFonts w:ascii="Times New Roman" w:hAnsi="Times New Roman" w:cs="Times New Roman"/>
          <w:sz w:val="24"/>
          <w:szCs w:val="24"/>
          <w:lang w:val="hr-HR"/>
        </w:rPr>
        <w:t xml:space="preserve">temeljem zahtjeva korisnika </w:t>
      </w:r>
    </w:p>
    <w:p w14:paraId="083321BD" w14:textId="6FB5368A" w:rsidR="00F67407" w:rsidRPr="00853B86" w:rsidRDefault="00B4075C" w:rsidP="002F75B0">
      <w:pPr>
        <w:pStyle w:val="bullets"/>
        <w:numPr>
          <w:ilvl w:val="0"/>
          <w:numId w:val="20"/>
        </w:numPr>
        <w:rPr>
          <w:rFonts w:ascii="Times New Roman" w:hAnsi="Times New Roman" w:cs="Times New Roman"/>
          <w:sz w:val="24"/>
          <w:szCs w:val="24"/>
          <w:lang w:val="hr-HR"/>
        </w:rPr>
      </w:pPr>
      <w:r w:rsidRPr="00853B86">
        <w:rPr>
          <w:rFonts w:ascii="Times New Roman" w:hAnsi="Times New Roman" w:cs="Times New Roman"/>
          <w:sz w:val="24"/>
          <w:szCs w:val="24"/>
          <w:lang w:val="hr-HR"/>
        </w:rPr>
        <w:t>2</w:t>
      </w:r>
      <w:r w:rsidR="00F67407" w:rsidRPr="00853B86">
        <w:rPr>
          <w:rFonts w:ascii="Times New Roman" w:hAnsi="Times New Roman" w:cs="Times New Roman"/>
          <w:sz w:val="24"/>
          <w:szCs w:val="24"/>
          <w:lang w:val="hr-HR"/>
        </w:rPr>
        <w:t xml:space="preserve">0% temeljem </w:t>
      </w:r>
      <w:r w:rsidR="00414827" w:rsidRPr="00853B86">
        <w:rPr>
          <w:rFonts w:ascii="Times New Roman" w:hAnsi="Times New Roman" w:cs="Times New Roman"/>
          <w:sz w:val="24"/>
          <w:szCs w:val="24"/>
          <w:lang w:val="hr-HR"/>
        </w:rPr>
        <w:t xml:space="preserve">pojedinog </w:t>
      </w:r>
      <w:r w:rsidR="00F67407" w:rsidRPr="00853B86">
        <w:rPr>
          <w:rFonts w:ascii="Times New Roman" w:hAnsi="Times New Roman" w:cs="Times New Roman"/>
          <w:sz w:val="24"/>
          <w:szCs w:val="24"/>
          <w:lang w:val="hr-HR"/>
        </w:rPr>
        <w:t>zahtjeva korisnika tijekom projektnog razdoblja</w:t>
      </w:r>
      <w:r w:rsidR="00414827" w:rsidRPr="00853B86">
        <w:rPr>
          <w:rFonts w:ascii="Times New Roman" w:hAnsi="Times New Roman" w:cs="Times New Roman"/>
          <w:sz w:val="24"/>
          <w:szCs w:val="24"/>
          <w:lang w:val="hr-HR"/>
        </w:rPr>
        <w:t xml:space="preserve"> </w:t>
      </w:r>
      <w:r w:rsidR="00414827" w:rsidRPr="00B33D50">
        <w:rPr>
          <w:rFonts w:ascii="Times New Roman" w:hAnsi="Times New Roman" w:cs="Times New Roman"/>
          <w:sz w:val="24"/>
          <w:szCs w:val="24"/>
          <w:lang w:val="hr-HR"/>
        </w:rPr>
        <w:t>(moguće je podnijeti do maksimalno dva zahtjeva)</w:t>
      </w:r>
      <w:r w:rsidR="00F67407" w:rsidRPr="00853B86">
        <w:rPr>
          <w:rFonts w:ascii="Times New Roman" w:hAnsi="Times New Roman" w:cs="Times New Roman"/>
          <w:sz w:val="24"/>
          <w:szCs w:val="24"/>
          <w:lang w:val="hr-HR"/>
        </w:rPr>
        <w:t xml:space="preserve"> i</w:t>
      </w:r>
    </w:p>
    <w:p w14:paraId="2CA20BFB" w14:textId="1FE41039" w:rsidR="00F67407" w:rsidRPr="00D30347" w:rsidRDefault="00D30347" w:rsidP="002F75B0">
      <w:pPr>
        <w:pStyle w:val="bullets"/>
        <w:numPr>
          <w:ilvl w:val="0"/>
          <w:numId w:val="20"/>
        </w:numPr>
        <w:rPr>
          <w:rFonts w:ascii="Times New Roman" w:hAnsi="Times New Roman" w:cs="Times New Roman"/>
          <w:sz w:val="24"/>
          <w:szCs w:val="24"/>
          <w:lang w:val="hr-HR"/>
        </w:rPr>
      </w:pPr>
      <w:r w:rsidRPr="00B33D50">
        <w:rPr>
          <w:rFonts w:ascii="Times New Roman" w:hAnsi="Times New Roman" w:cs="Times New Roman"/>
          <w:sz w:val="24"/>
          <w:szCs w:val="24"/>
          <w:lang w:val="hr-HR"/>
        </w:rPr>
        <w:t>preostali iznos</w:t>
      </w:r>
      <w:r w:rsidR="00B03241" w:rsidRPr="00B33D50">
        <w:rPr>
          <w:rFonts w:ascii="Times New Roman" w:hAnsi="Times New Roman" w:cs="Times New Roman"/>
          <w:sz w:val="24"/>
          <w:szCs w:val="24"/>
          <w:lang w:val="hr-HR"/>
        </w:rPr>
        <w:t xml:space="preserve"> do ukupno </w:t>
      </w:r>
      <w:r w:rsidR="00B03241" w:rsidRPr="00853B86">
        <w:rPr>
          <w:rFonts w:ascii="Times New Roman" w:hAnsi="Times New Roman" w:cs="Times New Roman"/>
          <w:sz w:val="24"/>
          <w:szCs w:val="24"/>
          <w:lang w:val="hr-HR"/>
        </w:rPr>
        <w:t>100%</w:t>
      </w:r>
      <w:r w:rsidR="00F67407" w:rsidRPr="00853B86">
        <w:rPr>
          <w:rFonts w:ascii="Times New Roman" w:hAnsi="Times New Roman" w:cs="Times New Roman"/>
          <w:sz w:val="24"/>
          <w:szCs w:val="24"/>
          <w:lang w:val="hr-HR"/>
        </w:rPr>
        <w:t xml:space="preserve"> nakon prihvaćanja privremenog izvješća</w:t>
      </w:r>
      <w:r w:rsidR="00F67407" w:rsidRPr="00D30347">
        <w:rPr>
          <w:rFonts w:ascii="Times New Roman" w:hAnsi="Times New Roman" w:cs="Times New Roman"/>
          <w:sz w:val="24"/>
          <w:szCs w:val="24"/>
          <w:lang w:val="hr-HR"/>
        </w:rPr>
        <w:t>.</w:t>
      </w:r>
    </w:p>
    <w:p w14:paraId="5FB25820" w14:textId="77777777" w:rsidR="00F67407" w:rsidRDefault="00F67407" w:rsidP="00F67407">
      <w:pPr>
        <w:spacing w:after="0"/>
        <w:jc w:val="both"/>
        <w:rPr>
          <w:rFonts w:ascii="Times New Roman" w:eastAsia="Times New Roman" w:hAnsi="Times New Roman" w:cs="Times New Roman"/>
          <w:sz w:val="24"/>
          <w:szCs w:val="24"/>
        </w:rPr>
      </w:pPr>
    </w:p>
    <w:p w14:paraId="57EBA974" w14:textId="259344A0" w:rsidR="00F67407" w:rsidRDefault="00F67407" w:rsidP="00B4075C">
      <w:pPr>
        <w:spacing w:after="0"/>
        <w:jc w:val="both"/>
        <w:rPr>
          <w:rFonts w:ascii="Times New Roman" w:eastAsia="Times New Roman" w:hAnsi="Times New Roman" w:cs="Times New Roman"/>
          <w:sz w:val="24"/>
          <w:szCs w:val="24"/>
        </w:rPr>
      </w:pPr>
      <w:r w:rsidRPr="00D61859">
        <w:rPr>
          <w:rFonts w:ascii="Times New Roman" w:eastAsia="Times New Roman" w:hAnsi="Times New Roman" w:cs="Times New Roman"/>
          <w:sz w:val="24"/>
          <w:szCs w:val="24"/>
        </w:rPr>
        <w:t xml:space="preserve">Korisnici su dužni dodijeljena bespovratna sredstva utrošiti prema ugovorenim namjenama te u ugovorom utvrđenome roku dostaviti </w:t>
      </w:r>
      <w:r w:rsidR="00950D99">
        <w:rPr>
          <w:rFonts w:ascii="Times New Roman" w:eastAsia="Times New Roman" w:hAnsi="Times New Roman" w:cs="Times New Roman"/>
          <w:sz w:val="24"/>
          <w:szCs w:val="24"/>
        </w:rPr>
        <w:t xml:space="preserve">izvještaje </w:t>
      </w:r>
      <w:r>
        <w:rPr>
          <w:rFonts w:ascii="Times New Roman" w:eastAsia="Times New Roman" w:hAnsi="Times New Roman" w:cs="Times New Roman"/>
          <w:sz w:val="24"/>
          <w:szCs w:val="24"/>
        </w:rPr>
        <w:t>Agenciji.</w:t>
      </w:r>
      <w:r w:rsidRPr="00D61859">
        <w:rPr>
          <w:rFonts w:ascii="Times New Roman" w:eastAsia="Times New Roman" w:hAnsi="Times New Roman" w:cs="Times New Roman"/>
          <w:sz w:val="24"/>
          <w:szCs w:val="24"/>
        </w:rPr>
        <w:t xml:space="preserve"> </w:t>
      </w:r>
      <w:r w:rsidR="00B4075C" w:rsidRPr="00B4075C">
        <w:rPr>
          <w:rFonts w:ascii="Times New Roman" w:eastAsia="Times New Roman" w:hAnsi="Times New Roman" w:cs="Times New Roman"/>
          <w:sz w:val="24"/>
          <w:szCs w:val="24"/>
        </w:rPr>
        <w:t xml:space="preserve">Korisnik je dužan dostaviti privremeno financijsko izvješće </w:t>
      </w:r>
      <w:r w:rsidR="00B4075C">
        <w:rPr>
          <w:rFonts w:ascii="Times New Roman" w:eastAsia="Times New Roman" w:hAnsi="Times New Roman" w:cs="Times New Roman"/>
          <w:sz w:val="24"/>
          <w:szCs w:val="24"/>
        </w:rPr>
        <w:t xml:space="preserve">te </w:t>
      </w:r>
      <w:r w:rsidR="00B4075C" w:rsidRPr="00B4075C">
        <w:rPr>
          <w:rFonts w:ascii="Times New Roman" w:eastAsia="Times New Roman" w:hAnsi="Times New Roman" w:cs="Times New Roman"/>
          <w:sz w:val="24"/>
          <w:szCs w:val="24"/>
        </w:rPr>
        <w:t xml:space="preserve">potpuno konačno financijsko izvješće </w:t>
      </w:r>
      <w:r w:rsidR="00B4075C">
        <w:rPr>
          <w:rFonts w:ascii="Times New Roman" w:eastAsia="Times New Roman" w:hAnsi="Times New Roman" w:cs="Times New Roman"/>
          <w:sz w:val="24"/>
          <w:szCs w:val="24"/>
        </w:rPr>
        <w:t>sukladno vremenskom okviru navedenom u točki 4.4.</w:t>
      </w:r>
    </w:p>
    <w:p w14:paraId="06D09B37" w14:textId="77777777" w:rsidR="00F67407" w:rsidRPr="00D61859" w:rsidRDefault="00F67407" w:rsidP="00F67407">
      <w:pPr>
        <w:spacing w:after="0"/>
        <w:jc w:val="both"/>
        <w:rPr>
          <w:rFonts w:ascii="Times New Roman" w:eastAsia="Times New Roman" w:hAnsi="Times New Roman" w:cs="Times New Roman"/>
          <w:sz w:val="24"/>
          <w:szCs w:val="24"/>
        </w:rPr>
      </w:pPr>
    </w:p>
    <w:p w14:paraId="0BDF38D1" w14:textId="63F6D181" w:rsidR="00F67407" w:rsidRPr="00C264D7" w:rsidRDefault="00F67407" w:rsidP="00F67407">
      <w:pPr>
        <w:spacing w:after="0"/>
        <w:jc w:val="both"/>
        <w:rPr>
          <w:rFonts w:ascii="Times New Roman" w:eastAsia="Times New Roman" w:hAnsi="Times New Roman" w:cs="Times New Roman"/>
          <w:b/>
          <w:bCs/>
          <w:sz w:val="24"/>
          <w:szCs w:val="24"/>
        </w:rPr>
      </w:pPr>
      <w:r w:rsidRPr="00C264D7">
        <w:rPr>
          <w:rFonts w:ascii="Times New Roman" w:eastAsia="Times New Roman" w:hAnsi="Times New Roman" w:cs="Times New Roman"/>
          <w:b/>
          <w:bCs/>
          <w:sz w:val="24"/>
          <w:szCs w:val="24"/>
        </w:rPr>
        <w:t xml:space="preserve">S obzirom na to da se putem predmetnog Poziva </w:t>
      </w:r>
      <w:r w:rsidR="00853B86">
        <w:rPr>
          <w:rFonts w:ascii="Times New Roman" w:eastAsia="Times New Roman" w:hAnsi="Times New Roman" w:cs="Times New Roman"/>
          <w:b/>
          <w:bCs/>
          <w:sz w:val="24"/>
          <w:szCs w:val="24"/>
        </w:rPr>
        <w:t xml:space="preserve">dodjeljuje </w:t>
      </w:r>
      <w:r w:rsidRPr="00C264D7">
        <w:rPr>
          <w:rFonts w:ascii="Times New Roman" w:eastAsia="Times New Roman" w:hAnsi="Times New Roman" w:cs="Times New Roman"/>
          <w:b/>
          <w:bCs/>
          <w:sz w:val="24"/>
          <w:szCs w:val="24"/>
        </w:rPr>
        <w:t>potpora male vrijednosti (</w:t>
      </w:r>
      <w:r w:rsidRPr="00C264D7">
        <w:rPr>
          <w:rFonts w:ascii="Times New Roman" w:eastAsia="Times New Roman" w:hAnsi="Times New Roman" w:cs="Times New Roman"/>
          <w:b/>
          <w:bCs/>
          <w:i/>
          <w:iCs/>
          <w:sz w:val="24"/>
          <w:szCs w:val="24"/>
        </w:rPr>
        <w:t>de minimis</w:t>
      </w:r>
      <w:r w:rsidRPr="00C264D7">
        <w:rPr>
          <w:rFonts w:ascii="Times New Roman" w:eastAsia="Times New Roman" w:hAnsi="Times New Roman" w:cs="Times New Roman"/>
          <w:b/>
          <w:bCs/>
          <w:sz w:val="24"/>
          <w:szCs w:val="24"/>
        </w:rPr>
        <w:t>), smatra se da je</w:t>
      </w:r>
      <w:r w:rsidR="00C50684">
        <w:rPr>
          <w:rFonts w:ascii="Times New Roman" w:eastAsia="Times New Roman" w:hAnsi="Times New Roman" w:cs="Times New Roman"/>
          <w:b/>
          <w:bCs/>
          <w:sz w:val="24"/>
          <w:szCs w:val="24"/>
        </w:rPr>
        <w:t xml:space="preserve"> donošenjem Odluke o </w:t>
      </w:r>
      <w:r w:rsidRPr="00C264D7">
        <w:rPr>
          <w:rFonts w:ascii="Times New Roman" w:eastAsia="Times New Roman" w:hAnsi="Times New Roman" w:cs="Times New Roman"/>
          <w:b/>
          <w:bCs/>
          <w:sz w:val="24"/>
          <w:szCs w:val="24"/>
        </w:rPr>
        <w:t>financiranju prijavitelj stekao zakonsko pravo na potporu.</w:t>
      </w:r>
    </w:p>
    <w:p w14:paraId="0D93675F" w14:textId="77777777" w:rsidR="00F67407" w:rsidRPr="00C264D7" w:rsidRDefault="00F67407" w:rsidP="00F67407">
      <w:pPr>
        <w:spacing w:after="0"/>
        <w:jc w:val="both"/>
        <w:rPr>
          <w:rFonts w:ascii="Times New Roman" w:hAnsi="Times New Roman" w:cs="Times New Roman"/>
          <w:b/>
          <w:bCs/>
        </w:rPr>
      </w:pPr>
    </w:p>
    <w:p w14:paraId="6AF158E3" w14:textId="349AF8E1" w:rsidR="00F67407" w:rsidRDefault="00F67407" w:rsidP="00F67407">
      <w:pPr>
        <w:spacing w:after="0"/>
        <w:jc w:val="both"/>
        <w:rPr>
          <w:rFonts w:ascii="Times New Roman" w:eastAsia="Times New Roman" w:hAnsi="Times New Roman" w:cs="Times New Roman"/>
          <w:sz w:val="24"/>
          <w:szCs w:val="24"/>
        </w:rPr>
      </w:pPr>
      <w:bookmarkStart w:id="151" w:name="_Toc98071380"/>
      <w:bookmarkStart w:id="152" w:name="_Toc98071440"/>
      <w:bookmarkEnd w:id="151"/>
      <w:bookmarkEnd w:id="152"/>
      <w:r w:rsidRPr="00930004">
        <w:rPr>
          <w:rFonts w:ascii="Times New Roman" w:eastAsia="Times New Roman" w:hAnsi="Times New Roman" w:cs="Times New Roman"/>
          <w:sz w:val="24"/>
          <w:szCs w:val="24"/>
        </w:rPr>
        <w:t>Svaka izmjena ugovornih obaveza treba biti zatražena i odobrena u pisanom obliku isključivo elektroničkim putem na e-mail</w:t>
      </w:r>
      <w:r>
        <w:rPr>
          <w:rFonts w:ascii="Times New Roman" w:eastAsia="Times New Roman" w:hAnsi="Times New Roman" w:cs="Times New Roman"/>
          <w:sz w:val="24"/>
          <w:szCs w:val="24"/>
        </w:rPr>
        <w:t xml:space="preserve"> npoo@aem</w:t>
      </w:r>
      <w:r w:rsidRPr="00930004">
        <w:rPr>
          <w:rFonts w:ascii="Times New Roman" w:eastAsia="Times New Roman" w:hAnsi="Times New Roman" w:cs="Times New Roman"/>
          <w:sz w:val="24"/>
          <w:szCs w:val="24"/>
        </w:rPr>
        <w:t xml:space="preserve">.hr Korisnik je dužan elektroničkim putem na propisanom obrascu dostaviti: 1. privremeno financijsko izvješće najkasnije </w:t>
      </w:r>
      <w:r>
        <w:rPr>
          <w:rFonts w:ascii="Times New Roman" w:eastAsia="Times New Roman" w:hAnsi="Times New Roman" w:cs="Times New Roman"/>
          <w:sz w:val="24"/>
          <w:szCs w:val="24"/>
        </w:rPr>
        <w:t xml:space="preserve">15 dana prije završetka projekta, </w:t>
      </w:r>
      <w:r w:rsidRPr="00930004">
        <w:rPr>
          <w:rFonts w:ascii="Times New Roman" w:eastAsia="Times New Roman" w:hAnsi="Times New Roman" w:cs="Times New Roman"/>
          <w:sz w:val="24"/>
          <w:szCs w:val="24"/>
        </w:rPr>
        <w:t xml:space="preserve">2. završno izvješće najkasnije 30 dana po realizaciji financiranog </w:t>
      </w:r>
      <w:r>
        <w:rPr>
          <w:rFonts w:ascii="Times New Roman" w:eastAsia="Times New Roman" w:hAnsi="Times New Roman" w:cs="Times New Roman"/>
          <w:sz w:val="24"/>
          <w:szCs w:val="24"/>
        </w:rPr>
        <w:t xml:space="preserve">projekta. </w:t>
      </w:r>
      <w:r w:rsidRPr="00930004">
        <w:rPr>
          <w:rFonts w:ascii="Times New Roman" w:eastAsia="Times New Roman" w:hAnsi="Times New Roman" w:cs="Times New Roman"/>
          <w:sz w:val="24"/>
          <w:szCs w:val="24"/>
        </w:rPr>
        <w:t>Izvješće o realizaciji financiranog pro</w:t>
      </w:r>
      <w:r w:rsidR="00E22DB3">
        <w:rPr>
          <w:rFonts w:ascii="Times New Roman" w:eastAsia="Times New Roman" w:hAnsi="Times New Roman" w:cs="Times New Roman"/>
          <w:sz w:val="24"/>
          <w:szCs w:val="24"/>
        </w:rPr>
        <w:t>jekta</w:t>
      </w:r>
      <w:r w:rsidRPr="00930004">
        <w:rPr>
          <w:rFonts w:ascii="Times New Roman" w:eastAsia="Times New Roman" w:hAnsi="Times New Roman" w:cs="Times New Roman"/>
          <w:sz w:val="24"/>
          <w:szCs w:val="24"/>
        </w:rPr>
        <w:t xml:space="preserve"> izrađuje se i dostavlja isključivo elektroničkim putem </w:t>
      </w:r>
      <w:r>
        <w:rPr>
          <w:rFonts w:ascii="Times New Roman" w:eastAsia="Times New Roman" w:hAnsi="Times New Roman" w:cs="Times New Roman"/>
          <w:sz w:val="24"/>
          <w:szCs w:val="24"/>
        </w:rPr>
        <w:t xml:space="preserve">na email </w:t>
      </w:r>
      <w:r w:rsidRPr="000A55C7">
        <w:rPr>
          <w:rFonts w:ascii="Times New Roman" w:eastAsia="Times New Roman" w:hAnsi="Times New Roman" w:cs="Times New Roman"/>
          <w:i/>
          <w:iCs/>
          <w:sz w:val="24"/>
          <w:szCs w:val="24"/>
        </w:rPr>
        <w:t>npoo@aem.hr</w:t>
      </w:r>
      <w:r>
        <w:rPr>
          <w:rFonts w:ascii="Times New Roman" w:eastAsia="Times New Roman" w:hAnsi="Times New Roman" w:cs="Times New Roman"/>
          <w:sz w:val="24"/>
          <w:szCs w:val="24"/>
        </w:rPr>
        <w:t xml:space="preserve"> </w:t>
      </w:r>
      <w:r w:rsidRPr="00930004">
        <w:rPr>
          <w:rFonts w:ascii="Times New Roman" w:eastAsia="Times New Roman" w:hAnsi="Times New Roman" w:cs="Times New Roman"/>
          <w:sz w:val="24"/>
          <w:szCs w:val="24"/>
        </w:rPr>
        <w:t xml:space="preserve">uz koji korisnik mora priložiti kompletnu financijsku dokumentaciju kojom se pravda trošenje odobrenih sredstava (potpisane ugovore, račune, </w:t>
      </w:r>
      <w:r w:rsidRPr="00930004">
        <w:rPr>
          <w:rFonts w:ascii="Times New Roman" w:eastAsia="Times New Roman" w:hAnsi="Times New Roman" w:cs="Times New Roman"/>
          <w:sz w:val="24"/>
          <w:szCs w:val="24"/>
        </w:rPr>
        <w:lastRenderedPageBreak/>
        <w:t>provedene transakcije i drugo). Korisnik je dužan vratiti isplaćena sredstva u državni proračun ako: 1. ne izvrši pro</w:t>
      </w:r>
      <w:r>
        <w:rPr>
          <w:rFonts w:ascii="Times New Roman" w:eastAsia="Times New Roman" w:hAnsi="Times New Roman" w:cs="Times New Roman"/>
          <w:sz w:val="24"/>
          <w:szCs w:val="24"/>
        </w:rPr>
        <w:t>jekt</w:t>
      </w:r>
      <w:r w:rsidRPr="00930004">
        <w:rPr>
          <w:rFonts w:ascii="Times New Roman" w:eastAsia="Times New Roman" w:hAnsi="Times New Roman" w:cs="Times New Roman"/>
          <w:sz w:val="24"/>
          <w:szCs w:val="24"/>
        </w:rPr>
        <w:t xml:space="preserve"> u roku, a nije mu odobrena odgoda realizacije na temelju dostavljenog obrazloženog zahtjeva 2. ne dostavi potpuno završno izvješće, elektroničkim putem prema propisanom obrascu s priloženom kompletnom financijskom dokumentacijom te opisom provedenih aktivnosti</w:t>
      </w:r>
      <w:r>
        <w:rPr>
          <w:rFonts w:ascii="Times New Roman" w:eastAsia="Times New Roman" w:hAnsi="Times New Roman" w:cs="Times New Roman"/>
          <w:sz w:val="24"/>
          <w:szCs w:val="24"/>
        </w:rPr>
        <w:t>.</w:t>
      </w:r>
    </w:p>
    <w:p w14:paraId="726D1335" w14:textId="47EBF134" w:rsidR="00F67407" w:rsidRDefault="00F67407" w:rsidP="001319F0">
      <w:pPr>
        <w:spacing w:after="0"/>
        <w:jc w:val="both"/>
        <w:rPr>
          <w:rFonts w:ascii="Times New Roman" w:eastAsia="Times New Roman" w:hAnsi="Times New Roman" w:cs="Times New Roman"/>
          <w:sz w:val="24"/>
          <w:szCs w:val="24"/>
        </w:rPr>
      </w:pPr>
    </w:p>
    <w:p w14:paraId="16EAC715" w14:textId="77777777" w:rsidR="001319F0" w:rsidRDefault="001319F0" w:rsidP="001319F0">
      <w:pPr>
        <w:spacing w:after="0"/>
        <w:jc w:val="both"/>
        <w:rPr>
          <w:rFonts w:ascii="Times New Roman" w:eastAsia="Times New Roman" w:hAnsi="Times New Roman" w:cs="Times New Roman"/>
          <w:sz w:val="24"/>
          <w:szCs w:val="24"/>
        </w:rPr>
      </w:pPr>
    </w:p>
    <w:p w14:paraId="15CC790D" w14:textId="16D551F6" w:rsidR="00F67407" w:rsidRDefault="00F67407" w:rsidP="007265DE">
      <w:pPr>
        <w:pStyle w:val="Heading2"/>
      </w:pPr>
      <w:bookmarkStart w:id="153" w:name="_Toc126572173"/>
      <w:r>
        <w:t>Prigovori</w:t>
      </w:r>
      <w:bookmarkEnd w:id="153"/>
    </w:p>
    <w:p w14:paraId="745C3AB4" w14:textId="77777777" w:rsidR="001319F0" w:rsidRPr="001319F0" w:rsidRDefault="001319F0" w:rsidP="001319F0">
      <w:pPr>
        <w:rPr>
          <w:lang w:val="hr"/>
        </w:rPr>
      </w:pPr>
    </w:p>
    <w:p w14:paraId="5EA1B3A1" w14:textId="040979C1" w:rsidR="00F67407" w:rsidRPr="00F67407" w:rsidRDefault="00B32208" w:rsidP="00F67407">
      <w:pPr>
        <w:jc w:val="both"/>
        <w:rPr>
          <w:rFonts w:ascii="Times New Roman" w:eastAsia="Times New Roman" w:hAnsi="Times New Roman" w:cs="Times New Roman"/>
          <w:sz w:val="24"/>
          <w:szCs w:val="24"/>
        </w:rPr>
      </w:pPr>
      <w:r w:rsidRPr="00B32208">
        <w:rPr>
          <w:rFonts w:ascii="Times New Roman" w:eastAsia="Times New Roman" w:hAnsi="Times New Roman" w:cs="Times New Roman"/>
          <w:sz w:val="24"/>
          <w:szCs w:val="24"/>
        </w:rPr>
        <w:t>Rok za podnošenje prigovora je 8 dana od objave rezultata na mrežnim stranicama Agencije za elektroničke medije</w:t>
      </w:r>
      <w:r w:rsidR="00F67407">
        <w:rPr>
          <w:rFonts w:ascii="Times New Roman" w:eastAsia="Times New Roman" w:hAnsi="Times New Roman" w:cs="Times New Roman"/>
          <w:sz w:val="24"/>
          <w:szCs w:val="24"/>
        </w:rPr>
        <w:t xml:space="preserve">. </w:t>
      </w:r>
      <w:r w:rsidR="0086622E">
        <w:rPr>
          <w:rFonts w:ascii="Times New Roman" w:eastAsia="Times New Roman" w:hAnsi="Times New Roman" w:cs="Times New Roman"/>
          <w:sz w:val="24"/>
          <w:szCs w:val="24"/>
        </w:rPr>
        <w:t xml:space="preserve"> </w:t>
      </w:r>
      <w:r w:rsidR="00F67407" w:rsidRPr="00F67407">
        <w:rPr>
          <w:rFonts w:ascii="Times New Roman" w:eastAsia="Times New Roman" w:hAnsi="Times New Roman" w:cs="Times New Roman"/>
          <w:sz w:val="24"/>
          <w:szCs w:val="24"/>
        </w:rPr>
        <w:t xml:space="preserve">Prigovor se može uputiti isključivo na postupak procjene, ne i rezultate tog postupka. Teret dokazivanja nepravilnog postupanja je na </w:t>
      </w:r>
      <w:r w:rsidR="00BF1364">
        <w:rPr>
          <w:rFonts w:ascii="Times New Roman" w:eastAsia="Times New Roman" w:hAnsi="Times New Roman" w:cs="Times New Roman"/>
          <w:sz w:val="24"/>
          <w:szCs w:val="24"/>
        </w:rPr>
        <w:t>p</w:t>
      </w:r>
      <w:r w:rsidR="00F67407" w:rsidRPr="00F67407">
        <w:rPr>
          <w:rFonts w:ascii="Times New Roman" w:eastAsia="Times New Roman" w:hAnsi="Times New Roman" w:cs="Times New Roman"/>
          <w:sz w:val="24"/>
          <w:szCs w:val="24"/>
        </w:rPr>
        <w:t xml:space="preserve">rijavitelju. Odluku o prigovoru donosi </w:t>
      </w:r>
      <w:r w:rsidR="00F67407">
        <w:rPr>
          <w:rFonts w:ascii="Times New Roman" w:eastAsia="Times New Roman" w:hAnsi="Times New Roman" w:cs="Times New Roman"/>
          <w:sz w:val="24"/>
          <w:szCs w:val="24"/>
        </w:rPr>
        <w:t>Ravnatelj</w:t>
      </w:r>
      <w:r w:rsidR="00F67407" w:rsidRPr="00F67407">
        <w:rPr>
          <w:rFonts w:ascii="Times New Roman" w:eastAsia="Times New Roman" w:hAnsi="Times New Roman" w:cs="Times New Roman"/>
          <w:sz w:val="24"/>
          <w:szCs w:val="24"/>
        </w:rPr>
        <w:t xml:space="preserve"> (ili druga osoba koju ovlasti, na temelju prethodnog mišljenja Povjerenstva za rješavanje prigovora).</w:t>
      </w:r>
    </w:p>
    <w:p w14:paraId="7C751841" w14:textId="781F10B7" w:rsidR="00F67407" w:rsidRPr="00F67407" w:rsidRDefault="00F67407" w:rsidP="00F67407">
      <w:pPr>
        <w:jc w:val="both"/>
        <w:rPr>
          <w:rFonts w:ascii="Times New Roman" w:eastAsia="Times New Roman" w:hAnsi="Times New Roman" w:cs="Times New Roman"/>
          <w:sz w:val="24"/>
          <w:szCs w:val="24"/>
        </w:rPr>
      </w:pPr>
      <w:r w:rsidRPr="00F67407">
        <w:rPr>
          <w:rFonts w:ascii="Times New Roman" w:eastAsia="Times New Roman" w:hAnsi="Times New Roman" w:cs="Times New Roman"/>
          <w:sz w:val="24"/>
          <w:szCs w:val="24"/>
        </w:rPr>
        <w:t xml:space="preserve">Prigovori se podnose elektroničkim putem na adresu: </w:t>
      </w:r>
      <w:r>
        <w:rPr>
          <w:rFonts w:ascii="Times New Roman" w:eastAsia="Times New Roman" w:hAnsi="Times New Roman" w:cs="Times New Roman"/>
          <w:sz w:val="24"/>
          <w:szCs w:val="24"/>
        </w:rPr>
        <w:t>npoo@aem.hr.</w:t>
      </w:r>
    </w:p>
    <w:p w14:paraId="61842E5E" w14:textId="33FED688" w:rsidR="00F67407" w:rsidRPr="00F67407" w:rsidRDefault="00F67407" w:rsidP="00F67407">
      <w:pPr>
        <w:jc w:val="both"/>
        <w:rPr>
          <w:rFonts w:ascii="Times New Roman" w:eastAsia="Times New Roman" w:hAnsi="Times New Roman" w:cs="Times New Roman"/>
          <w:sz w:val="24"/>
          <w:szCs w:val="24"/>
        </w:rPr>
      </w:pPr>
      <w:r w:rsidRPr="00F67407">
        <w:rPr>
          <w:rFonts w:ascii="Times New Roman" w:eastAsia="Times New Roman" w:hAnsi="Times New Roman" w:cs="Times New Roman"/>
          <w:sz w:val="24"/>
          <w:szCs w:val="24"/>
        </w:rPr>
        <w:t xml:space="preserve">Prigovori dostavljeni na drugi način, kao i oni dostavljeni izvan roka, podneseni od neovlaštene osobe (osobe koja nije </w:t>
      </w:r>
      <w:r w:rsidR="008D53B5">
        <w:rPr>
          <w:rFonts w:ascii="Times New Roman" w:eastAsia="Times New Roman" w:hAnsi="Times New Roman" w:cs="Times New Roman"/>
          <w:sz w:val="24"/>
          <w:szCs w:val="24"/>
        </w:rPr>
        <w:t>p</w:t>
      </w:r>
      <w:r w:rsidRPr="00F67407">
        <w:rPr>
          <w:rFonts w:ascii="Times New Roman" w:eastAsia="Times New Roman" w:hAnsi="Times New Roman" w:cs="Times New Roman"/>
          <w:sz w:val="24"/>
          <w:szCs w:val="24"/>
        </w:rPr>
        <w:t xml:space="preserve">rijavitelj ili nije ovlaštena od strane </w:t>
      </w:r>
      <w:r w:rsidR="008D53B5">
        <w:rPr>
          <w:rFonts w:ascii="Times New Roman" w:eastAsia="Times New Roman" w:hAnsi="Times New Roman" w:cs="Times New Roman"/>
          <w:sz w:val="24"/>
          <w:szCs w:val="24"/>
        </w:rPr>
        <w:t>p</w:t>
      </w:r>
      <w:r w:rsidRPr="00F67407">
        <w:rPr>
          <w:rFonts w:ascii="Times New Roman" w:eastAsia="Times New Roman" w:hAnsi="Times New Roman" w:cs="Times New Roman"/>
          <w:sz w:val="24"/>
          <w:szCs w:val="24"/>
        </w:rPr>
        <w:t xml:space="preserve">rijavitelja) ne smatraju se valjanima i ne uzimaju se u razmatranje, o čemu se pisanim putem obavještava </w:t>
      </w:r>
      <w:r w:rsidR="008D53B5">
        <w:rPr>
          <w:rFonts w:ascii="Times New Roman" w:eastAsia="Times New Roman" w:hAnsi="Times New Roman" w:cs="Times New Roman"/>
          <w:sz w:val="24"/>
          <w:szCs w:val="24"/>
        </w:rPr>
        <w:t>p</w:t>
      </w:r>
      <w:r w:rsidRPr="00F67407">
        <w:rPr>
          <w:rFonts w:ascii="Times New Roman" w:eastAsia="Times New Roman" w:hAnsi="Times New Roman" w:cs="Times New Roman"/>
          <w:sz w:val="24"/>
          <w:szCs w:val="24"/>
        </w:rPr>
        <w:t>rijavitelj.</w:t>
      </w:r>
    </w:p>
    <w:p w14:paraId="5190DBAC" w14:textId="00563A96" w:rsidR="0084644D" w:rsidRDefault="00F67407" w:rsidP="001319F0">
      <w:pPr>
        <w:spacing w:after="0"/>
        <w:jc w:val="both"/>
        <w:rPr>
          <w:rFonts w:ascii="Times New Roman" w:eastAsia="Times New Roman" w:hAnsi="Times New Roman" w:cs="Times New Roman"/>
          <w:sz w:val="24"/>
          <w:szCs w:val="24"/>
        </w:rPr>
      </w:pPr>
      <w:r w:rsidRPr="00F67407">
        <w:rPr>
          <w:rFonts w:ascii="Times New Roman" w:eastAsia="Times New Roman" w:hAnsi="Times New Roman" w:cs="Times New Roman"/>
          <w:sz w:val="24"/>
          <w:szCs w:val="24"/>
        </w:rPr>
        <w:t>Prigovor ne odgađa izvršenje Odluke o odabiru projekata i daljnju provedbu natječajnog postupka.</w:t>
      </w:r>
      <w:bookmarkStart w:id="154" w:name="_Toc97916971"/>
      <w:bookmarkStart w:id="155" w:name="_Toc98178411"/>
    </w:p>
    <w:p w14:paraId="1E90325A" w14:textId="77777777" w:rsidR="001319F0" w:rsidRDefault="001319F0" w:rsidP="001319F0">
      <w:pPr>
        <w:spacing w:after="0"/>
        <w:jc w:val="both"/>
        <w:rPr>
          <w:rFonts w:ascii="Times New Roman" w:hAnsi="Times New Roman" w:cs="Times New Roman"/>
          <w:sz w:val="24"/>
          <w:szCs w:val="24"/>
        </w:rPr>
      </w:pPr>
    </w:p>
    <w:p w14:paraId="0B5902F6" w14:textId="77777777" w:rsidR="001319F0" w:rsidRPr="00C264D7" w:rsidRDefault="001319F0" w:rsidP="001319F0">
      <w:pPr>
        <w:spacing w:after="0"/>
        <w:jc w:val="both"/>
        <w:rPr>
          <w:rFonts w:ascii="Times New Roman" w:hAnsi="Times New Roman" w:cs="Times New Roman"/>
          <w:sz w:val="24"/>
          <w:szCs w:val="24"/>
        </w:rPr>
      </w:pPr>
    </w:p>
    <w:p w14:paraId="3D4824D5" w14:textId="77777777" w:rsidR="0084644D" w:rsidRPr="00C264D7" w:rsidRDefault="0084644D" w:rsidP="007265DE">
      <w:pPr>
        <w:pStyle w:val="Heading2"/>
      </w:pPr>
      <w:bookmarkStart w:id="156" w:name="_Toc126572174"/>
      <w:r w:rsidRPr="00C264D7">
        <w:t>Povlačenje projektnog prijedloga</w:t>
      </w:r>
      <w:bookmarkEnd w:id="154"/>
      <w:bookmarkEnd w:id="155"/>
      <w:bookmarkEnd w:id="156"/>
    </w:p>
    <w:p w14:paraId="13B9E6EF" w14:textId="77777777" w:rsidR="0084644D" w:rsidRPr="00C264D7" w:rsidRDefault="0084644D" w:rsidP="0084644D">
      <w:pPr>
        <w:spacing w:after="0"/>
        <w:jc w:val="both"/>
        <w:rPr>
          <w:rFonts w:ascii="Times New Roman" w:eastAsia="Times New Roman" w:hAnsi="Times New Roman" w:cs="Times New Roman"/>
          <w:sz w:val="24"/>
          <w:szCs w:val="24"/>
        </w:rPr>
      </w:pPr>
    </w:p>
    <w:p w14:paraId="5DDD1359" w14:textId="77777777" w:rsidR="0084644D" w:rsidRPr="00C264D7" w:rsidRDefault="0084644D" w:rsidP="0084644D">
      <w:pPr>
        <w:spacing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 xml:space="preserve">Do trenutka </w:t>
      </w:r>
      <w:r w:rsidRPr="00C264D7">
        <w:rPr>
          <w:rFonts w:ascii="Times New Roman" w:hAnsi="Times New Roman" w:cs="Times New Roman"/>
          <w:sz w:val="24"/>
          <w:szCs w:val="24"/>
        </w:rPr>
        <w:t>donošenja Odluke o financiranju</w:t>
      </w:r>
      <w:r w:rsidRPr="00C264D7">
        <w:rPr>
          <w:rFonts w:ascii="Times New Roman" w:eastAsia="Times New Roman" w:hAnsi="Times New Roman" w:cs="Times New Roman"/>
          <w:sz w:val="24"/>
          <w:szCs w:val="24"/>
        </w:rPr>
        <w:t>, prijavitelj putem pisane obavijest nadležnom tijelu može povući projektni prijedlog iz postupka dodjele.</w:t>
      </w:r>
    </w:p>
    <w:p w14:paraId="053C23D6" w14:textId="08D60C8A" w:rsidR="0084644D" w:rsidRDefault="0084644D" w:rsidP="0084644D">
      <w:pPr>
        <w:spacing w:after="0"/>
        <w:jc w:val="both"/>
        <w:rPr>
          <w:rFonts w:ascii="Times New Roman" w:eastAsia="Times New Roman" w:hAnsi="Times New Roman" w:cs="Times New Roman"/>
          <w:sz w:val="24"/>
          <w:szCs w:val="24"/>
        </w:rPr>
      </w:pPr>
    </w:p>
    <w:p w14:paraId="5D3ED72D" w14:textId="77777777" w:rsidR="001319F0" w:rsidRDefault="001319F0" w:rsidP="0084644D">
      <w:pPr>
        <w:spacing w:after="0"/>
        <w:jc w:val="both"/>
        <w:rPr>
          <w:rFonts w:ascii="Times New Roman" w:eastAsia="Times New Roman" w:hAnsi="Times New Roman" w:cs="Times New Roman"/>
          <w:sz w:val="24"/>
          <w:szCs w:val="24"/>
        </w:rPr>
      </w:pPr>
    </w:p>
    <w:p w14:paraId="45FB3B64" w14:textId="7E6E09E6" w:rsidR="00A52D4C" w:rsidRPr="00C264D7" w:rsidRDefault="00A52D4C" w:rsidP="007265DE">
      <w:pPr>
        <w:pStyle w:val="Heading2"/>
      </w:pPr>
      <w:bookmarkStart w:id="157" w:name="_Toc126572175"/>
      <w:r>
        <w:t>Vremenski okvir</w:t>
      </w:r>
      <w:bookmarkEnd w:id="157"/>
    </w:p>
    <w:p w14:paraId="5222344F" w14:textId="77777777" w:rsidR="00A52D4C" w:rsidRPr="00C264D7" w:rsidRDefault="00A52D4C" w:rsidP="00A52D4C">
      <w:pPr>
        <w:widowControl w:val="0"/>
        <w:autoSpaceDE w:val="0"/>
        <w:autoSpaceDN w:val="0"/>
        <w:adjustRightInd w:val="0"/>
        <w:spacing w:after="0"/>
        <w:jc w:val="both"/>
        <w:rPr>
          <w:rFonts w:ascii="Times New Roman" w:hAnsi="Times New Roman" w:cs="Times New Roman"/>
          <w:sz w:val="24"/>
          <w:szCs w:val="24"/>
        </w:rPr>
      </w:pPr>
    </w:p>
    <w:p w14:paraId="25FF893D" w14:textId="77777777" w:rsidR="00A52D4C" w:rsidRPr="001319F0" w:rsidRDefault="00A52D4C" w:rsidP="00A52D4C">
      <w:pPr>
        <w:pStyle w:val="Caption"/>
        <w:keepNext/>
        <w:spacing w:after="0"/>
        <w:rPr>
          <w:rFonts w:ascii="Times New Roman" w:hAnsi="Times New Roman" w:cs="Times New Roman"/>
          <w:color w:val="auto"/>
          <w:sz w:val="22"/>
          <w:szCs w:val="22"/>
        </w:rPr>
      </w:pPr>
      <w:bookmarkStart w:id="158" w:name="_Hlk98431883"/>
      <w:r w:rsidRPr="001319F0">
        <w:rPr>
          <w:rFonts w:ascii="Times New Roman" w:hAnsi="Times New Roman" w:cs="Times New Roman"/>
          <w:color w:val="auto"/>
          <w:sz w:val="22"/>
          <w:szCs w:val="22"/>
        </w:rPr>
        <w:t xml:space="preserve">Tablica </w:t>
      </w:r>
      <w:r w:rsidRPr="001319F0">
        <w:rPr>
          <w:rFonts w:ascii="Times New Roman" w:hAnsi="Times New Roman" w:cs="Times New Roman"/>
          <w:noProof/>
          <w:color w:val="auto"/>
          <w:sz w:val="22"/>
          <w:szCs w:val="22"/>
        </w:rPr>
        <w:t>5</w:t>
      </w:r>
      <w:r w:rsidRPr="001319F0">
        <w:rPr>
          <w:rFonts w:ascii="Times New Roman" w:hAnsi="Times New Roman" w:cs="Times New Roman"/>
          <w:color w:val="auto"/>
          <w:sz w:val="22"/>
          <w:szCs w:val="22"/>
        </w:rPr>
        <w:t>. Važni indikativni vremenski rokovi vezani uz Poziv</w:t>
      </w:r>
    </w:p>
    <w:tbl>
      <w:tblPr>
        <w:tblStyle w:val="TableGrid"/>
        <w:tblW w:w="5000" w:type="pct"/>
        <w:tblLook w:val="04A0" w:firstRow="1" w:lastRow="0" w:firstColumn="1" w:lastColumn="0" w:noHBand="0" w:noVBand="1"/>
      </w:tblPr>
      <w:tblGrid>
        <w:gridCol w:w="3130"/>
        <w:gridCol w:w="5922"/>
      </w:tblGrid>
      <w:tr w:rsidR="00A52D4C" w:rsidRPr="00C264D7" w14:paraId="64B63029" w14:textId="77777777" w:rsidTr="00A52D4C">
        <w:trPr>
          <w:trHeight w:val="40"/>
        </w:trPr>
        <w:tc>
          <w:tcPr>
            <w:tcW w:w="1729" w:type="pct"/>
            <w:tcBorders>
              <w:top w:val="single" w:sz="8" w:space="0" w:color="auto"/>
              <w:left w:val="single" w:sz="8" w:space="0" w:color="auto"/>
              <w:bottom w:val="single" w:sz="8" w:space="0" w:color="auto"/>
              <w:right w:val="single" w:sz="8" w:space="0" w:color="auto"/>
            </w:tcBorders>
            <w:shd w:val="clear" w:color="auto" w:fill="DBDBDB" w:themeFill="accent3" w:themeFillTint="66"/>
            <w:vAlign w:val="center"/>
          </w:tcPr>
          <w:p w14:paraId="0616C0BD" w14:textId="21CBD71E"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FAZE</w:t>
            </w:r>
          </w:p>
        </w:tc>
        <w:tc>
          <w:tcPr>
            <w:tcW w:w="3271" w:type="pct"/>
            <w:tcBorders>
              <w:top w:val="single" w:sz="8" w:space="0" w:color="auto"/>
              <w:left w:val="single" w:sz="8" w:space="0" w:color="auto"/>
              <w:bottom w:val="single" w:sz="8" w:space="0" w:color="auto"/>
              <w:right w:val="single" w:sz="8" w:space="0" w:color="auto"/>
            </w:tcBorders>
            <w:shd w:val="clear" w:color="auto" w:fill="DBDBDB" w:themeFill="accent3" w:themeFillTint="66"/>
            <w:vAlign w:val="center"/>
          </w:tcPr>
          <w:p w14:paraId="31ECCE61" w14:textId="663BAF67" w:rsidR="00A52D4C" w:rsidRDefault="00A52D4C"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DATUM ILI RAZDOBLJE</w:t>
            </w:r>
          </w:p>
        </w:tc>
      </w:tr>
      <w:tr w:rsidR="00A52D4C" w:rsidRPr="00C264D7" w14:paraId="5E3AC3DD" w14:textId="77777777" w:rsidTr="00062419">
        <w:trPr>
          <w:trHeight w:val="40"/>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5740AFD1" w14:textId="77777777" w:rsidR="00A52D4C" w:rsidRPr="00C264D7"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Objava Javnog poziva</w:t>
            </w:r>
          </w:p>
        </w:tc>
        <w:tc>
          <w:tcPr>
            <w:tcW w:w="3271" w:type="pct"/>
            <w:tcBorders>
              <w:top w:val="single" w:sz="8" w:space="0" w:color="auto"/>
              <w:left w:val="single" w:sz="8" w:space="0" w:color="auto"/>
              <w:bottom w:val="single" w:sz="8" w:space="0" w:color="auto"/>
              <w:right w:val="single" w:sz="8" w:space="0" w:color="auto"/>
            </w:tcBorders>
            <w:vAlign w:val="center"/>
          </w:tcPr>
          <w:p w14:paraId="67A5C9C7" w14:textId="0E945AD1" w:rsidR="00A52D4C" w:rsidRPr="00483344" w:rsidRDefault="00951425"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53B86">
              <w:rPr>
                <w:rFonts w:ascii="Times New Roman" w:eastAsia="Times New Roman" w:hAnsi="Times New Roman" w:cs="Times New Roman"/>
                <w:sz w:val="24"/>
                <w:szCs w:val="24"/>
              </w:rPr>
              <w:t>.rujna 2023.</w:t>
            </w:r>
          </w:p>
        </w:tc>
      </w:tr>
      <w:tr w:rsidR="00A52D4C" w:rsidRPr="00C264D7" w14:paraId="574193F4" w14:textId="77777777" w:rsidTr="00062419">
        <w:trPr>
          <w:trHeight w:val="40"/>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0F78D6B2"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Rok prijave projektnih prijedloga </w:t>
            </w:r>
          </w:p>
        </w:tc>
        <w:tc>
          <w:tcPr>
            <w:tcW w:w="3271" w:type="pct"/>
            <w:tcBorders>
              <w:top w:val="single" w:sz="8" w:space="0" w:color="auto"/>
              <w:left w:val="single" w:sz="8" w:space="0" w:color="auto"/>
              <w:bottom w:val="single" w:sz="8" w:space="0" w:color="auto"/>
              <w:right w:val="single" w:sz="8" w:space="0" w:color="auto"/>
            </w:tcBorders>
            <w:vAlign w:val="center"/>
          </w:tcPr>
          <w:p w14:paraId="29D1233D" w14:textId="52D404E1" w:rsidR="00A52D4C" w:rsidRPr="00483344" w:rsidRDefault="001E2E7B"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od 11. rujna 2023. u 8:00 sati do 10. listopada 2023. u 15:00 sati</w:t>
            </w:r>
          </w:p>
        </w:tc>
      </w:tr>
      <w:bookmarkEnd w:id="158"/>
      <w:tr w:rsidR="00A52D4C" w:rsidRPr="00C264D7" w14:paraId="01B9120D" w14:textId="77777777" w:rsidTr="00062419">
        <w:trPr>
          <w:trHeight w:val="40"/>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09D5EBB5" w14:textId="77777777" w:rsidR="00A52D4C" w:rsidRPr="00C264D7"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Razdoblje slanja upita </w:t>
            </w:r>
            <w:r w:rsidRPr="00C264D7">
              <w:rPr>
                <w:rFonts w:ascii="Times New Roman" w:eastAsia="Times New Roman" w:hAnsi="Times New Roman" w:cs="Times New Roman"/>
                <w:b/>
                <w:bCs/>
                <w:sz w:val="24"/>
                <w:szCs w:val="24"/>
              </w:rPr>
              <w:t xml:space="preserve"> </w:t>
            </w:r>
          </w:p>
        </w:tc>
        <w:tc>
          <w:tcPr>
            <w:tcW w:w="3271" w:type="pct"/>
            <w:tcBorders>
              <w:top w:val="single" w:sz="8" w:space="0" w:color="auto"/>
              <w:left w:val="single" w:sz="8" w:space="0" w:color="auto"/>
              <w:bottom w:val="single" w:sz="8" w:space="0" w:color="auto"/>
              <w:right w:val="single" w:sz="8" w:space="0" w:color="auto"/>
            </w:tcBorders>
            <w:vAlign w:val="center"/>
          </w:tcPr>
          <w:p w14:paraId="611FC18C" w14:textId="77777777" w:rsidR="001E2E7B" w:rsidRDefault="001E2E7B" w:rsidP="001E2E7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od 11. do 25. rujna 2023.</w:t>
            </w:r>
          </w:p>
          <w:p w14:paraId="60679B2E" w14:textId="1A511345" w:rsidR="00A52D4C" w:rsidRPr="00C264D7" w:rsidRDefault="001E2E7B" w:rsidP="001E2E7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Pitanja vezana uz Javni poziv postavljaju se isključivo elektroničkim putem slanjem upita isključivo na adresu: npoo@aem.hr</w:t>
            </w:r>
          </w:p>
        </w:tc>
      </w:tr>
      <w:tr w:rsidR="00A52D4C" w:rsidRPr="00C264D7" w14:paraId="7E7A8A85"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33F62423" w14:textId="77777777" w:rsidR="00A52D4C" w:rsidRPr="00C264D7"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R</w:t>
            </w:r>
            <w:r w:rsidRPr="00836698">
              <w:rPr>
                <w:rFonts w:ascii="Times New Roman" w:eastAsia="Times New Roman" w:hAnsi="Times New Roman" w:cs="Times New Roman"/>
                <w:b/>
                <w:bCs/>
                <w:sz w:val="24"/>
                <w:szCs w:val="24"/>
              </w:rPr>
              <w:t>ok za upućivanje odgovora na upit vezan uz Javni poziv</w:t>
            </w:r>
          </w:p>
        </w:tc>
        <w:tc>
          <w:tcPr>
            <w:tcW w:w="3271" w:type="pct"/>
            <w:tcBorders>
              <w:top w:val="single" w:sz="8" w:space="0" w:color="auto"/>
              <w:left w:val="single" w:sz="8" w:space="0" w:color="auto"/>
              <w:bottom w:val="single" w:sz="8" w:space="0" w:color="auto"/>
              <w:right w:val="single" w:sz="8" w:space="0" w:color="auto"/>
            </w:tcBorders>
            <w:vAlign w:val="center"/>
          </w:tcPr>
          <w:p w14:paraId="04D51B07" w14:textId="77777777" w:rsidR="00A52D4C" w:rsidRDefault="00A52D4C" w:rsidP="00062419">
            <w:pPr>
              <w:spacing w:after="0"/>
              <w:jc w:val="center"/>
              <w:rPr>
                <w:rFonts w:ascii="Times New Roman" w:eastAsia="Times New Roman" w:hAnsi="Times New Roman" w:cs="Times New Roman"/>
                <w:sz w:val="24"/>
                <w:szCs w:val="24"/>
              </w:rPr>
            </w:pPr>
            <w:r w:rsidRPr="00836698">
              <w:rPr>
                <w:rFonts w:ascii="Times New Roman" w:eastAsia="Times New Roman" w:hAnsi="Times New Roman" w:cs="Times New Roman"/>
                <w:sz w:val="24"/>
                <w:szCs w:val="24"/>
              </w:rPr>
              <w:t>8 dana od primitka upita</w:t>
            </w:r>
          </w:p>
        </w:tc>
      </w:tr>
      <w:tr w:rsidR="00A52D4C" w:rsidRPr="00C264D7" w14:paraId="17FCB535"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5BE86E6C"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Odluka</w:t>
            </w:r>
          </w:p>
        </w:tc>
        <w:tc>
          <w:tcPr>
            <w:tcW w:w="3271" w:type="pct"/>
            <w:tcBorders>
              <w:top w:val="single" w:sz="8" w:space="0" w:color="auto"/>
              <w:left w:val="single" w:sz="8" w:space="0" w:color="auto"/>
              <w:bottom w:val="single" w:sz="8" w:space="0" w:color="auto"/>
              <w:right w:val="single" w:sz="8" w:space="0" w:color="auto"/>
            </w:tcBorders>
            <w:vAlign w:val="center"/>
          </w:tcPr>
          <w:p w14:paraId="7EE0FAA6" w14:textId="58657129" w:rsidR="00A52D4C" w:rsidRDefault="00BA6970"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Najkasnije do </w:t>
            </w:r>
            <w:r w:rsidR="001E2E7B">
              <w:rPr>
                <w:rFonts w:ascii="Times New Roman" w:eastAsia="Times New Roman" w:hAnsi="Times New Roman" w:cs="Times New Roman"/>
                <w:sz w:val="24"/>
                <w:szCs w:val="24"/>
              </w:rPr>
              <w:t>20</w:t>
            </w:r>
            <w:r w:rsidR="004F26B3">
              <w:rPr>
                <w:rFonts w:ascii="Times New Roman" w:eastAsia="Times New Roman" w:hAnsi="Times New Roman" w:cs="Times New Roman"/>
                <w:sz w:val="24"/>
                <w:szCs w:val="24"/>
              </w:rPr>
              <w:t>. prosinca</w:t>
            </w:r>
            <w:r>
              <w:rPr>
                <w:rFonts w:ascii="Times New Roman" w:eastAsia="Times New Roman" w:hAnsi="Times New Roman" w:cs="Times New Roman"/>
                <w:sz w:val="24"/>
                <w:szCs w:val="24"/>
              </w:rPr>
              <w:t xml:space="preserve"> 2023. </w:t>
            </w:r>
          </w:p>
        </w:tc>
      </w:tr>
      <w:tr w:rsidR="00A52D4C" w:rsidRPr="00C264D7" w14:paraId="57B9F954"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54C07251"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836698">
              <w:rPr>
                <w:rFonts w:ascii="Times New Roman" w:eastAsia="Times New Roman" w:hAnsi="Times New Roman" w:cs="Times New Roman"/>
                <w:b/>
                <w:bCs/>
                <w:sz w:val="24"/>
                <w:szCs w:val="24"/>
              </w:rPr>
              <w:t>ok za dostavu prigovora na rezultate Javnog poziva</w:t>
            </w:r>
          </w:p>
        </w:tc>
        <w:tc>
          <w:tcPr>
            <w:tcW w:w="3271" w:type="pct"/>
            <w:tcBorders>
              <w:top w:val="single" w:sz="8" w:space="0" w:color="auto"/>
              <w:left w:val="single" w:sz="8" w:space="0" w:color="auto"/>
              <w:bottom w:val="single" w:sz="8" w:space="0" w:color="auto"/>
              <w:right w:val="single" w:sz="8" w:space="0" w:color="auto"/>
            </w:tcBorders>
            <w:vAlign w:val="center"/>
          </w:tcPr>
          <w:p w14:paraId="75EE72E0" w14:textId="77777777" w:rsidR="00A52D4C" w:rsidRDefault="00A52D4C" w:rsidP="00062419">
            <w:pPr>
              <w:spacing w:after="0"/>
              <w:jc w:val="center"/>
              <w:rPr>
                <w:rFonts w:ascii="Times New Roman" w:eastAsia="Times New Roman" w:hAnsi="Times New Roman" w:cs="Times New Roman"/>
                <w:sz w:val="24"/>
                <w:szCs w:val="24"/>
              </w:rPr>
            </w:pPr>
            <w:r w:rsidRPr="00836698">
              <w:rPr>
                <w:rFonts w:ascii="Times New Roman" w:eastAsia="Times New Roman" w:hAnsi="Times New Roman" w:cs="Times New Roman"/>
                <w:sz w:val="24"/>
                <w:szCs w:val="24"/>
              </w:rPr>
              <w:t>8 dana po objavi rezultata na mrežnim stranicama</w:t>
            </w:r>
            <w:r>
              <w:rPr>
                <w:rFonts w:ascii="Times New Roman" w:eastAsia="Times New Roman" w:hAnsi="Times New Roman" w:cs="Times New Roman"/>
                <w:sz w:val="24"/>
                <w:szCs w:val="24"/>
              </w:rPr>
              <w:t xml:space="preserve"> Agencije www.aem.hr</w:t>
            </w:r>
          </w:p>
        </w:tc>
      </w:tr>
      <w:tr w:rsidR="00A52D4C" w:rsidRPr="00C264D7" w14:paraId="2FABC94D"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149EF265" w14:textId="5AE701B6"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FE2385">
              <w:rPr>
                <w:rFonts w:ascii="Times New Roman" w:eastAsia="Times New Roman" w:hAnsi="Times New Roman" w:cs="Times New Roman"/>
                <w:b/>
                <w:bCs/>
                <w:sz w:val="24"/>
                <w:szCs w:val="24"/>
              </w:rPr>
              <w:t xml:space="preserve">ok za otpremu ugovora </w:t>
            </w:r>
            <w:r w:rsidR="00EA24B4">
              <w:rPr>
                <w:rFonts w:ascii="Times New Roman" w:eastAsia="Times New Roman" w:hAnsi="Times New Roman" w:cs="Times New Roman"/>
                <w:b/>
                <w:bCs/>
                <w:sz w:val="24"/>
                <w:szCs w:val="24"/>
              </w:rPr>
              <w:t xml:space="preserve">na adresu elektroničke pošte </w:t>
            </w:r>
            <w:r w:rsidRPr="00FE2385">
              <w:rPr>
                <w:rFonts w:ascii="Times New Roman" w:eastAsia="Times New Roman" w:hAnsi="Times New Roman" w:cs="Times New Roman"/>
                <w:b/>
                <w:bCs/>
                <w:sz w:val="24"/>
                <w:szCs w:val="24"/>
              </w:rPr>
              <w:t>odgovorne osobe</w:t>
            </w:r>
          </w:p>
        </w:tc>
        <w:tc>
          <w:tcPr>
            <w:tcW w:w="3271" w:type="pct"/>
            <w:tcBorders>
              <w:top w:val="single" w:sz="8" w:space="0" w:color="auto"/>
              <w:left w:val="single" w:sz="8" w:space="0" w:color="auto"/>
              <w:bottom w:val="single" w:sz="8" w:space="0" w:color="auto"/>
              <w:right w:val="single" w:sz="8" w:space="0" w:color="auto"/>
            </w:tcBorders>
            <w:vAlign w:val="center"/>
          </w:tcPr>
          <w:p w14:paraId="30C5CF3B" w14:textId="77777777" w:rsidR="00A52D4C" w:rsidRDefault="00A52D4C" w:rsidP="00062419">
            <w:pPr>
              <w:spacing w:after="0"/>
              <w:jc w:val="center"/>
              <w:rPr>
                <w:rFonts w:ascii="Times New Roman" w:eastAsia="Times New Roman" w:hAnsi="Times New Roman" w:cs="Times New Roman"/>
                <w:sz w:val="24"/>
                <w:szCs w:val="24"/>
              </w:rPr>
            </w:pPr>
            <w:r w:rsidRPr="00FE2385">
              <w:rPr>
                <w:rFonts w:ascii="Times New Roman" w:eastAsia="Times New Roman" w:hAnsi="Times New Roman" w:cs="Times New Roman"/>
                <w:sz w:val="24"/>
                <w:szCs w:val="24"/>
              </w:rPr>
              <w:t>15 dana od objave odluke na mrežnim stranicama</w:t>
            </w:r>
            <w:r>
              <w:rPr>
                <w:rFonts w:ascii="Times New Roman" w:eastAsia="Times New Roman" w:hAnsi="Times New Roman" w:cs="Times New Roman"/>
                <w:sz w:val="24"/>
                <w:szCs w:val="24"/>
              </w:rPr>
              <w:t xml:space="preserve"> Agencije www.aem.hr</w:t>
            </w:r>
          </w:p>
        </w:tc>
      </w:tr>
      <w:tr w:rsidR="00A52D4C" w:rsidRPr="00C264D7" w14:paraId="5940980C"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6C5651A8" w14:textId="3CD2B976"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FE2385">
              <w:rPr>
                <w:rFonts w:ascii="Times New Roman" w:eastAsia="Times New Roman" w:hAnsi="Times New Roman" w:cs="Times New Roman"/>
                <w:b/>
                <w:bCs/>
                <w:sz w:val="24"/>
                <w:szCs w:val="24"/>
              </w:rPr>
              <w:t>ok za dostavu potpisanih ugovora</w:t>
            </w:r>
            <w:r w:rsidR="008856AE">
              <w:rPr>
                <w:rFonts w:ascii="Times New Roman" w:eastAsia="Times New Roman" w:hAnsi="Times New Roman" w:cs="Times New Roman"/>
                <w:b/>
                <w:bCs/>
                <w:sz w:val="24"/>
                <w:szCs w:val="24"/>
              </w:rPr>
              <w:t xml:space="preserve"> Agenciji za elektroničke medije</w:t>
            </w:r>
          </w:p>
        </w:tc>
        <w:tc>
          <w:tcPr>
            <w:tcW w:w="3271" w:type="pct"/>
            <w:tcBorders>
              <w:top w:val="single" w:sz="8" w:space="0" w:color="auto"/>
              <w:left w:val="single" w:sz="8" w:space="0" w:color="auto"/>
              <w:bottom w:val="single" w:sz="8" w:space="0" w:color="auto"/>
              <w:right w:val="single" w:sz="8" w:space="0" w:color="auto"/>
            </w:tcBorders>
            <w:vAlign w:val="center"/>
          </w:tcPr>
          <w:p w14:paraId="46878D32" w14:textId="2FB3D837" w:rsidR="00A52D4C" w:rsidRDefault="008856AE"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52D4C" w:rsidRPr="00FE2385">
              <w:rPr>
                <w:rFonts w:ascii="Times New Roman" w:eastAsia="Times New Roman" w:hAnsi="Times New Roman" w:cs="Times New Roman"/>
                <w:sz w:val="24"/>
                <w:szCs w:val="24"/>
              </w:rPr>
              <w:t xml:space="preserve"> dana od </w:t>
            </w:r>
            <w:r>
              <w:rPr>
                <w:rFonts w:ascii="Times New Roman" w:eastAsia="Times New Roman" w:hAnsi="Times New Roman" w:cs="Times New Roman"/>
                <w:sz w:val="24"/>
                <w:szCs w:val="24"/>
              </w:rPr>
              <w:t xml:space="preserve">dana </w:t>
            </w:r>
            <w:r w:rsidR="00A52D4C" w:rsidRPr="00FE2385">
              <w:rPr>
                <w:rFonts w:ascii="Times New Roman" w:eastAsia="Times New Roman" w:hAnsi="Times New Roman" w:cs="Times New Roman"/>
                <w:sz w:val="24"/>
                <w:szCs w:val="24"/>
              </w:rPr>
              <w:t>dostave ugovora odgovorn</w:t>
            </w:r>
            <w:r w:rsidR="00FB2C69">
              <w:rPr>
                <w:rFonts w:ascii="Times New Roman" w:eastAsia="Times New Roman" w:hAnsi="Times New Roman" w:cs="Times New Roman"/>
                <w:sz w:val="24"/>
                <w:szCs w:val="24"/>
              </w:rPr>
              <w:t>oj</w:t>
            </w:r>
            <w:r w:rsidR="00A52D4C" w:rsidRPr="00FE2385">
              <w:rPr>
                <w:rFonts w:ascii="Times New Roman" w:eastAsia="Times New Roman" w:hAnsi="Times New Roman" w:cs="Times New Roman"/>
                <w:sz w:val="24"/>
                <w:szCs w:val="24"/>
              </w:rPr>
              <w:t xml:space="preserve"> osob</w:t>
            </w:r>
            <w:r w:rsidR="00FB2C69">
              <w:rPr>
                <w:rFonts w:ascii="Times New Roman" w:eastAsia="Times New Roman" w:hAnsi="Times New Roman" w:cs="Times New Roman"/>
                <w:sz w:val="24"/>
                <w:szCs w:val="24"/>
              </w:rPr>
              <w:t>i</w:t>
            </w:r>
          </w:p>
        </w:tc>
      </w:tr>
      <w:tr w:rsidR="00A52D4C" w:rsidRPr="00C264D7" w14:paraId="20112C34"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tcPr>
          <w:p w14:paraId="1E15D8E2"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FE2385">
              <w:rPr>
                <w:rFonts w:ascii="Times New Roman" w:eastAsia="Times New Roman" w:hAnsi="Times New Roman" w:cs="Times New Roman"/>
                <w:b/>
                <w:bCs/>
                <w:sz w:val="24"/>
                <w:szCs w:val="24"/>
              </w:rPr>
              <w:t>ok za realizaciju financiranog projekta</w:t>
            </w:r>
          </w:p>
        </w:tc>
        <w:tc>
          <w:tcPr>
            <w:tcW w:w="3271" w:type="pct"/>
            <w:tcBorders>
              <w:top w:val="single" w:sz="8" w:space="0" w:color="auto"/>
              <w:left w:val="single" w:sz="8" w:space="0" w:color="auto"/>
              <w:bottom w:val="single" w:sz="8" w:space="0" w:color="auto"/>
              <w:right w:val="single" w:sz="8" w:space="0" w:color="auto"/>
            </w:tcBorders>
          </w:tcPr>
          <w:p w14:paraId="3A2ECED5" w14:textId="77777777" w:rsidR="00A52D4C" w:rsidRDefault="00A52D4C" w:rsidP="00393880">
            <w:pPr>
              <w:spacing w:after="0"/>
              <w:jc w:val="center"/>
              <w:rPr>
                <w:rFonts w:ascii="Times New Roman" w:eastAsia="Times New Roman" w:hAnsi="Times New Roman" w:cs="Times New Roman"/>
                <w:sz w:val="24"/>
                <w:szCs w:val="24"/>
              </w:rPr>
            </w:pPr>
            <w:r w:rsidRPr="00FE2385">
              <w:rPr>
                <w:rFonts w:ascii="Times New Roman" w:eastAsia="Times New Roman" w:hAnsi="Times New Roman" w:cs="Times New Roman"/>
                <w:sz w:val="24"/>
                <w:szCs w:val="24"/>
              </w:rPr>
              <w:t xml:space="preserve">Minimalno 12 mjeseci od datuma potpisivanja ugovora a </w:t>
            </w:r>
            <w:r w:rsidRPr="0048178F">
              <w:rPr>
                <w:rFonts w:ascii="Times New Roman" w:eastAsia="Times New Roman" w:hAnsi="Times New Roman" w:cs="Times New Roman"/>
                <w:sz w:val="24"/>
                <w:szCs w:val="24"/>
              </w:rPr>
              <w:t xml:space="preserve">najviše </w:t>
            </w:r>
            <w:r w:rsidR="00853B86" w:rsidRPr="0048178F">
              <w:rPr>
                <w:rFonts w:ascii="Times New Roman" w:eastAsia="Times New Roman" w:hAnsi="Times New Roman" w:cs="Times New Roman"/>
                <w:sz w:val="24"/>
                <w:szCs w:val="24"/>
              </w:rPr>
              <w:t>24 mjeseca</w:t>
            </w:r>
            <w:r w:rsidR="0032499D" w:rsidRPr="0048178F">
              <w:rPr>
                <w:rFonts w:ascii="Times New Roman" w:eastAsia="Times New Roman" w:hAnsi="Times New Roman" w:cs="Times New Roman"/>
                <w:sz w:val="24"/>
                <w:szCs w:val="24"/>
              </w:rPr>
              <w:t xml:space="preserve"> </w:t>
            </w:r>
            <w:r w:rsidRPr="00C50684">
              <w:rPr>
                <w:rFonts w:ascii="Times New Roman" w:eastAsia="Times New Roman" w:hAnsi="Times New Roman" w:cs="Times New Roman"/>
                <w:sz w:val="24"/>
                <w:szCs w:val="24"/>
              </w:rPr>
              <w:t xml:space="preserve">od datuma potpisivanja ugovora </w:t>
            </w:r>
            <w:r w:rsidR="005B05CE" w:rsidRPr="00C50684">
              <w:rPr>
                <w:rFonts w:ascii="Times New Roman" w:eastAsia="Times New Roman" w:hAnsi="Times New Roman" w:cs="Times New Roman"/>
                <w:sz w:val="24"/>
                <w:szCs w:val="24"/>
              </w:rPr>
              <w:t xml:space="preserve">odnosno ne dulje od </w:t>
            </w:r>
            <w:r w:rsidR="005B05CE" w:rsidRPr="0048178F">
              <w:rPr>
                <w:rFonts w:ascii="Times New Roman" w:eastAsia="Times New Roman" w:hAnsi="Times New Roman" w:cs="Times New Roman"/>
                <w:sz w:val="24"/>
                <w:szCs w:val="24"/>
              </w:rPr>
              <w:t>31.12.2025.</w:t>
            </w:r>
          </w:p>
          <w:p w14:paraId="4B914BAE" w14:textId="38D85DB8" w:rsidR="00393880" w:rsidRPr="00FE2385" w:rsidRDefault="00393880" w:rsidP="00393880">
            <w:pPr>
              <w:spacing w:after="0"/>
              <w:jc w:val="center"/>
              <w:rPr>
                <w:rFonts w:ascii="Times New Roman" w:eastAsia="Times New Roman" w:hAnsi="Times New Roman" w:cs="Times New Roman"/>
                <w:sz w:val="24"/>
                <w:szCs w:val="24"/>
              </w:rPr>
            </w:pPr>
          </w:p>
        </w:tc>
      </w:tr>
      <w:tr w:rsidR="00A52D4C" w:rsidRPr="00C264D7" w14:paraId="04742F0E"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tcPr>
          <w:p w14:paraId="4DD98023"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FE2385">
              <w:rPr>
                <w:rFonts w:ascii="Times New Roman" w:eastAsia="Times New Roman" w:hAnsi="Times New Roman" w:cs="Times New Roman"/>
                <w:b/>
                <w:bCs/>
                <w:sz w:val="24"/>
                <w:szCs w:val="24"/>
              </w:rPr>
              <w:t>ok za dostavu privremenog izvješća</w:t>
            </w:r>
          </w:p>
        </w:tc>
        <w:tc>
          <w:tcPr>
            <w:tcW w:w="3271" w:type="pct"/>
            <w:tcBorders>
              <w:top w:val="single" w:sz="8" w:space="0" w:color="auto"/>
              <w:left w:val="single" w:sz="8" w:space="0" w:color="auto"/>
              <w:bottom w:val="single" w:sz="8" w:space="0" w:color="auto"/>
              <w:right w:val="single" w:sz="8" w:space="0" w:color="auto"/>
            </w:tcBorders>
          </w:tcPr>
          <w:p w14:paraId="2C158FDD" w14:textId="77777777" w:rsidR="00A52D4C" w:rsidRDefault="00A52D4C"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10.dana u 12.mjesecu projekta ukoliko projekt traje minimalnih 12 mjeseci</w:t>
            </w:r>
          </w:p>
          <w:p w14:paraId="523CE042" w14:textId="77777777" w:rsidR="00A52D4C" w:rsidRPr="00FE2385" w:rsidRDefault="00A52D4C"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dana posljednjeg mjeseca prijavljenog trajanja projekta ukoliko projekt traje više od 12 mjeseci</w:t>
            </w:r>
          </w:p>
        </w:tc>
      </w:tr>
      <w:tr w:rsidR="00A52D4C" w:rsidRPr="00C264D7" w14:paraId="2A441C25"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tcPr>
          <w:p w14:paraId="783DCED9" w14:textId="7162E0DF"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FE2385">
              <w:rPr>
                <w:rFonts w:ascii="Times New Roman" w:eastAsia="Times New Roman" w:hAnsi="Times New Roman" w:cs="Times New Roman"/>
                <w:b/>
                <w:bCs/>
                <w:sz w:val="24"/>
                <w:szCs w:val="24"/>
              </w:rPr>
              <w:t xml:space="preserve">ok za dostavu </w:t>
            </w:r>
            <w:r w:rsidR="000771F1">
              <w:rPr>
                <w:rFonts w:ascii="Times New Roman" w:eastAsia="Times New Roman" w:hAnsi="Times New Roman" w:cs="Times New Roman"/>
                <w:b/>
                <w:bCs/>
                <w:sz w:val="24"/>
                <w:szCs w:val="24"/>
              </w:rPr>
              <w:t>Završnog</w:t>
            </w:r>
            <w:r w:rsidRPr="00FE2385">
              <w:rPr>
                <w:rFonts w:ascii="Times New Roman" w:eastAsia="Times New Roman" w:hAnsi="Times New Roman" w:cs="Times New Roman"/>
                <w:b/>
                <w:bCs/>
                <w:sz w:val="24"/>
                <w:szCs w:val="24"/>
              </w:rPr>
              <w:t xml:space="preserve"> izvješća</w:t>
            </w:r>
          </w:p>
        </w:tc>
        <w:tc>
          <w:tcPr>
            <w:tcW w:w="3271" w:type="pct"/>
            <w:tcBorders>
              <w:top w:val="single" w:sz="8" w:space="0" w:color="auto"/>
              <w:left w:val="single" w:sz="8" w:space="0" w:color="auto"/>
              <w:bottom w:val="single" w:sz="8" w:space="0" w:color="auto"/>
              <w:right w:val="single" w:sz="8" w:space="0" w:color="auto"/>
            </w:tcBorders>
          </w:tcPr>
          <w:p w14:paraId="763565D2" w14:textId="77777777" w:rsidR="00A52D4C" w:rsidRDefault="00A52D4C" w:rsidP="00062419">
            <w:pPr>
              <w:spacing w:after="0"/>
              <w:jc w:val="center"/>
              <w:rPr>
                <w:rFonts w:ascii="Times New Roman" w:eastAsia="Times New Roman" w:hAnsi="Times New Roman" w:cs="Times New Roman"/>
                <w:sz w:val="24"/>
                <w:szCs w:val="24"/>
              </w:rPr>
            </w:pPr>
          </w:p>
          <w:p w14:paraId="79902764" w14:textId="77777777" w:rsidR="00A52D4C" w:rsidRDefault="00A52D4C" w:rsidP="00062419">
            <w:pPr>
              <w:spacing w:after="0"/>
              <w:jc w:val="center"/>
              <w:rPr>
                <w:rFonts w:ascii="Times New Roman" w:eastAsia="Times New Roman" w:hAnsi="Times New Roman" w:cs="Times New Roman"/>
                <w:sz w:val="24"/>
                <w:szCs w:val="24"/>
              </w:rPr>
            </w:pPr>
            <w:r w:rsidRPr="00FE2385">
              <w:rPr>
                <w:rFonts w:ascii="Times New Roman" w:eastAsia="Times New Roman" w:hAnsi="Times New Roman" w:cs="Times New Roman"/>
                <w:sz w:val="24"/>
                <w:szCs w:val="24"/>
              </w:rPr>
              <w:t>30 dana po realizaciji financiranog</w:t>
            </w:r>
            <w:r>
              <w:rPr>
                <w:rFonts w:ascii="Times New Roman" w:eastAsia="Times New Roman" w:hAnsi="Times New Roman" w:cs="Times New Roman"/>
                <w:sz w:val="24"/>
                <w:szCs w:val="24"/>
              </w:rPr>
              <w:t xml:space="preserve"> projekta</w:t>
            </w:r>
          </w:p>
        </w:tc>
      </w:tr>
    </w:tbl>
    <w:p w14:paraId="16ABBC0A" w14:textId="77777777" w:rsidR="00A52D4C" w:rsidRPr="00C264D7" w:rsidRDefault="00A52D4C" w:rsidP="0084644D">
      <w:pPr>
        <w:spacing w:after="0"/>
        <w:jc w:val="both"/>
        <w:rPr>
          <w:rFonts w:ascii="Times New Roman" w:eastAsia="Times New Roman" w:hAnsi="Times New Roman" w:cs="Times New Roman"/>
          <w:sz w:val="24"/>
          <w:szCs w:val="24"/>
        </w:rPr>
      </w:pPr>
    </w:p>
    <w:p w14:paraId="6F378ECC" w14:textId="77777777" w:rsidR="0084644D" w:rsidRPr="00C264D7" w:rsidRDefault="0084644D" w:rsidP="0084644D">
      <w:pPr>
        <w:spacing w:after="0"/>
        <w:jc w:val="both"/>
        <w:rPr>
          <w:rFonts w:ascii="Times New Roman" w:eastAsia="Times New Roman" w:hAnsi="Times New Roman" w:cs="Times New Roman"/>
          <w:sz w:val="24"/>
          <w:szCs w:val="24"/>
        </w:rPr>
      </w:pPr>
    </w:p>
    <w:p w14:paraId="416E21F1" w14:textId="77777777" w:rsidR="0084644D" w:rsidRPr="004D5C2D" w:rsidRDefault="0084644D" w:rsidP="007265DE">
      <w:pPr>
        <w:pStyle w:val="Heading1"/>
      </w:pPr>
      <w:bookmarkStart w:id="159" w:name="_Toc98071385"/>
      <w:bookmarkStart w:id="160" w:name="_Toc98071445"/>
      <w:bookmarkStart w:id="161" w:name="_ODREDBE_KOJE_SE"/>
      <w:bookmarkStart w:id="162" w:name="_Toc97916972"/>
      <w:bookmarkStart w:id="163" w:name="_Toc98178412"/>
      <w:bookmarkStart w:id="164" w:name="_Toc126572176"/>
      <w:bookmarkStart w:id="165" w:name="_Toc2260445"/>
      <w:bookmarkEnd w:id="159"/>
      <w:bookmarkEnd w:id="160"/>
      <w:bookmarkEnd w:id="161"/>
      <w:r w:rsidRPr="004D5C2D">
        <w:t>Provedba projekta</w:t>
      </w:r>
      <w:bookmarkEnd w:id="162"/>
      <w:bookmarkEnd w:id="163"/>
      <w:bookmarkEnd w:id="164"/>
    </w:p>
    <w:p w14:paraId="391901E1" w14:textId="77777777" w:rsidR="0084644D" w:rsidRPr="004D5C2D" w:rsidRDefault="0084644D" w:rsidP="0084644D">
      <w:pPr>
        <w:rPr>
          <w:lang w:val="hr"/>
        </w:rPr>
      </w:pPr>
    </w:p>
    <w:p w14:paraId="0F69DAB9" w14:textId="77777777" w:rsidR="0084644D" w:rsidRPr="004D5C2D" w:rsidRDefault="0084644D" w:rsidP="007265DE">
      <w:pPr>
        <w:pStyle w:val="Heading2"/>
      </w:pPr>
      <w:bookmarkStart w:id="166" w:name="_Toc97916973"/>
      <w:bookmarkStart w:id="167" w:name="_Toc98178413"/>
      <w:bookmarkStart w:id="168" w:name="_Toc126572177"/>
      <w:bookmarkStart w:id="169" w:name="_Hlk97626939"/>
      <w:r w:rsidRPr="004D5C2D">
        <w:t xml:space="preserve">Razdoblje provedbe </w:t>
      </w:r>
      <w:bookmarkEnd w:id="165"/>
      <w:r w:rsidRPr="004D5C2D">
        <w:t>projekta</w:t>
      </w:r>
      <w:bookmarkEnd w:id="166"/>
      <w:bookmarkEnd w:id="167"/>
      <w:bookmarkEnd w:id="168"/>
    </w:p>
    <w:bookmarkEnd w:id="169"/>
    <w:p w14:paraId="6AF8B7B5" w14:textId="77777777" w:rsidR="0084644D" w:rsidRPr="004D5C2D" w:rsidRDefault="0084644D" w:rsidP="0084644D">
      <w:pPr>
        <w:pStyle w:val="NoSpacing"/>
        <w:spacing w:line="276" w:lineRule="auto"/>
        <w:jc w:val="both"/>
        <w:rPr>
          <w:rFonts w:ascii="Times New Roman" w:hAnsi="Times New Roman" w:cs="Times New Roman"/>
          <w:sz w:val="24"/>
          <w:szCs w:val="24"/>
        </w:rPr>
      </w:pPr>
    </w:p>
    <w:p w14:paraId="62AC860D" w14:textId="77777777" w:rsidR="0084644D" w:rsidRPr="004D5C2D" w:rsidRDefault="0084644D" w:rsidP="0084644D">
      <w:pPr>
        <w:pStyle w:val="NoSpacing"/>
        <w:spacing w:line="276" w:lineRule="auto"/>
        <w:jc w:val="both"/>
        <w:rPr>
          <w:rFonts w:ascii="Times New Roman" w:hAnsi="Times New Roman" w:cs="Times New Roman"/>
          <w:sz w:val="24"/>
          <w:szCs w:val="24"/>
        </w:rPr>
      </w:pPr>
      <w:r w:rsidRPr="004D5C2D">
        <w:rPr>
          <w:rFonts w:ascii="Times New Roman" w:hAnsi="Times New Roman" w:cs="Times New Roman"/>
          <w:sz w:val="24"/>
          <w:szCs w:val="24"/>
        </w:rPr>
        <w:t>Pod razdobljem provedbe projekta podrazumijeva se datum početka i predviđenog završetka provedbe, a definira se u Ugovoru.</w:t>
      </w:r>
    </w:p>
    <w:p w14:paraId="0F9F7EC3" w14:textId="289D46FE" w:rsidR="0084644D" w:rsidRPr="004D5C2D" w:rsidRDefault="0084644D" w:rsidP="0084644D">
      <w:pPr>
        <w:pStyle w:val="NoSpacing"/>
        <w:spacing w:line="276" w:lineRule="auto"/>
        <w:jc w:val="both"/>
        <w:rPr>
          <w:rFonts w:ascii="Times New Roman" w:hAnsi="Times New Roman" w:cs="Times New Roman"/>
          <w:sz w:val="24"/>
          <w:szCs w:val="24"/>
        </w:rPr>
      </w:pPr>
      <w:r w:rsidRPr="002A6C31">
        <w:rPr>
          <w:rFonts w:ascii="Times New Roman" w:hAnsi="Times New Roman" w:cs="Times New Roman"/>
          <w:sz w:val="24"/>
          <w:szCs w:val="24"/>
        </w:rPr>
        <w:t xml:space="preserve">Razdoblje trajanja provedbe projekta ne može biti kraće od 12 </w:t>
      </w:r>
      <w:r w:rsidRPr="00C50684">
        <w:rPr>
          <w:rFonts w:ascii="Times New Roman" w:hAnsi="Times New Roman" w:cs="Times New Roman"/>
          <w:sz w:val="24"/>
          <w:szCs w:val="24"/>
        </w:rPr>
        <w:t>mjeseci</w:t>
      </w:r>
      <w:r w:rsidR="004D5C2D" w:rsidRPr="00C50684">
        <w:rPr>
          <w:rFonts w:ascii="Times New Roman" w:hAnsi="Times New Roman" w:cs="Times New Roman"/>
          <w:sz w:val="24"/>
          <w:szCs w:val="24"/>
        </w:rPr>
        <w:t xml:space="preserve"> </w:t>
      </w:r>
      <w:r w:rsidR="004D5C2D" w:rsidRPr="0048178F">
        <w:rPr>
          <w:rFonts w:ascii="Times New Roman" w:hAnsi="Times New Roman" w:cs="Times New Roman"/>
          <w:sz w:val="24"/>
          <w:szCs w:val="24"/>
        </w:rPr>
        <w:t xml:space="preserve">niti dulje od </w:t>
      </w:r>
      <w:r w:rsidR="00853B86" w:rsidRPr="0048178F">
        <w:rPr>
          <w:rFonts w:ascii="Times New Roman" w:hAnsi="Times New Roman" w:cs="Times New Roman"/>
          <w:sz w:val="24"/>
          <w:szCs w:val="24"/>
        </w:rPr>
        <w:t>24</w:t>
      </w:r>
      <w:r w:rsidR="00C50684">
        <w:rPr>
          <w:rFonts w:ascii="Times New Roman" w:hAnsi="Times New Roman" w:cs="Times New Roman"/>
          <w:sz w:val="24"/>
          <w:szCs w:val="24"/>
        </w:rPr>
        <w:t xml:space="preserve"> </w:t>
      </w:r>
      <w:r w:rsidR="00E46CEF" w:rsidRPr="00C50684">
        <w:rPr>
          <w:rFonts w:ascii="Times New Roman" w:hAnsi="Times New Roman" w:cs="Times New Roman"/>
          <w:sz w:val="24"/>
          <w:szCs w:val="24"/>
        </w:rPr>
        <w:t>mjeseca</w:t>
      </w:r>
      <w:r w:rsidR="00E46CEF">
        <w:rPr>
          <w:rFonts w:ascii="Times New Roman" w:hAnsi="Times New Roman" w:cs="Times New Roman"/>
          <w:sz w:val="24"/>
          <w:szCs w:val="24"/>
        </w:rPr>
        <w:t xml:space="preserve"> </w:t>
      </w:r>
      <w:r w:rsidR="006811BD">
        <w:rPr>
          <w:rFonts w:ascii="Times New Roman" w:hAnsi="Times New Roman" w:cs="Times New Roman"/>
          <w:sz w:val="24"/>
          <w:szCs w:val="24"/>
        </w:rPr>
        <w:t>odnosno najdulje do 31.12.2025</w:t>
      </w:r>
      <w:r w:rsidRPr="002A6C31">
        <w:rPr>
          <w:rFonts w:ascii="Times New Roman" w:hAnsi="Times New Roman" w:cs="Times New Roman"/>
          <w:sz w:val="24"/>
          <w:szCs w:val="24"/>
        </w:rPr>
        <w:t>.</w:t>
      </w:r>
      <w:r w:rsidRPr="004D5C2D">
        <w:rPr>
          <w:rFonts w:ascii="Times New Roman" w:hAnsi="Times New Roman" w:cs="Times New Roman"/>
          <w:sz w:val="24"/>
          <w:szCs w:val="24"/>
        </w:rPr>
        <w:t xml:space="preserve"> </w:t>
      </w:r>
    </w:p>
    <w:p w14:paraId="74CEB0BD" w14:textId="77777777" w:rsidR="0084644D" w:rsidRPr="004D5C2D" w:rsidRDefault="0084644D" w:rsidP="0084644D">
      <w:pPr>
        <w:pStyle w:val="NoSpacing"/>
        <w:spacing w:line="276" w:lineRule="auto"/>
        <w:jc w:val="both"/>
        <w:rPr>
          <w:rFonts w:ascii="Times New Roman" w:hAnsi="Times New Roman" w:cs="Times New Roman"/>
          <w:sz w:val="24"/>
          <w:shd w:val="clear" w:color="auto" w:fill="FFFF00"/>
        </w:rPr>
      </w:pPr>
      <w:r w:rsidRPr="004D5C2D">
        <w:rPr>
          <w:rFonts w:ascii="Times New Roman" w:hAnsi="Times New Roman" w:cs="Times New Roman"/>
          <w:sz w:val="24"/>
          <w:szCs w:val="24"/>
        </w:rPr>
        <w:t>Provedba projekta smije započeti nakon predaje projektnog prijedloga, a mora se dovršiti u skladu s odredbama Ugovora.</w:t>
      </w:r>
    </w:p>
    <w:p w14:paraId="19094ACC" w14:textId="77777777" w:rsidR="0084644D" w:rsidRPr="004D5C2D" w:rsidRDefault="0084644D" w:rsidP="0084644D">
      <w:pPr>
        <w:pStyle w:val="NoSpacing"/>
        <w:spacing w:line="276" w:lineRule="auto"/>
        <w:jc w:val="both"/>
        <w:rPr>
          <w:rFonts w:ascii="Times New Roman" w:hAnsi="Times New Roman" w:cs="Times New Roman"/>
          <w:sz w:val="24"/>
          <w:szCs w:val="24"/>
        </w:rPr>
      </w:pPr>
      <w:r w:rsidRPr="004D5C2D">
        <w:rPr>
          <w:rFonts w:ascii="Times New Roman" w:hAnsi="Times New Roman" w:cs="Times New Roman"/>
          <w:sz w:val="24"/>
          <w:szCs w:val="24"/>
        </w:rPr>
        <w:t xml:space="preserve">Razdoblje provedbe projekta započinje stupanjem Ugovora na snagu odnosno onda kada zadnja ugovorna strana potpiše Ugovor ili nakon predaje projektnog prijedloga ako korisnik odluči </w:t>
      </w:r>
      <w:r w:rsidRPr="004D5C2D">
        <w:rPr>
          <w:rFonts w:ascii="Times New Roman" w:hAnsi="Times New Roman" w:cs="Times New Roman"/>
          <w:sz w:val="24"/>
          <w:szCs w:val="24"/>
        </w:rPr>
        <w:lastRenderedPageBreak/>
        <w:t>započeti s aktivnostima odmah po predaji projektnog prijedloga i završava zadnjim danom provedbe projektnih aktivnosti.</w:t>
      </w:r>
    </w:p>
    <w:p w14:paraId="148738F9" w14:textId="77777777" w:rsidR="0084644D" w:rsidRDefault="0084644D" w:rsidP="0084644D">
      <w:pPr>
        <w:pStyle w:val="NoSpacing"/>
        <w:spacing w:line="276" w:lineRule="auto"/>
        <w:jc w:val="both"/>
        <w:rPr>
          <w:rFonts w:ascii="Times New Roman" w:hAnsi="Times New Roman" w:cs="Times New Roman"/>
          <w:sz w:val="24"/>
          <w:szCs w:val="24"/>
        </w:rPr>
      </w:pPr>
    </w:p>
    <w:p w14:paraId="71688FEC" w14:textId="77777777" w:rsidR="001319F0" w:rsidRPr="004D5C2D" w:rsidRDefault="001319F0" w:rsidP="0084644D">
      <w:pPr>
        <w:pStyle w:val="NoSpacing"/>
        <w:spacing w:line="276" w:lineRule="auto"/>
        <w:jc w:val="both"/>
        <w:rPr>
          <w:rFonts w:ascii="Times New Roman" w:hAnsi="Times New Roman" w:cs="Times New Roman"/>
          <w:sz w:val="24"/>
          <w:szCs w:val="24"/>
        </w:rPr>
      </w:pPr>
    </w:p>
    <w:p w14:paraId="5459D456" w14:textId="6301BE8F" w:rsidR="003C449E" w:rsidRDefault="0084644D" w:rsidP="007265DE">
      <w:pPr>
        <w:pStyle w:val="Heading2"/>
      </w:pPr>
      <w:bookmarkStart w:id="170" w:name="_Toc126572178"/>
      <w:bookmarkStart w:id="171" w:name="_Toc2260449"/>
      <w:bookmarkStart w:id="172" w:name="_Toc97916977"/>
      <w:bookmarkStart w:id="173" w:name="_Toc98178417"/>
      <w:r w:rsidRPr="004D5C2D">
        <w:t>P</w:t>
      </w:r>
      <w:r w:rsidR="003C449E">
        <w:t xml:space="preserve">raćenje provedbe projekta </w:t>
      </w:r>
      <w:r w:rsidR="003C449E" w:rsidRPr="003C449E">
        <w:t>odobrenih i sufinanciranih projekata te njihovo vrednovanje</w:t>
      </w:r>
      <w:bookmarkEnd w:id="170"/>
    </w:p>
    <w:p w14:paraId="3BB39000" w14:textId="72A83201" w:rsidR="003C449E" w:rsidRDefault="003C449E" w:rsidP="001319F0">
      <w:pPr>
        <w:spacing w:after="0"/>
        <w:rPr>
          <w:lang w:val="hr"/>
        </w:rPr>
      </w:pPr>
    </w:p>
    <w:p w14:paraId="5251970B" w14:textId="1F52E36F" w:rsidR="003C449E" w:rsidRPr="003C449E" w:rsidRDefault="003C449E" w:rsidP="003C449E">
      <w:pPr>
        <w:pStyle w:val="NoSpacing"/>
        <w:spacing w:line="276" w:lineRule="auto"/>
        <w:jc w:val="both"/>
        <w:rPr>
          <w:rFonts w:ascii="Times New Roman" w:hAnsi="Times New Roman" w:cs="Times New Roman"/>
          <w:sz w:val="24"/>
          <w:szCs w:val="24"/>
        </w:rPr>
      </w:pPr>
      <w:r w:rsidRPr="003C449E">
        <w:rPr>
          <w:rFonts w:ascii="Times New Roman" w:hAnsi="Times New Roman" w:cs="Times New Roman"/>
          <w:sz w:val="24"/>
          <w:szCs w:val="24"/>
        </w:rPr>
        <w:t xml:space="preserve">Agencija radi nadzora namjenskog korištenja sredstava može neposredno kontaktirati sve pravne i fizičke osobe kojima je prema priloženoj dokumentaciji Korisnik isplatio novčana sredstva koja je dobio od </w:t>
      </w:r>
      <w:r>
        <w:rPr>
          <w:rFonts w:ascii="Times New Roman" w:hAnsi="Times New Roman" w:cs="Times New Roman"/>
          <w:sz w:val="24"/>
          <w:szCs w:val="24"/>
        </w:rPr>
        <w:t>Agencije</w:t>
      </w:r>
      <w:r w:rsidRPr="003C449E">
        <w:rPr>
          <w:rFonts w:ascii="Times New Roman" w:hAnsi="Times New Roman" w:cs="Times New Roman"/>
          <w:sz w:val="24"/>
          <w:szCs w:val="24"/>
        </w:rPr>
        <w:t xml:space="preserve"> u ime financijske potpore.</w:t>
      </w:r>
    </w:p>
    <w:p w14:paraId="1F1C7237" w14:textId="77777777" w:rsidR="003C449E" w:rsidRPr="003C449E" w:rsidRDefault="003C449E" w:rsidP="003C449E">
      <w:pPr>
        <w:pStyle w:val="NoSpacing"/>
        <w:spacing w:line="276" w:lineRule="auto"/>
        <w:jc w:val="both"/>
        <w:rPr>
          <w:rFonts w:ascii="Times New Roman" w:hAnsi="Times New Roman" w:cs="Times New Roman"/>
          <w:sz w:val="24"/>
          <w:szCs w:val="24"/>
        </w:rPr>
      </w:pPr>
    </w:p>
    <w:p w14:paraId="21566D11" w14:textId="708676B4" w:rsidR="003C449E" w:rsidRPr="003C449E" w:rsidRDefault="003C449E" w:rsidP="003C449E">
      <w:pPr>
        <w:pStyle w:val="NoSpacing"/>
        <w:spacing w:line="276" w:lineRule="auto"/>
        <w:jc w:val="both"/>
        <w:rPr>
          <w:rFonts w:ascii="Times New Roman" w:hAnsi="Times New Roman" w:cs="Times New Roman"/>
          <w:sz w:val="24"/>
          <w:szCs w:val="24"/>
        </w:rPr>
      </w:pPr>
      <w:r w:rsidRPr="003C449E">
        <w:rPr>
          <w:rFonts w:ascii="Times New Roman" w:hAnsi="Times New Roman" w:cs="Times New Roman"/>
          <w:sz w:val="24"/>
          <w:szCs w:val="24"/>
        </w:rPr>
        <w:t xml:space="preserve">Korisnik se obvezuje pravodobno izvijestiti </w:t>
      </w:r>
      <w:r>
        <w:rPr>
          <w:rFonts w:ascii="Times New Roman" w:hAnsi="Times New Roman" w:cs="Times New Roman"/>
          <w:sz w:val="24"/>
          <w:szCs w:val="24"/>
        </w:rPr>
        <w:t xml:space="preserve">Agenciju </w:t>
      </w:r>
      <w:r w:rsidRPr="003C449E">
        <w:rPr>
          <w:rFonts w:ascii="Times New Roman" w:hAnsi="Times New Roman" w:cs="Times New Roman"/>
          <w:sz w:val="24"/>
          <w:szCs w:val="24"/>
        </w:rPr>
        <w:t>o eventualnim objektivnim smetnjama tijekom realizacije projekta koje onemogućuju ili bitno mijenjaju opseg, vrstu planiranih aktivnosti i/ili korisnika projekta, izvršenje projekta u ugovorenom roku ili izvršenje projekta u planiranim stavkama proračuna, kako bi se mogle ugovoriti izmjene ugovornih obveza.</w:t>
      </w:r>
    </w:p>
    <w:p w14:paraId="0BA2EACA" w14:textId="77777777" w:rsidR="003C449E" w:rsidRPr="003C449E" w:rsidRDefault="003C449E" w:rsidP="003C449E">
      <w:pPr>
        <w:pStyle w:val="NoSpacing"/>
        <w:spacing w:line="276" w:lineRule="auto"/>
        <w:jc w:val="both"/>
        <w:rPr>
          <w:rFonts w:ascii="Times New Roman" w:hAnsi="Times New Roman" w:cs="Times New Roman"/>
          <w:sz w:val="24"/>
          <w:szCs w:val="24"/>
        </w:rPr>
      </w:pPr>
      <w:r w:rsidRPr="003C449E">
        <w:rPr>
          <w:rFonts w:ascii="Times New Roman" w:hAnsi="Times New Roman" w:cs="Times New Roman"/>
          <w:sz w:val="24"/>
          <w:szCs w:val="24"/>
        </w:rPr>
        <w:tab/>
      </w:r>
    </w:p>
    <w:p w14:paraId="0415F10C" w14:textId="77777777" w:rsidR="003C449E" w:rsidRPr="003C449E" w:rsidRDefault="003C449E" w:rsidP="003C449E">
      <w:pPr>
        <w:pStyle w:val="NoSpacing"/>
        <w:spacing w:line="276" w:lineRule="auto"/>
        <w:jc w:val="both"/>
        <w:rPr>
          <w:rFonts w:ascii="Times New Roman" w:hAnsi="Times New Roman" w:cs="Times New Roman"/>
          <w:sz w:val="24"/>
          <w:szCs w:val="24"/>
        </w:rPr>
      </w:pPr>
      <w:r w:rsidRPr="003C449E">
        <w:rPr>
          <w:rFonts w:ascii="Times New Roman" w:hAnsi="Times New Roman" w:cs="Times New Roman"/>
          <w:sz w:val="24"/>
          <w:szCs w:val="24"/>
        </w:rPr>
        <w:t>Izmjene ugovornih obveza Korisnik može zatražiti najkasnije 30 dana prije isteka roka provedbe projekta.</w:t>
      </w:r>
    </w:p>
    <w:p w14:paraId="58CD0C89" w14:textId="77777777" w:rsidR="003C449E" w:rsidRPr="003C449E" w:rsidRDefault="003C449E" w:rsidP="003C449E">
      <w:pPr>
        <w:pStyle w:val="NoSpacing"/>
        <w:spacing w:line="276" w:lineRule="auto"/>
        <w:jc w:val="both"/>
        <w:rPr>
          <w:rFonts w:ascii="Times New Roman" w:hAnsi="Times New Roman" w:cs="Times New Roman"/>
          <w:sz w:val="24"/>
          <w:szCs w:val="24"/>
        </w:rPr>
      </w:pPr>
    </w:p>
    <w:p w14:paraId="4D66BFEE" w14:textId="74C62E2A" w:rsidR="003C449E" w:rsidRPr="003C449E" w:rsidRDefault="003C449E" w:rsidP="003C449E">
      <w:pPr>
        <w:pStyle w:val="NoSpacing"/>
        <w:spacing w:line="276" w:lineRule="auto"/>
        <w:jc w:val="both"/>
        <w:rPr>
          <w:rFonts w:ascii="Times New Roman" w:hAnsi="Times New Roman" w:cs="Times New Roman"/>
          <w:sz w:val="24"/>
          <w:szCs w:val="24"/>
        </w:rPr>
      </w:pPr>
      <w:r w:rsidRPr="003C449E">
        <w:rPr>
          <w:rFonts w:ascii="Times New Roman" w:hAnsi="Times New Roman" w:cs="Times New Roman"/>
          <w:sz w:val="24"/>
          <w:szCs w:val="24"/>
        </w:rPr>
        <w:t xml:space="preserve">Zahtjev za prenamjenu dijela sredstava i/ili zahtjev za produženje roka provedbe projekta Korisnik dostavlja </w:t>
      </w:r>
      <w:r>
        <w:rPr>
          <w:rFonts w:ascii="Times New Roman" w:hAnsi="Times New Roman" w:cs="Times New Roman"/>
          <w:sz w:val="24"/>
          <w:szCs w:val="24"/>
        </w:rPr>
        <w:t>Agenciji</w:t>
      </w:r>
      <w:r w:rsidRPr="003C449E">
        <w:rPr>
          <w:rFonts w:ascii="Times New Roman" w:hAnsi="Times New Roman" w:cs="Times New Roman"/>
          <w:sz w:val="24"/>
          <w:szCs w:val="24"/>
        </w:rPr>
        <w:t xml:space="preserve"> u pisanom obliku s obrazloženjem i s prijedlogom novog obrasca proračuna o provedbi projekta.</w:t>
      </w:r>
    </w:p>
    <w:p w14:paraId="79DDF755" w14:textId="77777777" w:rsidR="003C449E" w:rsidRPr="003C449E" w:rsidRDefault="003C449E" w:rsidP="003C449E">
      <w:pPr>
        <w:pStyle w:val="NoSpacing"/>
        <w:spacing w:line="276" w:lineRule="auto"/>
        <w:jc w:val="both"/>
        <w:rPr>
          <w:rFonts w:ascii="Times New Roman" w:hAnsi="Times New Roman" w:cs="Times New Roman"/>
          <w:sz w:val="24"/>
          <w:szCs w:val="24"/>
        </w:rPr>
      </w:pPr>
    </w:p>
    <w:p w14:paraId="53666AF8" w14:textId="6EA4E283" w:rsidR="003C449E" w:rsidRPr="003C449E" w:rsidRDefault="003C449E" w:rsidP="003C449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Agencija</w:t>
      </w:r>
      <w:r w:rsidRPr="003C449E">
        <w:rPr>
          <w:rFonts w:ascii="Times New Roman" w:hAnsi="Times New Roman" w:cs="Times New Roman"/>
          <w:sz w:val="24"/>
          <w:szCs w:val="24"/>
        </w:rPr>
        <w:t xml:space="preserve"> ima pravo ne odobriti prenamjenu dijela sredstava i/ili produženje roka provedbe projekta ukoliko se time bitno mijenja sadržaj i priroda projekta ili ako zahtjev nema utemeljenje u objektivnim razlozima za prenamjenu i/ili produženje roka provedbe projekta.</w:t>
      </w:r>
    </w:p>
    <w:p w14:paraId="1B2285EF" w14:textId="77777777" w:rsidR="003C449E" w:rsidRPr="003C449E" w:rsidRDefault="003C449E" w:rsidP="003C449E">
      <w:pPr>
        <w:pStyle w:val="NoSpacing"/>
        <w:spacing w:line="276" w:lineRule="auto"/>
        <w:jc w:val="both"/>
        <w:rPr>
          <w:rFonts w:ascii="Times New Roman" w:hAnsi="Times New Roman" w:cs="Times New Roman"/>
          <w:sz w:val="24"/>
          <w:szCs w:val="24"/>
        </w:rPr>
      </w:pPr>
    </w:p>
    <w:p w14:paraId="1678F380" w14:textId="12F8F95C" w:rsidR="003C449E" w:rsidRPr="003C449E" w:rsidRDefault="003C449E" w:rsidP="003C449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Agencija</w:t>
      </w:r>
      <w:r w:rsidRPr="003C449E">
        <w:rPr>
          <w:rFonts w:ascii="Times New Roman" w:hAnsi="Times New Roman" w:cs="Times New Roman"/>
          <w:sz w:val="24"/>
          <w:szCs w:val="24"/>
        </w:rPr>
        <w:t xml:space="preserve"> ima pravo izvršiti izmjene i dopune u obrascima izvještavanja najkasnije do 60 dana prije roka za dostavu završnog izvještaja. Obavijest o tome, kao i ažurirani obrasci, objaviti će se na mrežnoj stranici </w:t>
      </w:r>
      <w:r>
        <w:rPr>
          <w:rFonts w:ascii="Times New Roman" w:hAnsi="Times New Roman" w:cs="Times New Roman"/>
          <w:sz w:val="24"/>
          <w:szCs w:val="24"/>
        </w:rPr>
        <w:t>Agencije</w:t>
      </w:r>
      <w:r w:rsidRPr="003C449E">
        <w:rPr>
          <w:rFonts w:ascii="Times New Roman" w:hAnsi="Times New Roman" w:cs="Times New Roman"/>
          <w:sz w:val="24"/>
          <w:szCs w:val="24"/>
        </w:rPr>
        <w:t xml:space="preserve">: </w:t>
      </w:r>
      <w:hyperlink r:id="rId20" w:history="1">
        <w:r w:rsidRPr="00736549">
          <w:rPr>
            <w:rStyle w:val="Hyperlink"/>
            <w:rFonts w:ascii="Times New Roman" w:hAnsi="Times New Roman" w:cs="Times New Roman"/>
            <w:sz w:val="24"/>
          </w:rPr>
          <w:t>https://www.aem.hr</w:t>
        </w:r>
      </w:hyperlink>
      <w:r w:rsidRPr="003C449E">
        <w:rPr>
          <w:rFonts w:ascii="Times New Roman" w:hAnsi="Times New Roman" w:cs="Times New Roman"/>
          <w:sz w:val="24"/>
          <w:szCs w:val="24"/>
        </w:rPr>
        <w:t xml:space="preserve">. </w:t>
      </w:r>
    </w:p>
    <w:p w14:paraId="39934C25" w14:textId="62DD03FA" w:rsidR="003C449E" w:rsidRDefault="003C449E" w:rsidP="003C449E">
      <w:pPr>
        <w:pStyle w:val="NoSpacing"/>
        <w:spacing w:line="276" w:lineRule="auto"/>
        <w:jc w:val="both"/>
        <w:rPr>
          <w:rFonts w:ascii="Times New Roman" w:hAnsi="Times New Roman" w:cs="Times New Roman"/>
          <w:sz w:val="24"/>
          <w:szCs w:val="24"/>
        </w:rPr>
      </w:pPr>
    </w:p>
    <w:p w14:paraId="15477233" w14:textId="77777777" w:rsidR="001319F0" w:rsidRPr="003C449E" w:rsidRDefault="001319F0" w:rsidP="003C449E">
      <w:pPr>
        <w:pStyle w:val="NoSpacing"/>
        <w:spacing w:line="276" w:lineRule="auto"/>
        <w:jc w:val="both"/>
        <w:rPr>
          <w:rFonts w:ascii="Times New Roman" w:hAnsi="Times New Roman" w:cs="Times New Roman"/>
          <w:sz w:val="24"/>
          <w:szCs w:val="24"/>
        </w:rPr>
      </w:pPr>
    </w:p>
    <w:p w14:paraId="733054B9" w14:textId="1533DC0F" w:rsidR="0084644D" w:rsidRPr="004D5C2D" w:rsidRDefault="003C449E" w:rsidP="007265DE">
      <w:pPr>
        <w:pStyle w:val="Heading2"/>
      </w:pPr>
      <w:bookmarkStart w:id="174" w:name="_Toc126572179"/>
      <w:r>
        <w:t>P</w:t>
      </w:r>
      <w:r w:rsidR="0084644D" w:rsidRPr="004D5C2D">
        <w:t>ovrat sredstava</w:t>
      </w:r>
      <w:bookmarkEnd w:id="171"/>
      <w:bookmarkEnd w:id="172"/>
      <w:bookmarkEnd w:id="173"/>
      <w:bookmarkEnd w:id="174"/>
    </w:p>
    <w:p w14:paraId="202F4295" w14:textId="77777777" w:rsidR="0084644D" w:rsidRPr="004D5C2D" w:rsidRDefault="0084644D" w:rsidP="0084644D">
      <w:pPr>
        <w:pStyle w:val="NoSpacing"/>
        <w:spacing w:line="276" w:lineRule="auto"/>
        <w:jc w:val="both"/>
        <w:rPr>
          <w:rFonts w:ascii="Times New Roman" w:eastAsia="Calibri" w:hAnsi="Times New Roman" w:cs="Times New Roman"/>
          <w:sz w:val="24"/>
          <w:szCs w:val="24"/>
        </w:rPr>
      </w:pPr>
    </w:p>
    <w:p w14:paraId="501A0DE4" w14:textId="250EF1C8" w:rsidR="0084644D" w:rsidRDefault="0084644D" w:rsidP="0084644D">
      <w:pPr>
        <w:pStyle w:val="NoSpacing"/>
        <w:spacing w:line="276" w:lineRule="auto"/>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 xml:space="preserve">Ako postoji opravdana sumnja ili je utvrđeno da je ugroženo izvršavanje Ugovora značajnim nepravilnostima, </w:t>
      </w:r>
      <w:r w:rsidR="00930004" w:rsidRPr="004D5C2D">
        <w:rPr>
          <w:rFonts w:ascii="Times New Roman" w:eastAsia="Calibri" w:hAnsi="Times New Roman" w:cs="Times New Roman"/>
          <w:sz w:val="24"/>
          <w:szCs w:val="24"/>
        </w:rPr>
        <w:t xml:space="preserve">Agencija </w:t>
      </w:r>
      <w:r w:rsidRPr="004D5C2D">
        <w:rPr>
          <w:rFonts w:ascii="Times New Roman" w:eastAsia="Calibri" w:hAnsi="Times New Roman" w:cs="Times New Roman"/>
          <w:sz w:val="24"/>
          <w:szCs w:val="24"/>
        </w:rPr>
        <w:t>može obustaviti plaćanja, odnosno ako je navedeno utvrđeno, obustaviti plaćanja i/ili zahtijevati povrat plaćenih iznosa razmjerno težini utvrđenih nepravilnosti. Razlozi i osnova za pokretanja postupka obustavljanja plaćanja i povrata sredstava su definirani Ugovorom.</w:t>
      </w:r>
    </w:p>
    <w:p w14:paraId="495E50CF" w14:textId="77777777" w:rsidR="00D97A11" w:rsidRPr="004D5C2D" w:rsidRDefault="00D97A11" w:rsidP="0084644D">
      <w:pPr>
        <w:pStyle w:val="NoSpacing"/>
        <w:spacing w:line="276" w:lineRule="auto"/>
        <w:jc w:val="both"/>
        <w:rPr>
          <w:rFonts w:ascii="Times New Roman" w:eastAsia="Calibri" w:hAnsi="Times New Roman" w:cs="Times New Roman"/>
          <w:sz w:val="24"/>
          <w:szCs w:val="24"/>
        </w:rPr>
      </w:pPr>
    </w:p>
    <w:p w14:paraId="4C3014A4" w14:textId="77777777" w:rsidR="0084644D" w:rsidRPr="00C264D7" w:rsidRDefault="0084644D" w:rsidP="007265DE">
      <w:pPr>
        <w:pStyle w:val="Heading2"/>
      </w:pPr>
      <w:bookmarkStart w:id="175" w:name="_Toc97916978"/>
      <w:bookmarkStart w:id="176" w:name="_Toc98178418"/>
      <w:bookmarkStart w:id="177" w:name="_Toc126572180"/>
      <w:r w:rsidRPr="00C264D7">
        <w:lastRenderedPageBreak/>
        <w:t>Informiranje i vidljivost</w:t>
      </w:r>
      <w:bookmarkEnd w:id="175"/>
      <w:bookmarkEnd w:id="176"/>
      <w:bookmarkEnd w:id="177"/>
      <w:r w:rsidRPr="00C264D7">
        <w:t xml:space="preserve"> </w:t>
      </w:r>
    </w:p>
    <w:p w14:paraId="6B94BCE1"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p>
    <w:p w14:paraId="441EF3C2"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r w:rsidRPr="00C264D7">
        <w:rPr>
          <w:rFonts w:ascii="Times New Roman" w:eastAsia="Calibri" w:hAnsi="Times New Roman" w:cs="Times New Roman"/>
          <w:sz w:val="24"/>
          <w:szCs w:val="24"/>
        </w:rPr>
        <w:t xml:space="preserve">Korisnik i partner su dužni uvažavati podrijetlo i osigurati vidljivost sredstava Unije u okviru NPOO-a. </w:t>
      </w:r>
    </w:p>
    <w:p w14:paraId="727A223B"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r w:rsidRPr="00C264D7">
        <w:rPr>
          <w:rFonts w:ascii="Times New Roman" w:eastAsia="Times New Roman" w:hAnsi="Times New Roman" w:cs="Times New Roman"/>
          <w:bCs/>
          <w:snapToGrid w:val="0"/>
          <w:sz w:val="24"/>
          <w:szCs w:val="24"/>
        </w:rPr>
        <w:t xml:space="preserve">Potrebno je osigurati mjere vidljivosti kako bi se osiguralo pružanje koherentnih, djelotvornih i razmjernih ciljanih informacija različitoj publici, među ostalima medijima i javnosti. Pri tome su korisnik i partner dužni, </w:t>
      </w:r>
      <w:r w:rsidRPr="00C264D7">
        <w:rPr>
          <w:rFonts w:ascii="Times New Roman" w:hAnsi="Times New Roman" w:cs="Times New Roman"/>
          <w:sz w:val="24"/>
          <w:szCs w:val="24"/>
        </w:rPr>
        <w:t xml:space="preserve">gdje je to primjenjivo, ispravno i vidljivo, </w:t>
      </w:r>
      <w:r w:rsidRPr="00C264D7">
        <w:rPr>
          <w:rFonts w:ascii="Times New Roman" w:eastAsia="Times New Roman" w:hAnsi="Times New Roman" w:cs="Times New Roman"/>
          <w:bCs/>
          <w:snapToGrid w:val="0"/>
          <w:sz w:val="24"/>
          <w:szCs w:val="24"/>
        </w:rPr>
        <w:t>prikazati u svim komunikacijskim aktivnostima</w:t>
      </w:r>
      <w:r w:rsidRPr="00C264D7">
        <w:rPr>
          <w:rFonts w:ascii="Times New Roman" w:hAnsi="Times New Roman" w:cs="Times New Roman"/>
          <w:sz w:val="24"/>
          <w:szCs w:val="24"/>
        </w:rPr>
        <w:t xml:space="preserve"> amblem EU-a s odgovarajućom izjavom o financiranju </w:t>
      </w:r>
      <w:r w:rsidRPr="00C264D7">
        <w:rPr>
          <w:rFonts w:ascii="Times New Roman" w:hAnsi="Times New Roman" w:cs="Times New Roman"/>
          <w:i/>
          <w:iCs/>
          <w:sz w:val="24"/>
          <w:szCs w:val="24"/>
        </w:rPr>
        <w:t xml:space="preserve">(koja glasi: „Financira Europska unija – NextGenerationEU”), </w:t>
      </w:r>
      <w:r w:rsidRPr="00C264D7">
        <w:rPr>
          <w:rFonts w:ascii="Times New Roman" w:hAnsi="Times New Roman" w:cs="Times New Roman"/>
          <w:sz w:val="24"/>
          <w:szCs w:val="24"/>
        </w:rPr>
        <w:t>uzimajući u obzir i sljedeće odredbe:</w:t>
      </w:r>
    </w:p>
    <w:p w14:paraId="52801995" w14:textId="77777777" w:rsidR="0084644D" w:rsidRPr="00C264D7" w:rsidRDefault="0084644D" w:rsidP="002F75B0">
      <w:pPr>
        <w:numPr>
          <w:ilvl w:val="0"/>
          <w:numId w:val="4"/>
        </w:numPr>
        <w:tabs>
          <w:tab w:val="clear" w:pos="720"/>
          <w:tab w:val="num" w:pos="567"/>
        </w:tabs>
        <w:spacing w:after="0"/>
        <w:ind w:left="567" w:hanging="425"/>
        <w:jc w:val="both"/>
        <w:rPr>
          <w:rFonts w:ascii="Times New Roman" w:hAnsi="Times New Roman" w:cs="Times New Roman"/>
          <w:sz w:val="24"/>
          <w:szCs w:val="24"/>
        </w:rPr>
      </w:pPr>
      <w:r w:rsidRPr="00C264D7">
        <w:rPr>
          <w:rFonts w:ascii="Times New Roman" w:hAnsi="Times New Roman" w:cs="Times New Roman"/>
          <w:sz w:val="24"/>
          <w:szCs w:val="24"/>
        </w:rPr>
        <w:t>Kada se prikazuje zajedno s drugim logotipom, amblem Europske unije mora biti prikazan barem jednako istaknuto i vidljivo kao i drugi logotipi. Amblem mora ostati zaseban i odvojen i ne može se mijenjati dodavanjem drugih vizualnih oznaka, brendova ili teksta. Osim ovog amblema, nikakav drugi vizualni identitet ni logotip ne smiju se koristiti za isticanje potpore EU.</w:t>
      </w:r>
    </w:p>
    <w:p w14:paraId="1762558E" w14:textId="77777777" w:rsidR="0084644D" w:rsidRPr="00C264D7" w:rsidRDefault="0084644D" w:rsidP="002F75B0">
      <w:pPr>
        <w:numPr>
          <w:ilvl w:val="0"/>
          <w:numId w:val="4"/>
        </w:numPr>
        <w:tabs>
          <w:tab w:val="clear" w:pos="720"/>
          <w:tab w:val="num" w:pos="567"/>
        </w:tabs>
        <w:spacing w:after="0"/>
        <w:ind w:left="567" w:hanging="425"/>
        <w:jc w:val="both"/>
        <w:rPr>
          <w:rFonts w:ascii="Times New Roman" w:hAnsi="Times New Roman" w:cs="Times New Roman"/>
          <w:sz w:val="24"/>
          <w:szCs w:val="24"/>
        </w:rPr>
      </w:pPr>
      <w:r w:rsidRPr="00C264D7">
        <w:rPr>
          <w:rFonts w:ascii="Times New Roman" w:hAnsi="Times New Roman" w:cs="Times New Roman"/>
          <w:sz w:val="24"/>
          <w:szCs w:val="24"/>
        </w:rPr>
        <w:t>Kada je to primjenjivo, država članica dužna je navesti sljedeće odricanje od odgovornosti: „</w:t>
      </w:r>
      <w:r w:rsidRPr="00C264D7">
        <w:rPr>
          <w:rFonts w:ascii="Times New Roman" w:hAnsi="Times New Roman" w:cs="Times New Roman"/>
          <w:i/>
          <w:iCs/>
          <w:sz w:val="24"/>
          <w:szCs w:val="24"/>
        </w:rPr>
        <w:t>Financira Europska unija – NextGenerationEU. Izneseni stavovi i mišljenja samo su autorova i ne odražavaju nužno službena stajališta Europske unije ili Europske komisije. Ni Europska unija ni Europska komisija ne mogu se smatrati odgovornima za njih</w:t>
      </w:r>
      <w:r w:rsidRPr="00C264D7">
        <w:rPr>
          <w:rFonts w:ascii="Times New Roman" w:hAnsi="Times New Roman" w:cs="Times New Roman"/>
          <w:sz w:val="24"/>
          <w:szCs w:val="24"/>
        </w:rPr>
        <w:t>.”</w:t>
      </w:r>
    </w:p>
    <w:p w14:paraId="3278D5B2" w14:textId="0C97C3F8" w:rsidR="0084644D" w:rsidRPr="00836698" w:rsidRDefault="0084644D" w:rsidP="0084644D">
      <w:pPr>
        <w:spacing w:after="0"/>
        <w:jc w:val="both"/>
        <w:rPr>
          <w:rFonts w:ascii="Times New Roman" w:eastAsia="Calibri" w:hAnsi="Times New Roman" w:cs="Times New Roman"/>
          <w:sz w:val="24"/>
          <w:szCs w:val="24"/>
        </w:rPr>
      </w:pPr>
      <w:r w:rsidRPr="00836698">
        <w:rPr>
          <w:rFonts w:ascii="Times New Roman" w:eastAsia="Calibri" w:hAnsi="Times New Roman" w:cs="Times New Roman"/>
          <w:sz w:val="24"/>
          <w:szCs w:val="24"/>
        </w:rPr>
        <w:t xml:space="preserve">Osim mjera informiranja i vidljivosti koje korisnik samostalno poduzima u okviru projekta, korisnik i partner su obavezni odazvati se na pozive </w:t>
      </w:r>
      <w:r w:rsidR="00836698">
        <w:rPr>
          <w:rFonts w:ascii="Times New Roman" w:eastAsia="Calibri" w:hAnsi="Times New Roman" w:cs="Times New Roman"/>
          <w:sz w:val="24"/>
          <w:szCs w:val="24"/>
        </w:rPr>
        <w:t xml:space="preserve">Agencije </w:t>
      </w:r>
      <w:r w:rsidRPr="00836698">
        <w:rPr>
          <w:rFonts w:ascii="Times New Roman" w:eastAsia="Calibri" w:hAnsi="Times New Roman" w:cs="Times New Roman"/>
          <w:sz w:val="24"/>
          <w:szCs w:val="24"/>
        </w:rPr>
        <w:t>za sudjelovanje na organiziranim događanjima informiranja i vidljivosti.</w:t>
      </w:r>
    </w:p>
    <w:p w14:paraId="60AACE7A" w14:textId="77777777" w:rsidR="0084644D" w:rsidRPr="00C264D7" w:rsidRDefault="0084644D" w:rsidP="0084644D">
      <w:pPr>
        <w:spacing w:after="0"/>
        <w:jc w:val="both"/>
        <w:rPr>
          <w:rFonts w:ascii="Times New Roman" w:eastAsia="Calibri"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042"/>
      </w:tblGrid>
      <w:tr w:rsidR="0084644D" w:rsidRPr="00C264D7" w14:paraId="71C738C4" w14:textId="77777777" w:rsidTr="00F86D75">
        <w:tc>
          <w:tcPr>
            <w:tcW w:w="112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3BFFCBC" w14:textId="77777777" w:rsidR="0084644D" w:rsidRPr="00C264D7" w:rsidRDefault="0084644D" w:rsidP="00F86D75">
            <w:pPr>
              <w:shd w:val="clear" w:color="auto" w:fill="FFFFFF"/>
              <w:spacing w:before="120" w:after="0"/>
              <w:rPr>
                <w:rFonts w:ascii="Times New Roman" w:hAnsi="Times New Roman" w:cs="Times New Roman"/>
                <w:sz w:val="24"/>
                <w:szCs w:val="24"/>
                <w:u w:val="single"/>
              </w:rPr>
            </w:pPr>
            <w:r w:rsidRPr="00C264D7">
              <w:rPr>
                <w:rFonts w:ascii="Times New Roman" w:hAnsi="Times New Roman" w:cs="Times New Roman"/>
                <w:sz w:val="24"/>
                <w:szCs w:val="24"/>
                <w:u w:val="single"/>
              </w:rPr>
              <w:t>Amblemi i izjava dostupni su na linku:</w:t>
            </w:r>
          </w:p>
          <w:p w14:paraId="474F66AD" w14:textId="316E0641" w:rsidR="0084644D" w:rsidRPr="00C264D7" w:rsidRDefault="00EB666F" w:rsidP="00F86D75">
            <w:pPr>
              <w:shd w:val="clear" w:color="auto" w:fill="FFFFFF"/>
              <w:spacing w:before="120" w:after="0"/>
              <w:rPr>
                <w:rFonts w:ascii="Times New Roman" w:hAnsi="Times New Roman" w:cs="Times New Roman"/>
                <w:sz w:val="24"/>
                <w:szCs w:val="24"/>
                <w:u w:val="single"/>
              </w:rPr>
            </w:pPr>
            <w:hyperlink r:id="rId21" w:history="1">
              <w:r w:rsidR="002A6C31" w:rsidRPr="005268FC">
                <w:rPr>
                  <w:rStyle w:val="Hyperlink"/>
                  <w:rFonts w:ascii="Times New Roman" w:hAnsi="Times New Roman" w:cs="Times New Roman"/>
                  <w:sz w:val="24"/>
                  <w:szCs w:val="24"/>
                </w:rPr>
                <w:t>https://ec.europa.eu/regional_policy/en/information/logos_downloadcenter/</w:t>
              </w:r>
            </w:hyperlink>
            <w:r w:rsidR="0084644D" w:rsidRPr="00C264D7">
              <w:rPr>
                <w:rFonts w:ascii="Times New Roman" w:hAnsi="Times New Roman" w:cs="Times New Roman"/>
                <w:sz w:val="24"/>
                <w:szCs w:val="24"/>
                <w:u w:val="single"/>
              </w:rPr>
              <w:t> </w:t>
            </w:r>
          </w:p>
          <w:p w14:paraId="4C22E565" w14:textId="77777777" w:rsidR="0084644D" w:rsidRPr="00C264D7" w:rsidRDefault="0084644D" w:rsidP="00F86D75">
            <w:pPr>
              <w:shd w:val="clear" w:color="auto" w:fill="FFFFFF"/>
              <w:spacing w:before="120" w:after="0"/>
              <w:jc w:val="both"/>
              <w:rPr>
                <w:rFonts w:ascii="Times New Roman" w:hAnsi="Times New Roman" w:cs="Times New Roman"/>
                <w:sz w:val="24"/>
                <w:szCs w:val="24"/>
                <w:u w:val="single"/>
              </w:rPr>
            </w:pPr>
            <w:r w:rsidRPr="00C264D7">
              <w:rPr>
                <w:rFonts w:ascii="Times New Roman" w:hAnsi="Times New Roman" w:cs="Times New Roman"/>
                <w:sz w:val="24"/>
                <w:szCs w:val="24"/>
                <w:u w:val="single"/>
              </w:rPr>
              <w:t xml:space="preserve">Generator uzoraka: </w:t>
            </w:r>
            <w:hyperlink r:id="rId22" w:tgtFrame="_blank" w:history="1">
              <w:r w:rsidRPr="00C264D7">
                <w:rPr>
                  <w:rStyle w:val="Hyperlink"/>
                  <w:rFonts w:ascii="Times New Roman" w:hAnsi="Times New Roman" w:cs="Times New Roman"/>
                  <w:color w:val="auto"/>
                  <w:sz w:val="24"/>
                  <w:szCs w:val="24"/>
                </w:rPr>
                <w:t>https://www.euinmyregion.eu/generator</w:t>
              </w:r>
            </w:hyperlink>
          </w:p>
        </w:tc>
      </w:tr>
    </w:tbl>
    <w:p w14:paraId="02D9B8AF" w14:textId="77777777" w:rsidR="0084644D" w:rsidRPr="00C264D7" w:rsidRDefault="0084644D" w:rsidP="0084644D">
      <w:pPr>
        <w:spacing w:after="0"/>
        <w:jc w:val="both"/>
        <w:rPr>
          <w:rFonts w:ascii="Times New Roman" w:hAnsi="Times New Roman" w:cs="Times New Roman"/>
        </w:rPr>
      </w:pPr>
    </w:p>
    <w:p w14:paraId="758EC040" w14:textId="77777777" w:rsidR="0084644D" w:rsidRPr="00C264D7" w:rsidRDefault="0084644D" w:rsidP="0084644D">
      <w:pPr>
        <w:spacing w:after="0"/>
        <w:jc w:val="both"/>
        <w:rPr>
          <w:rFonts w:ascii="Times New Roman" w:hAnsi="Times New Roman" w:cs="Times New Roman"/>
        </w:rPr>
      </w:pPr>
    </w:p>
    <w:p w14:paraId="00725DAE" w14:textId="77777777" w:rsidR="0084644D" w:rsidRPr="00C264D7" w:rsidRDefault="0084644D" w:rsidP="007265DE">
      <w:pPr>
        <w:pStyle w:val="Heading2"/>
      </w:pPr>
      <w:bookmarkStart w:id="178" w:name="_Toc413937365"/>
      <w:bookmarkStart w:id="179" w:name="_Toc410305624"/>
      <w:bookmarkStart w:id="180" w:name="_Toc425768224"/>
      <w:bookmarkStart w:id="181" w:name="_Toc2260448"/>
      <w:bookmarkStart w:id="182" w:name="_Toc97916979"/>
      <w:bookmarkStart w:id="183" w:name="_Toc98178419"/>
      <w:bookmarkStart w:id="184" w:name="_Toc126572181"/>
      <w:r w:rsidRPr="00C264D7">
        <w:t>Podnošenje zahtjeva za preduj</w:t>
      </w:r>
      <w:bookmarkEnd w:id="178"/>
      <w:bookmarkEnd w:id="179"/>
      <w:bookmarkEnd w:id="180"/>
      <w:bookmarkEnd w:id="181"/>
      <w:r w:rsidRPr="00C264D7">
        <w:t>am</w:t>
      </w:r>
      <w:bookmarkEnd w:id="182"/>
      <w:bookmarkEnd w:id="183"/>
      <w:bookmarkEnd w:id="184"/>
    </w:p>
    <w:p w14:paraId="3E807B28"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p>
    <w:p w14:paraId="6201880B" w14:textId="08008468" w:rsidR="0084644D" w:rsidRPr="00C264D7" w:rsidRDefault="00836698" w:rsidP="0084644D">
      <w:pPr>
        <w:pStyle w:val="NoSpacing"/>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Predujam se odobrava po potpisu Ugovora, na zahtjev </w:t>
      </w:r>
      <w:r w:rsidR="000771F1">
        <w:rPr>
          <w:rFonts w:ascii="Times New Roman" w:eastAsia="Calibri" w:hAnsi="Times New Roman" w:cs="Times New Roman"/>
          <w:sz w:val="24"/>
          <w:szCs w:val="24"/>
        </w:rPr>
        <w:t>K</w:t>
      </w:r>
      <w:r>
        <w:rPr>
          <w:rFonts w:ascii="Times New Roman" w:eastAsia="Calibri" w:hAnsi="Times New Roman" w:cs="Times New Roman"/>
          <w:sz w:val="24"/>
          <w:szCs w:val="24"/>
        </w:rPr>
        <w:t>orisnika, u iznosu od 40% odobrenih bespovratnih sredstava.</w:t>
      </w:r>
    </w:p>
    <w:p w14:paraId="6FCD037B"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p>
    <w:p w14:paraId="532F0C59" w14:textId="77777777" w:rsidR="007224F6" w:rsidRPr="00C264D7" w:rsidRDefault="007224F6" w:rsidP="0084644D">
      <w:pPr>
        <w:pStyle w:val="NoSpacing"/>
        <w:spacing w:line="276" w:lineRule="auto"/>
        <w:jc w:val="both"/>
        <w:rPr>
          <w:rFonts w:ascii="Times New Roman" w:eastAsia="Times New Roman" w:hAnsi="Times New Roman" w:cs="Times New Roman"/>
        </w:rPr>
      </w:pPr>
    </w:p>
    <w:p w14:paraId="30BE77E4" w14:textId="77777777" w:rsidR="0084644D" w:rsidRPr="004D5C2D" w:rsidRDefault="0084644D" w:rsidP="007265DE">
      <w:pPr>
        <w:pStyle w:val="Heading2"/>
      </w:pPr>
      <w:bookmarkStart w:id="185" w:name="_Toc97916981"/>
      <w:bookmarkStart w:id="186" w:name="_Toc98178421"/>
      <w:bookmarkStart w:id="187" w:name="_Toc126572182"/>
      <w:r w:rsidRPr="004D5C2D">
        <w:t>Zaštita osobnih podataka</w:t>
      </w:r>
      <w:bookmarkEnd w:id="185"/>
      <w:bookmarkEnd w:id="186"/>
      <w:bookmarkEnd w:id="187"/>
    </w:p>
    <w:p w14:paraId="160A33FB" w14:textId="77777777" w:rsidR="0084644D" w:rsidRPr="004D5C2D" w:rsidRDefault="0084644D" w:rsidP="0084644D">
      <w:pPr>
        <w:spacing w:after="0"/>
        <w:jc w:val="both"/>
        <w:rPr>
          <w:rFonts w:ascii="Times New Roman" w:eastAsia="Calibri" w:hAnsi="Times New Roman" w:cs="Times New Roman"/>
          <w:sz w:val="24"/>
          <w:szCs w:val="24"/>
        </w:rPr>
      </w:pPr>
    </w:p>
    <w:p w14:paraId="2078E8F8"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(NN 42/18).</w:t>
      </w:r>
    </w:p>
    <w:p w14:paraId="598E4231" w14:textId="61CE3653"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lastRenderedPageBreak/>
        <w:t xml:space="preserve">Osobni podaci koji se prikupljaju u okviru projektnog prijedloga su podaci prijavitelja, odnosno osobe ovlaštene za zastupanje prijavitelja (opći podaci - ime, prezime, OIB, e-mail adresa, broj telefona. </w:t>
      </w:r>
      <w:r w:rsidRPr="004D5C2D">
        <w:rPr>
          <w:rFonts w:ascii="Times New Roman" w:eastAsia="Times New Roman" w:hAnsi="Times New Roman" w:cs="Times New Roman"/>
          <w:sz w:val="24"/>
          <w:szCs w:val="24"/>
        </w:rPr>
        <w:t>U postupku dodjele primjenjuje se načelo zaštite osobnih podataka u vidu nedostupnosti podataka, kao javnih podataka, koji se odnose na imena osoba koje su uključene u provedbu postupka dodjele kao i imena vanjskih ocjenjivača</w:t>
      </w:r>
      <w:r w:rsidR="00A242A9">
        <w:rPr>
          <w:rFonts w:ascii="Times New Roman" w:eastAsia="Times New Roman" w:hAnsi="Times New Roman" w:cs="Times New Roman"/>
          <w:sz w:val="24"/>
          <w:szCs w:val="24"/>
        </w:rPr>
        <w:t xml:space="preserve"> (procjenitelja)</w:t>
      </w:r>
      <w:r w:rsidRPr="004D5C2D">
        <w:rPr>
          <w:rFonts w:ascii="Times New Roman" w:eastAsia="Times New Roman" w:hAnsi="Times New Roman" w:cs="Times New Roman"/>
          <w:sz w:val="24"/>
          <w:szCs w:val="24"/>
        </w:rPr>
        <w:t xml:space="preserve">. </w:t>
      </w:r>
      <w:r w:rsidRPr="004D5C2D">
        <w:rPr>
          <w:rFonts w:ascii="Times New Roman" w:eastAsia="Calibri" w:hAnsi="Times New Roman" w:cs="Times New Roman"/>
          <w:sz w:val="24"/>
          <w:szCs w:val="24"/>
        </w:rPr>
        <w:t>U provedbi Ugovora prikupljaju se i podaci dionika u provedbi navedenog Ugovora (ime, prezime, OIB, plaća te ostali podaci koji se dostavljaju u sklopu provedbe projekta u obliku priloženih dokumenata u izvještajima, ukoliko se povezani troškovi nadoknađuju kroz predmetni Ugovor). Navedeni osobni podaci obrađuju se u svrhu izrade i podnošenja projektnog prijedloga, provedbe postupka dodjele bespovratnih sredstava, sklapanja i izvršavanja Ugovora, provedbe revizije projekta.</w:t>
      </w:r>
    </w:p>
    <w:p w14:paraId="418E324F" w14:textId="77777777" w:rsidR="0084644D" w:rsidRPr="004D5C2D" w:rsidRDefault="0084644D" w:rsidP="0084644D">
      <w:pPr>
        <w:spacing w:after="0"/>
        <w:jc w:val="both"/>
        <w:rPr>
          <w:rFonts w:ascii="Times New Roman" w:eastAsia="Calibri" w:hAnsi="Times New Roman" w:cs="Times New Roman"/>
          <w:sz w:val="24"/>
          <w:szCs w:val="24"/>
        </w:rPr>
      </w:pPr>
    </w:p>
    <w:p w14:paraId="072CD8BE"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Navedeni se osobni podaci mogu razmjenjivati:</w:t>
      </w:r>
    </w:p>
    <w:p w14:paraId="5E83B4E8" w14:textId="77777777" w:rsidR="0084644D" w:rsidRPr="004D5C2D" w:rsidRDefault="0084644D" w:rsidP="002F75B0">
      <w:pPr>
        <w:pStyle w:val="ListParagraph"/>
        <w:numPr>
          <w:ilvl w:val="0"/>
          <w:numId w:val="6"/>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 xml:space="preserve">između tijela sustava za provedbu i praćenje NPOO; </w:t>
      </w:r>
    </w:p>
    <w:p w14:paraId="7DC017D9" w14:textId="77777777" w:rsidR="0084644D" w:rsidRPr="004D5C2D" w:rsidRDefault="0084644D" w:rsidP="002F75B0">
      <w:pPr>
        <w:pStyle w:val="ListParagraph"/>
        <w:numPr>
          <w:ilvl w:val="0"/>
          <w:numId w:val="6"/>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između tijela sustava za provedbu i praćenje NPOO i tijela koja su ovlaštena provoditi reviziju, u skladu s pravnim i institucionalnim okvirom za NPOO (Neovisno revizorsko tijelo, Europska komisija, Europski revizorski sud, OLAF, EPPO i drugi revizor kojeg su ta tijela za navedeno ovlastila);</w:t>
      </w:r>
    </w:p>
    <w:p w14:paraId="4D5FCB6E" w14:textId="77777777" w:rsidR="0084644D" w:rsidRPr="004D5C2D" w:rsidRDefault="0084644D" w:rsidP="00393880">
      <w:pPr>
        <w:pStyle w:val="ListParagraph"/>
        <w:numPr>
          <w:ilvl w:val="0"/>
          <w:numId w:val="6"/>
        </w:numPr>
        <w:spacing w:before="120" w:after="120"/>
        <w:ind w:left="567" w:hanging="425"/>
        <w:contextualSpacing w:val="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 xml:space="preserve">između tijela sustava za provedbu i praćenje NPOO te osoba koje su ta tijela angažirala/ovlastila za izvršenje usluga vezano uz potrebu ili obvezu obavljanja aktivnosti u okviru njihovih funkcija. </w:t>
      </w:r>
    </w:p>
    <w:p w14:paraId="48847C2A" w14:textId="34B945D5" w:rsidR="0084644D" w:rsidRPr="004D5C2D" w:rsidRDefault="0084644D" w:rsidP="00393880">
      <w:pPr>
        <w:spacing w:before="120" w:after="12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Pristup osobnim podacima je ograničen samo na osobe koje obavljaju poslove za koje je pristup osobnim podacima nužan.</w:t>
      </w:r>
    </w:p>
    <w:p w14:paraId="1D9C3A51" w14:textId="77777777" w:rsidR="0084644D" w:rsidRPr="004D5C2D" w:rsidRDefault="0084644D" w:rsidP="00393880">
      <w:pPr>
        <w:spacing w:before="120" w:after="12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Prijavitelji odnosno korisnici imaju sljedeća prava u zaštiti osobnih podataka:</w:t>
      </w:r>
    </w:p>
    <w:p w14:paraId="0D75EDDA" w14:textId="77777777" w:rsidR="0084644D" w:rsidRPr="004D5C2D" w:rsidRDefault="0084644D" w:rsidP="002F75B0">
      <w:pPr>
        <w:pStyle w:val="ListParagraph"/>
        <w:numPr>
          <w:ilvl w:val="0"/>
          <w:numId w:val="6"/>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pravo na pristup svojim osobnim podacima, tj. pravo zahtijevati potvrdu obrađuju li se osobni podatci te ako se takvi podatci obrađuju, pravo zahtijevati pristup i informacije o obradi i kopiju osobnih podataka koji se obrađuju;</w:t>
      </w:r>
    </w:p>
    <w:p w14:paraId="00326F0F" w14:textId="77777777" w:rsidR="0084644D" w:rsidRPr="004D5C2D" w:rsidRDefault="0084644D" w:rsidP="002F75B0">
      <w:pPr>
        <w:pStyle w:val="ListParagraph"/>
        <w:numPr>
          <w:ilvl w:val="0"/>
          <w:numId w:val="6"/>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 xml:space="preserve">pravo na ispravak netočnih i nadopunu nepotpunih podataka; </w:t>
      </w:r>
    </w:p>
    <w:p w14:paraId="29DB4208" w14:textId="77777777" w:rsidR="0084644D" w:rsidRPr="004D5C2D" w:rsidRDefault="0084644D" w:rsidP="002F75B0">
      <w:pPr>
        <w:pStyle w:val="ListParagraph"/>
        <w:numPr>
          <w:ilvl w:val="0"/>
          <w:numId w:val="6"/>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pravo na brisanje osobnih podataka, ako takvi podaci više nisu nužni u odnosu na svrhe za koje su prikupljeni, ako su nezakonito obrađeni, ili nakon isteka roka čuvanja podataka;</w:t>
      </w:r>
    </w:p>
    <w:p w14:paraId="5B80ED7F" w14:textId="77777777" w:rsidR="0084644D" w:rsidRPr="004D5C2D" w:rsidRDefault="0084644D" w:rsidP="002F75B0">
      <w:pPr>
        <w:pStyle w:val="ListParagraph"/>
        <w:numPr>
          <w:ilvl w:val="0"/>
          <w:numId w:val="6"/>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pravo na ograničavanje obrade osobnih podataka;</w:t>
      </w:r>
    </w:p>
    <w:p w14:paraId="7C23F906" w14:textId="77777777" w:rsidR="0084644D" w:rsidRPr="004D5C2D" w:rsidRDefault="0084644D" w:rsidP="00EF65E3">
      <w:pPr>
        <w:pStyle w:val="ListParagraph"/>
        <w:numPr>
          <w:ilvl w:val="0"/>
          <w:numId w:val="6"/>
        </w:numPr>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pravo uložiti prigovor na obradu osobnih podataka;</w:t>
      </w:r>
    </w:p>
    <w:p w14:paraId="0B155DDC" w14:textId="77777777" w:rsidR="0084644D" w:rsidRPr="004D5C2D" w:rsidRDefault="0084644D" w:rsidP="00EF65E3">
      <w:pPr>
        <w:pStyle w:val="ListParagraph"/>
        <w:numPr>
          <w:ilvl w:val="0"/>
          <w:numId w:val="6"/>
        </w:numPr>
        <w:spacing w:before="120"/>
        <w:ind w:left="567" w:hanging="425"/>
        <w:contextualSpacing w:val="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pravo podnijeti pritužbu Agenciji za zaštitu osobnih podataka.</w:t>
      </w:r>
    </w:p>
    <w:p w14:paraId="4DBE6C01" w14:textId="77777777" w:rsidR="0084644D" w:rsidRPr="004D5C2D" w:rsidRDefault="0084644D" w:rsidP="0084644D">
      <w:pPr>
        <w:spacing w:after="0"/>
        <w:jc w:val="both"/>
        <w:rPr>
          <w:rFonts w:ascii="Times New Roman" w:hAnsi="Times New Roman" w:cs="Times New Roman"/>
          <w:sz w:val="24"/>
          <w:szCs w:val="24"/>
        </w:rPr>
      </w:pPr>
      <w:r w:rsidRPr="004D5C2D">
        <w:rPr>
          <w:rFonts w:ascii="Times New Roman" w:eastAsia="Calibri" w:hAnsi="Times New Roman" w:cs="Times New Roman"/>
          <w:sz w:val="24"/>
          <w:szCs w:val="24"/>
        </w:rPr>
        <w:t>Osobni podaci čuvaju se dok za navedeno postoji svrha, a najdulje pet godina nakon zatvaranja NPOO-a.</w:t>
      </w:r>
    </w:p>
    <w:p w14:paraId="1398EB35"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 xml:space="preserve">Pravna osnova za obradu osobnih podataka prikupljenih u svrhu provedbe postupka dodjele bespovratnih sredstava je sklapanje i izvršavanje Ugovora u skladu s točkom b) stavka 1. članka 6. Opće uredbe o zaštiti osobnih podataka. Također, obrada osobnih podataka iz svih utvrđenih svrha nužna je radi poštivanja pravnih obveza voditelja obrade u skladu s točkom c) stavka 1. članka 6. Opće uredbe o zaštiti osobnih podataka te radi izvršavanja zadaće od javnog interesa </w:t>
      </w:r>
      <w:r w:rsidRPr="004D5C2D">
        <w:rPr>
          <w:rFonts w:ascii="Times New Roman" w:eastAsia="Calibri" w:hAnsi="Times New Roman" w:cs="Times New Roman"/>
          <w:sz w:val="24"/>
          <w:szCs w:val="24"/>
        </w:rPr>
        <w:lastRenderedPageBreak/>
        <w:t>i pri izvršavanju službene ovlasti voditelja obrade u skladu s točkom e) stavka 1. članka 6. Opće uredbe o zaštiti osobnih podataka.</w:t>
      </w:r>
    </w:p>
    <w:p w14:paraId="6C841AE1" w14:textId="77777777" w:rsidR="0084644D" w:rsidRDefault="0084644D" w:rsidP="0084644D">
      <w:pPr>
        <w:spacing w:after="0"/>
        <w:jc w:val="both"/>
        <w:rPr>
          <w:rFonts w:ascii="Times New Roman" w:eastAsia="Calibri" w:hAnsi="Times New Roman" w:cs="Times New Roman"/>
          <w:sz w:val="24"/>
          <w:szCs w:val="24"/>
          <w:u w:val="single"/>
        </w:rPr>
      </w:pPr>
    </w:p>
    <w:p w14:paraId="230826A5" w14:textId="77777777" w:rsidR="0084644D" w:rsidRPr="004D5C2D" w:rsidRDefault="0084644D" w:rsidP="0084644D">
      <w:pPr>
        <w:spacing w:after="0"/>
        <w:jc w:val="both"/>
        <w:rPr>
          <w:rFonts w:ascii="Times New Roman" w:eastAsia="Calibri" w:hAnsi="Times New Roman" w:cs="Times New Roman"/>
          <w:sz w:val="24"/>
          <w:szCs w:val="24"/>
          <w:u w:val="single"/>
        </w:rPr>
      </w:pPr>
      <w:r w:rsidRPr="004D5C2D">
        <w:rPr>
          <w:rFonts w:ascii="Times New Roman" w:eastAsia="Calibri" w:hAnsi="Times New Roman" w:cs="Times New Roman"/>
          <w:sz w:val="24"/>
          <w:szCs w:val="24"/>
          <w:u w:val="single"/>
        </w:rPr>
        <w:t>Dodatne napomene:</w:t>
      </w:r>
    </w:p>
    <w:p w14:paraId="0ABF59FE" w14:textId="77777777" w:rsidR="0084644D" w:rsidRPr="004D5C2D" w:rsidRDefault="0084644D" w:rsidP="0084644D">
      <w:pPr>
        <w:spacing w:after="0"/>
        <w:jc w:val="both"/>
        <w:rPr>
          <w:rFonts w:ascii="Times New Roman" w:eastAsia="Calibri" w:hAnsi="Times New Roman" w:cs="Times New Roman"/>
          <w:sz w:val="24"/>
          <w:szCs w:val="24"/>
          <w:u w:val="single"/>
        </w:rPr>
      </w:pPr>
    </w:p>
    <w:p w14:paraId="69EC14C7" w14:textId="7A8A80B2"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u w:val="single"/>
        </w:rPr>
        <w:t>Identitet i kontaktni podaci voditelja obrade</w:t>
      </w:r>
      <w:r w:rsidRPr="004D5C2D">
        <w:rPr>
          <w:rFonts w:ascii="Times New Roman" w:eastAsia="Calibri" w:hAnsi="Times New Roman" w:cs="Times New Roman"/>
          <w:sz w:val="24"/>
          <w:szCs w:val="24"/>
        </w:rPr>
        <w:t xml:space="preserve">: </w:t>
      </w:r>
      <w:r w:rsidR="00F04C5E" w:rsidRPr="004D5C2D">
        <w:rPr>
          <w:rFonts w:ascii="Times New Roman" w:eastAsia="Calibri" w:hAnsi="Times New Roman" w:cs="Times New Roman"/>
          <w:sz w:val="24"/>
          <w:szCs w:val="24"/>
        </w:rPr>
        <w:t xml:space="preserve">Miro Križan putem adrese elektroničke pošte: </w:t>
      </w:r>
      <w:hyperlink r:id="rId23" w:history="1">
        <w:r w:rsidR="00F04C5E" w:rsidRPr="004D5C2D">
          <w:rPr>
            <w:rStyle w:val="Hyperlink"/>
            <w:rFonts w:ascii="Times New Roman" w:eastAsia="Calibri" w:hAnsi="Times New Roman" w:cs="Times New Roman"/>
            <w:color w:val="auto"/>
            <w:sz w:val="24"/>
            <w:szCs w:val="24"/>
          </w:rPr>
          <w:t>miro.krizan@aem.hr</w:t>
        </w:r>
      </w:hyperlink>
      <w:r w:rsidR="00F04C5E" w:rsidRPr="004D5C2D">
        <w:rPr>
          <w:rFonts w:ascii="Times New Roman" w:eastAsia="Calibri" w:hAnsi="Times New Roman" w:cs="Times New Roman"/>
          <w:sz w:val="24"/>
          <w:szCs w:val="24"/>
        </w:rPr>
        <w:t xml:space="preserve">. </w:t>
      </w:r>
    </w:p>
    <w:p w14:paraId="20E5F647" w14:textId="77777777" w:rsidR="0084644D" w:rsidRPr="004D5C2D" w:rsidRDefault="0084644D" w:rsidP="0084644D">
      <w:pPr>
        <w:spacing w:after="0"/>
        <w:jc w:val="both"/>
        <w:rPr>
          <w:rFonts w:ascii="Times New Roman" w:eastAsia="Calibri" w:hAnsi="Times New Roman" w:cs="Times New Roman"/>
          <w:sz w:val="24"/>
          <w:szCs w:val="24"/>
          <w:u w:val="single"/>
        </w:rPr>
      </w:pPr>
    </w:p>
    <w:p w14:paraId="3125CF6B" w14:textId="2E7817BD"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u w:val="single"/>
        </w:rPr>
        <w:t>Kontakt podaci službenika za zaštitu podataka</w:t>
      </w:r>
      <w:r w:rsidRPr="004D5C2D">
        <w:rPr>
          <w:rFonts w:ascii="Times New Roman" w:eastAsia="Calibri" w:hAnsi="Times New Roman" w:cs="Times New Roman"/>
          <w:sz w:val="24"/>
          <w:szCs w:val="24"/>
        </w:rPr>
        <w:t xml:space="preserve">: </w:t>
      </w:r>
      <w:r w:rsidR="00F04C5E" w:rsidRPr="004D5C2D">
        <w:rPr>
          <w:rFonts w:ascii="Times New Roman" w:eastAsia="Calibri" w:hAnsi="Times New Roman" w:cs="Times New Roman"/>
          <w:sz w:val="24"/>
          <w:szCs w:val="24"/>
        </w:rPr>
        <w:t xml:space="preserve">Matija Zeko putem adrese elektroničke pošte: </w:t>
      </w:r>
      <w:hyperlink r:id="rId24" w:history="1">
        <w:r w:rsidR="00F04C5E" w:rsidRPr="004D5C2D">
          <w:rPr>
            <w:rStyle w:val="Hyperlink"/>
            <w:rFonts w:ascii="Times New Roman" w:eastAsia="Calibri" w:hAnsi="Times New Roman" w:cs="Times New Roman"/>
            <w:color w:val="auto"/>
            <w:sz w:val="24"/>
            <w:szCs w:val="24"/>
          </w:rPr>
          <w:t>matija.zeko@aem.hr</w:t>
        </w:r>
      </w:hyperlink>
      <w:r w:rsidR="00F04C5E" w:rsidRPr="004D5C2D">
        <w:rPr>
          <w:rFonts w:ascii="Times New Roman" w:eastAsia="Calibri" w:hAnsi="Times New Roman" w:cs="Times New Roman"/>
          <w:sz w:val="24"/>
          <w:szCs w:val="24"/>
        </w:rPr>
        <w:t xml:space="preserve">. </w:t>
      </w:r>
    </w:p>
    <w:p w14:paraId="12931C9B" w14:textId="77777777" w:rsidR="0084644D" w:rsidRPr="004D5C2D" w:rsidRDefault="0084644D" w:rsidP="0084644D">
      <w:pPr>
        <w:spacing w:after="0"/>
        <w:jc w:val="both"/>
        <w:rPr>
          <w:rFonts w:ascii="Times New Roman" w:eastAsia="Calibri" w:hAnsi="Times New Roman" w:cs="Times New Roman"/>
          <w:sz w:val="24"/>
          <w:szCs w:val="24"/>
        </w:rPr>
      </w:pPr>
    </w:p>
    <w:p w14:paraId="30BD2CE4"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Zahtjev za utvrđenje povrede prava se podnosi nadzornom tijelu (Agencija za zaštitu osobnih podataka).</w:t>
      </w:r>
    </w:p>
    <w:p w14:paraId="647004B6" w14:textId="77777777" w:rsidR="0084644D" w:rsidRPr="00442000" w:rsidRDefault="0084644D" w:rsidP="0084644D">
      <w:pPr>
        <w:spacing w:after="0"/>
        <w:jc w:val="both"/>
        <w:rPr>
          <w:rFonts w:ascii="Times New Roman" w:eastAsia="Times New Roman" w:hAnsi="Times New Roman" w:cs="Times New Roman"/>
          <w:b/>
          <w:bCs/>
          <w:strike/>
        </w:rPr>
        <w:sectPr w:rsidR="0084644D" w:rsidRPr="00442000" w:rsidSect="00F86D75">
          <w:footerReference w:type="default" r:id="rId25"/>
          <w:pgSz w:w="11906" w:h="16838"/>
          <w:pgMar w:top="1417" w:right="1417" w:bottom="1417" w:left="1417" w:header="708" w:footer="708" w:gutter="0"/>
          <w:cols w:space="708"/>
          <w:docGrid w:linePitch="360"/>
        </w:sectPr>
      </w:pPr>
    </w:p>
    <w:p w14:paraId="3871AACF" w14:textId="77777777" w:rsidR="0084644D" w:rsidRPr="00C264D7" w:rsidRDefault="0084644D" w:rsidP="007265DE">
      <w:pPr>
        <w:pStyle w:val="Heading1"/>
      </w:pPr>
      <w:bookmarkStart w:id="188" w:name="_Toc98071396"/>
      <w:bookmarkStart w:id="189" w:name="_Toc98071456"/>
      <w:bookmarkStart w:id="190" w:name="_OBRASCI_I_PRILOZI"/>
      <w:bookmarkStart w:id="191" w:name="_Toc97916982"/>
      <w:bookmarkStart w:id="192" w:name="_Toc98178422"/>
      <w:bookmarkStart w:id="193" w:name="_Toc126572183"/>
      <w:bookmarkEnd w:id="188"/>
      <w:bookmarkEnd w:id="189"/>
      <w:bookmarkEnd w:id="190"/>
      <w:r w:rsidRPr="00C264D7">
        <w:lastRenderedPageBreak/>
        <w:t>Obrasci i prilozi</w:t>
      </w:r>
      <w:bookmarkEnd w:id="191"/>
      <w:bookmarkEnd w:id="192"/>
      <w:bookmarkEnd w:id="193"/>
    </w:p>
    <w:p w14:paraId="7BB2A83A" w14:textId="77777777" w:rsidR="0084644D" w:rsidRPr="00C264D7" w:rsidRDefault="0084644D" w:rsidP="0084644D">
      <w:pPr>
        <w:spacing w:after="0"/>
        <w:rPr>
          <w:rFonts w:ascii="Times New Roman" w:hAnsi="Times New Roman" w:cs="Times New Roman"/>
        </w:rPr>
      </w:pPr>
    </w:p>
    <w:p w14:paraId="0FECC1E5" w14:textId="77777777" w:rsidR="0084644D" w:rsidRPr="00C264D7" w:rsidRDefault="0084644D" w:rsidP="0084644D">
      <w:pPr>
        <w:pStyle w:val="NoSpacing"/>
        <w:spacing w:line="276" w:lineRule="auto"/>
        <w:jc w:val="both"/>
        <w:rPr>
          <w:rFonts w:ascii="Times New Roman" w:hAnsi="Times New Roman" w:cs="Times New Roman"/>
          <w:b/>
          <w:bCs/>
          <w:sz w:val="24"/>
          <w:szCs w:val="24"/>
        </w:rPr>
      </w:pPr>
      <w:bookmarkStart w:id="194" w:name="_Hlk122944479"/>
      <w:r w:rsidRPr="00C264D7">
        <w:rPr>
          <w:rFonts w:ascii="Times New Roman" w:hAnsi="Times New Roman" w:cs="Times New Roman"/>
          <w:b/>
          <w:bCs/>
          <w:sz w:val="24"/>
        </w:rPr>
        <w:t>Obrasci koji</w:t>
      </w:r>
      <w:r w:rsidRPr="00C264D7">
        <w:rPr>
          <w:rFonts w:ascii="Times New Roman" w:hAnsi="Times New Roman" w:cs="Times New Roman"/>
          <w:b/>
          <w:bCs/>
          <w:sz w:val="24"/>
          <w:szCs w:val="24"/>
        </w:rPr>
        <w:t xml:space="preserve"> su sastavni dio Poziva: </w:t>
      </w:r>
    </w:p>
    <w:p w14:paraId="08D71562" w14:textId="77777777" w:rsidR="0084644D" w:rsidRPr="00C264D7" w:rsidRDefault="0084644D" w:rsidP="0084644D">
      <w:pPr>
        <w:pStyle w:val="NoSpacing"/>
        <w:spacing w:line="276" w:lineRule="auto"/>
        <w:rPr>
          <w:rFonts w:ascii="Times New Roman" w:hAnsi="Times New Roman" w:cs="Times New Roman"/>
          <w:sz w:val="24"/>
          <w:szCs w:val="24"/>
        </w:rPr>
      </w:pPr>
      <w:bookmarkStart w:id="195" w:name="_Hlk97621794"/>
      <w:bookmarkStart w:id="196" w:name="_Hlk97916456"/>
    </w:p>
    <w:bookmarkEnd w:id="195"/>
    <w:p w14:paraId="3E5C0401" w14:textId="78DBC2F6" w:rsidR="0084644D" w:rsidRPr="00836698" w:rsidRDefault="00084042" w:rsidP="00084042">
      <w:pPr>
        <w:pStyle w:val="NoSpacing"/>
        <w:spacing w:line="276" w:lineRule="auto"/>
        <w:rPr>
          <w:rFonts w:ascii="Times New Roman" w:hAnsi="Times New Roman" w:cs="Times New Roman"/>
          <w:sz w:val="24"/>
          <w:szCs w:val="24"/>
        </w:rPr>
      </w:pPr>
      <w:r w:rsidRPr="001F67D3">
        <w:rPr>
          <w:rFonts w:ascii="Times New Roman" w:hAnsi="Times New Roman" w:cs="Times New Roman"/>
          <w:sz w:val="24"/>
          <w:szCs w:val="24"/>
        </w:rPr>
        <w:t>Obrazac 1</w:t>
      </w:r>
      <w:r w:rsidRPr="001F67D3">
        <w:rPr>
          <w:rFonts w:ascii="Times New Roman" w:hAnsi="Times New Roman" w:cs="Times New Roman"/>
          <w:sz w:val="24"/>
          <w:szCs w:val="24"/>
        </w:rPr>
        <w:tab/>
      </w:r>
      <w:r w:rsidR="00713607" w:rsidRPr="001F67D3">
        <w:rPr>
          <w:rFonts w:ascii="Times New Roman" w:hAnsi="Times New Roman" w:cs="Times New Roman"/>
          <w:sz w:val="24"/>
          <w:szCs w:val="24"/>
        </w:rPr>
        <w:t>Prijavni obrazac;</w:t>
      </w:r>
    </w:p>
    <w:p w14:paraId="6B126511" w14:textId="62BC8E88" w:rsidR="0084644D" w:rsidRDefault="0084644D" w:rsidP="0084644D">
      <w:pPr>
        <w:pStyle w:val="NoSpacing"/>
        <w:spacing w:line="276" w:lineRule="auto"/>
        <w:ind w:left="1410" w:hanging="1410"/>
        <w:rPr>
          <w:rFonts w:ascii="Times New Roman" w:hAnsi="Times New Roman" w:cs="Times New Roman"/>
          <w:sz w:val="24"/>
          <w:szCs w:val="24"/>
        </w:rPr>
      </w:pPr>
      <w:r w:rsidRPr="00C264D7">
        <w:rPr>
          <w:rFonts w:ascii="Times New Roman" w:hAnsi="Times New Roman" w:cs="Times New Roman"/>
          <w:sz w:val="24"/>
          <w:szCs w:val="24"/>
        </w:rPr>
        <w:t xml:space="preserve">Obrazac 2. </w:t>
      </w:r>
      <w:r w:rsidRPr="00C264D7">
        <w:rPr>
          <w:rFonts w:ascii="Times New Roman" w:hAnsi="Times New Roman" w:cs="Times New Roman"/>
          <w:sz w:val="24"/>
          <w:szCs w:val="24"/>
        </w:rPr>
        <w:tab/>
        <w:t xml:space="preserve">Izjava prijavitelja </w:t>
      </w:r>
      <w:r w:rsidR="007C5D47">
        <w:rPr>
          <w:rFonts w:ascii="Times New Roman" w:hAnsi="Times New Roman" w:cs="Times New Roman"/>
          <w:sz w:val="24"/>
          <w:szCs w:val="24"/>
        </w:rPr>
        <w:t xml:space="preserve">/ partnera </w:t>
      </w:r>
      <w:r w:rsidRPr="00C264D7">
        <w:rPr>
          <w:rFonts w:ascii="Times New Roman" w:hAnsi="Times New Roman" w:cs="Times New Roman"/>
          <w:sz w:val="24"/>
          <w:szCs w:val="24"/>
        </w:rPr>
        <w:t>o istinitosti podataka, izbjegavanju dvostrukog financiranja i ispunjavanju preduvjeta za sudjelovanje u postupku dodjele</w:t>
      </w:r>
      <w:r w:rsidR="00713607" w:rsidRPr="00C264D7">
        <w:rPr>
          <w:rFonts w:ascii="Times New Roman" w:hAnsi="Times New Roman" w:cs="Times New Roman"/>
          <w:sz w:val="24"/>
          <w:szCs w:val="24"/>
        </w:rPr>
        <w:t>;</w:t>
      </w:r>
    </w:p>
    <w:p w14:paraId="6CED91A7" w14:textId="55D2C155" w:rsidR="00836698" w:rsidRPr="00C264D7" w:rsidRDefault="00836698" w:rsidP="0083669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Obrazac </w:t>
      </w:r>
      <w:r w:rsidR="007C5D47">
        <w:rPr>
          <w:rFonts w:ascii="Times New Roman" w:hAnsi="Times New Roman" w:cs="Times New Roman"/>
          <w:sz w:val="24"/>
          <w:szCs w:val="24"/>
        </w:rPr>
        <w:t>3</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r>
      <w:r w:rsidR="003451D6">
        <w:rPr>
          <w:rFonts w:ascii="Times New Roman" w:hAnsi="Times New Roman" w:cs="Times New Roman"/>
          <w:sz w:val="24"/>
          <w:szCs w:val="24"/>
        </w:rPr>
        <w:t>Izjava o partnerstvu</w:t>
      </w:r>
      <w:r w:rsidRPr="00C264D7">
        <w:rPr>
          <w:rFonts w:ascii="Times New Roman" w:hAnsi="Times New Roman" w:cs="Times New Roman"/>
          <w:sz w:val="24"/>
          <w:szCs w:val="24"/>
        </w:rPr>
        <w:t>;</w:t>
      </w:r>
    </w:p>
    <w:p w14:paraId="70F9B7EA" w14:textId="3A60A380" w:rsidR="00836698" w:rsidRPr="00C264D7" w:rsidRDefault="00836698" w:rsidP="0083669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Obrazac </w:t>
      </w:r>
      <w:r w:rsidR="007C5D47">
        <w:rPr>
          <w:rFonts w:ascii="Times New Roman" w:hAnsi="Times New Roman" w:cs="Times New Roman"/>
          <w:sz w:val="24"/>
          <w:szCs w:val="24"/>
        </w:rPr>
        <w:t>4</w:t>
      </w:r>
      <w:r>
        <w:rPr>
          <w:rFonts w:ascii="Times New Roman" w:hAnsi="Times New Roman" w:cs="Times New Roman"/>
          <w:sz w:val="24"/>
          <w:szCs w:val="24"/>
        </w:rPr>
        <w:t>.</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r>
      <w:r w:rsidR="003451D6">
        <w:rPr>
          <w:rFonts w:ascii="Times New Roman" w:hAnsi="Times New Roman" w:cs="Times New Roman"/>
          <w:sz w:val="24"/>
          <w:szCs w:val="24"/>
        </w:rPr>
        <w:t xml:space="preserve">Izjava o </w:t>
      </w:r>
      <w:r w:rsidRPr="00C264D7">
        <w:rPr>
          <w:rFonts w:ascii="Times New Roman" w:hAnsi="Times New Roman" w:cs="Times New Roman"/>
          <w:sz w:val="24"/>
          <w:szCs w:val="24"/>
        </w:rPr>
        <w:t>pridruženom partnerstvu;</w:t>
      </w:r>
    </w:p>
    <w:p w14:paraId="3A589FCA" w14:textId="7E46EAC3" w:rsidR="0084644D" w:rsidRPr="00C264D7" w:rsidRDefault="0084644D" w:rsidP="0084644D">
      <w:pPr>
        <w:pStyle w:val="NoSpacing"/>
        <w:spacing w:line="276" w:lineRule="auto"/>
        <w:ind w:left="1410" w:hanging="1410"/>
        <w:rPr>
          <w:rFonts w:ascii="Times New Roman" w:hAnsi="Times New Roman" w:cs="Times New Roman"/>
          <w:sz w:val="24"/>
          <w:szCs w:val="24"/>
        </w:rPr>
      </w:pPr>
      <w:r w:rsidRPr="00C264D7">
        <w:rPr>
          <w:rFonts w:ascii="Times New Roman" w:hAnsi="Times New Roman" w:cs="Times New Roman"/>
          <w:sz w:val="24"/>
          <w:szCs w:val="24"/>
        </w:rPr>
        <w:t xml:space="preserve">Obrazac </w:t>
      </w:r>
      <w:r w:rsidR="007C5D47">
        <w:rPr>
          <w:rFonts w:ascii="Times New Roman" w:hAnsi="Times New Roman" w:cs="Times New Roman"/>
          <w:sz w:val="24"/>
          <w:szCs w:val="24"/>
        </w:rPr>
        <w:t>5</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t>Izjava prijavitelja/partnera o prihvaćanju Načela rada i nepostojanju sukoba interesa</w:t>
      </w:r>
      <w:r w:rsidR="00713607" w:rsidRPr="00C264D7">
        <w:rPr>
          <w:rFonts w:ascii="Times New Roman" w:hAnsi="Times New Roman" w:cs="Times New Roman"/>
          <w:sz w:val="24"/>
          <w:szCs w:val="24"/>
        </w:rPr>
        <w:t>;</w:t>
      </w:r>
    </w:p>
    <w:p w14:paraId="74F6D7A7" w14:textId="53F4AA9F" w:rsidR="0084644D" w:rsidRPr="00C264D7" w:rsidRDefault="0084644D" w:rsidP="0084644D">
      <w:pPr>
        <w:pStyle w:val="NoSpacing"/>
        <w:spacing w:line="276" w:lineRule="auto"/>
        <w:rPr>
          <w:rFonts w:ascii="Times New Roman" w:hAnsi="Times New Roman" w:cs="Times New Roman"/>
          <w:sz w:val="24"/>
          <w:szCs w:val="24"/>
        </w:rPr>
      </w:pPr>
      <w:r w:rsidRPr="00C264D7">
        <w:rPr>
          <w:rFonts w:ascii="Times New Roman" w:hAnsi="Times New Roman" w:cs="Times New Roman"/>
          <w:sz w:val="24"/>
          <w:szCs w:val="24"/>
        </w:rPr>
        <w:t xml:space="preserve">Obrazac </w:t>
      </w:r>
      <w:r w:rsidR="007C5D47">
        <w:rPr>
          <w:rFonts w:ascii="Times New Roman" w:hAnsi="Times New Roman" w:cs="Times New Roman"/>
          <w:sz w:val="24"/>
          <w:szCs w:val="24"/>
        </w:rPr>
        <w:t>6</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t>Izjava prijavitelja/partnera o financijskoj neovisnosti</w:t>
      </w:r>
      <w:bookmarkStart w:id="197" w:name="_Hlk121031253"/>
      <w:r w:rsidR="00713607" w:rsidRPr="00C264D7">
        <w:rPr>
          <w:rFonts w:ascii="Times New Roman" w:hAnsi="Times New Roman" w:cs="Times New Roman"/>
          <w:sz w:val="24"/>
          <w:szCs w:val="24"/>
        </w:rPr>
        <w:t>;</w:t>
      </w:r>
      <w:bookmarkEnd w:id="197"/>
    </w:p>
    <w:p w14:paraId="3CBC289D" w14:textId="4E020A16" w:rsidR="0084644D" w:rsidRPr="00C264D7" w:rsidRDefault="0084644D" w:rsidP="0084644D">
      <w:pPr>
        <w:pStyle w:val="NoSpacing"/>
        <w:spacing w:line="276" w:lineRule="auto"/>
        <w:rPr>
          <w:rFonts w:ascii="Times New Roman" w:hAnsi="Times New Roman" w:cs="Times New Roman"/>
          <w:sz w:val="24"/>
          <w:szCs w:val="24"/>
        </w:rPr>
      </w:pPr>
      <w:r w:rsidRPr="00C264D7">
        <w:rPr>
          <w:rFonts w:ascii="Times New Roman" w:hAnsi="Times New Roman" w:cs="Times New Roman"/>
          <w:sz w:val="24"/>
          <w:szCs w:val="24"/>
        </w:rPr>
        <w:t xml:space="preserve">Obrazac </w:t>
      </w:r>
      <w:r w:rsidR="007C5D47">
        <w:rPr>
          <w:rFonts w:ascii="Times New Roman" w:hAnsi="Times New Roman" w:cs="Times New Roman"/>
          <w:sz w:val="24"/>
          <w:szCs w:val="24"/>
        </w:rPr>
        <w:t>7</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t>Skupna izjava prijavitelja/partnera</w:t>
      </w:r>
      <w:r w:rsidR="00713607" w:rsidRPr="00C264D7">
        <w:rPr>
          <w:rFonts w:ascii="Times New Roman" w:hAnsi="Times New Roman" w:cs="Times New Roman"/>
          <w:sz w:val="24"/>
          <w:szCs w:val="24"/>
        </w:rPr>
        <w:t>;</w:t>
      </w:r>
    </w:p>
    <w:p w14:paraId="196EEE1F" w14:textId="0D97FBA4" w:rsidR="0084644D" w:rsidRPr="00C264D7" w:rsidRDefault="0084644D" w:rsidP="0084644D">
      <w:pPr>
        <w:pStyle w:val="NoSpacing"/>
        <w:spacing w:line="276" w:lineRule="auto"/>
        <w:rPr>
          <w:rFonts w:ascii="Times New Roman" w:hAnsi="Times New Roman" w:cs="Times New Roman"/>
          <w:sz w:val="24"/>
          <w:szCs w:val="24"/>
        </w:rPr>
      </w:pPr>
      <w:r w:rsidRPr="00C264D7">
        <w:rPr>
          <w:rFonts w:ascii="Times New Roman" w:hAnsi="Times New Roman" w:cs="Times New Roman"/>
          <w:sz w:val="24"/>
          <w:szCs w:val="24"/>
        </w:rPr>
        <w:t xml:space="preserve">Obrazac </w:t>
      </w:r>
      <w:r w:rsidR="007C5D47">
        <w:rPr>
          <w:rFonts w:ascii="Times New Roman" w:hAnsi="Times New Roman" w:cs="Times New Roman"/>
          <w:sz w:val="24"/>
          <w:szCs w:val="24"/>
        </w:rPr>
        <w:t>8</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t>Izjava o korištenim potporama male vrijednosti (</w:t>
      </w:r>
      <w:r w:rsidRPr="00C264D7">
        <w:rPr>
          <w:rFonts w:ascii="Times New Roman" w:hAnsi="Times New Roman" w:cs="Times New Roman"/>
          <w:i/>
          <w:iCs/>
          <w:sz w:val="24"/>
          <w:szCs w:val="24"/>
        </w:rPr>
        <w:t>de minimis</w:t>
      </w:r>
      <w:r w:rsidRPr="00C264D7">
        <w:rPr>
          <w:rFonts w:ascii="Times New Roman" w:hAnsi="Times New Roman" w:cs="Times New Roman"/>
          <w:sz w:val="24"/>
          <w:szCs w:val="24"/>
        </w:rPr>
        <w:t>)</w:t>
      </w:r>
      <w:r w:rsidR="00713607" w:rsidRPr="00C264D7">
        <w:rPr>
          <w:rFonts w:ascii="Times New Roman" w:hAnsi="Times New Roman" w:cs="Times New Roman"/>
          <w:sz w:val="24"/>
          <w:szCs w:val="24"/>
        </w:rPr>
        <w:t xml:space="preserve"> ;</w:t>
      </w:r>
    </w:p>
    <w:bookmarkEnd w:id="196"/>
    <w:p w14:paraId="7637B918" w14:textId="5467EA04" w:rsidR="0084644D" w:rsidRPr="00084042" w:rsidRDefault="0084644D" w:rsidP="0084644D">
      <w:pPr>
        <w:pStyle w:val="NoSpacing"/>
        <w:rPr>
          <w:rFonts w:ascii="Times New Roman" w:hAnsi="Times New Roman" w:cs="Times New Roman"/>
          <w:sz w:val="24"/>
          <w:szCs w:val="24"/>
        </w:rPr>
      </w:pPr>
      <w:r w:rsidRPr="00084042">
        <w:rPr>
          <w:rFonts w:ascii="Times New Roman" w:hAnsi="Times New Roman" w:cs="Times New Roman"/>
          <w:sz w:val="24"/>
          <w:szCs w:val="24"/>
        </w:rPr>
        <w:t xml:space="preserve">Obrazac </w:t>
      </w:r>
      <w:r w:rsidR="007C5D47">
        <w:rPr>
          <w:rFonts w:ascii="Times New Roman" w:hAnsi="Times New Roman" w:cs="Times New Roman"/>
          <w:sz w:val="24"/>
          <w:szCs w:val="24"/>
        </w:rPr>
        <w:t>9</w:t>
      </w:r>
      <w:r w:rsidRPr="00084042">
        <w:rPr>
          <w:rFonts w:ascii="Times New Roman" w:hAnsi="Times New Roman" w:cs="Times New Roman"/>
          <w:sz w:val="24"/>
          <w:szCs w:val="24"/>
        </w:rPr>
        <w:t xml:space="preserve">. </w:t>
      </w:r>
      <w:r w:rsidRPr="00084042">
        <w:rPr>
          <w:rFonts w:ascii="Times New Roman" w:hAnsi="Times New Roman" w:cs="Times New Roman"/>
          <w:sz w:val="24"/>
          <w:szCs w:val="24"/>
        </w:rPr>
        <w:tab/>
        <w:t>Opis projekta</w:t>
      </w:r>
      <w:r w:rsidR="00713607" w:rsidRPr="00084042">
        <w:rPr>
          <w:rFonts w:ascii="Times New Roman" w:hAnsi="Times New Roman" w:cs="Times New Roman"/>
          <w:sz w:val="24"/>
          <w:szCs w:val="24"/>
        </w:rPr>
        <w:t>;</w:t>
      </w:r>
      <w:r w:rsidRPr="00084042">
        <w:rPr>
          <w:rFonts w:ascii="Times New Roman" w:hAnsi="Times New Roman" w:cs="Times New Roman"/>
          <w:sz w:val="24"/>
          <w:szCs w:val="24"/>
        </w:rPr>
        <w:t xml:space="preserve"> </w:t>
      </w:r>
    </w:p>
    <w:p w14:paraId="52C4B62B" w14:textId="7D334167" w:rsidR="0084644D" w:rsidRPr="00C264D7" w:rsidRDefault="0084644D" w:rsidP="0084644D">
      <w:pPr>
        <w:pStyle w:val="NoSpacing"/>
        <w:rPr>
          <w:rFonts w:ascii="Times New Roman" w:hAnsi="Times New Roman" w:cs="Times New Roman"/>
          <w:sz w:val="24"/>
          <w:szCs w:val="24"/>
        </w:rPr>
      </w:pPr>
      <w:r w:rsidRPr="00C264D7">
        <w:rPr>
          <w:rFonts w:ascii="Times New Roman" w:hAnsi="Times New Roman" w:cs="Times New Roman"/>
          <w:sz w:val="24"/>
          <w:szCs w:val="24"/>
        </w:rPr>
        <w:t xml:space="preserve">Obrazac </w:t>
      </w:r>
      <w:r w:rsidR="00836698">
        <w:rPr>
          <w:rFonts w:ascii="Times New Roman" w:hAnsi="Times New Roman" w:cs="Times New Roman"/>
          <w:sz w:val="24"/>
          <w:szCs w:val="24"/>
        </w:rPr>
        <w:t>1</w:t>
      </w:r>
      <w:r w:rsidR="007C5D47">
        <w:rPr>
          <w:rFonts w:ascii="Times New Roman" w:hAnsi="Times New Roman" w:cs="Times New Roman"/>
          <w:sz w:val="24"/>
          <w:szCs w:val="24"/>
        </w:rPr>
        <w:t>0</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r>
      <w:r w:rsidR="00ED7D28">
        <w:rPr>
          <w:rFonts w:ascii="Times New Roman" w:hAnsi="Times New Roman" w:cs="Times New Roman"/>
          <w:sz w:val="24"/>
          <w:szCs w:val="24"/>
        </w:rPr>
        <w:t>Proračun</w:t>
      </w:r>
      <w:r w:rsidR="00713607" w:rsidRPr="00C264D7">
        <w:rPr>
          <w:rFonts w:ascii="Times New Roman" w:hAnsi="Times New Roman" w:cs="Times New Roman"/>
          <w:sz w:val="24"/>
          <w:szCs w:val="24"/>
        </w:rPr>
        <w:t>;</w:t>
      </w:r>
      <w:r w:rsidRPr="00C264D7">
        <w:rPr>
          <w:rFonts w:ascii="Times New Roman" w:hAnsi="Times New Roman" w:cs="Times New Roman"/>
          <w:sz w:val="24"/>
          <w:szCs w:val="24"/>
        </w:rPr>
        <w:t xml:space="preserve"> </w:t>
      </w:r>
    </w:p>
    <w:p w14:paraId="5F8D718D" w14:textId="5132F816" w:rsidR="0084644D" w:rsidRPr="00C264D7" w:rsidRDefault="0084644D" w:rsidP="0084644D">
      <w:pPr>
        <w:pStyle w:val="NoSpacing"/>
        <w:rPr>
          <w:rFonts w:ascii="Times New Roman" w:hAnsi="Times New Roman" w:cs="Times New Roman"/>
          <w:sz w:val="24"/>
          <w:szCs w:val="24"/>
        </w:rPr>
      </w:pPr>
      <w:r w:rsidRPr="00C264D7">
        <w:rPr>
          <w:rFonts w:ascii="Times New Roman" w:hAnsi="Times New Roman" w:cs="Times New Roman"/>
          <w:sz w:val="24"/>
          <w:szCs w:val="24"/>
        </w:rPr>
        <w:t>Obrazac 1</w:t>
      </w:r>
      <w:r w:rsidR="007C5D47">
        <w:rPr>
          <w:rFonts w:ascii="Times New Roman" w:hAnsi="Times New Roman" w:cs="Times New Roman"/>
          <w:sz w:val="24"/>
          <w:szCs w:val="24"/>
        </w:rPr>
        <w:t>1</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t>Izjav</w:t>
      </w:r>
      <w:r w:rsidR="001369B8">
        <w:rPr>
          <w:rFonts w:ascii="Times New Roman" w:hAnsi="Times New Roman" w:cs="Times New Roman"/>
          <w:sz w:val="24"/>
          <w:szCs w:val="24"/>
        </w:rPr>
        <w:t>a</w:t>
      </w:r>
      <w:r w:rsidRPr="00C264D7">
        <w:rPr>
          <w:rFonts w:ascii="Times New Roman" w:hAnsi="Times New Roman" w:cs="Times New Roman"/>
          <w:sz w:val="24"/>
          <w:szCs w:val="24"/>
        </w:rPr>
        <w:t xml:space="preserve"> o financiranim projektima organizacije iz javnih izvora</w:t>
      </w:r>
      <w:r w:rsidR="00713607" w:rsidRPr="00C264D7">
        <w:rPr>
          <w:rFonts w:ascii="Times New Roman" w:hAnsi="Times New Roman" w:cs="Times New Roman"/>
          <w:sz w:val="24"/>
          <w:szCs w:val="24"/>
        </w:rPr>
        <w:t>;</w:t>
      </w:r>
      <w:r w:rsidRPr="00C264D7">
        <w:rPr>
          <w:rFonts w:ascii="Times New Roman" w:hAnsi="Times New Roman" w:cs="Times New Roman"/>
          <w:sz w:val="24"/>
          <w:szCs w:val="24"/>
        </w:rPr>
        <w:t xml:space="preserve"> </w:t>
      </w:r>
    </w:p>
    <w:p w14:paraId="31266FE4" w14:textId="65BF5AD5" w:rsidR="004D34DE" w:rsidRPr="004D34DE" w:rsidRDefault="00F5409C" w:rsidP="004D34DE">
      <w:pPr>
        <w:pStyle w:val="NoSpacing"/>
        <w:rPr>
          <w:rFonts w:ascii="Times New Roman" w:hAnsi="Times New Roman" w:cs="Times New Roman"/>
          <w:sz w:val="24"/>
          <w:szCs w:val="24"/>
        </w:rPr>
      </w:pPr>
      <w:r w:rsidRPr="00C264D7">
        <w:rPr>
          <w:rFonts w:ascii="Times New Roman" w:hAnsi="Times New Roman" w:cs="Times New Roman"/>
          <w:sz w:val="24"/>
          <w:szCs w:val="24"/>
        </w:rPr>
        <w:t>Obrazac 1</w:t>
      </w:r>
      <w:r>
        <w:rPr>
          <w:rFonts w:ascii="Times New Roman" w:hAnsi="Times New Roman" w:cs="Times New Roman"/>
          <w:sz w:val="24"/>
          <w:szCs w:val="24"/>
        </w:rPr>
        <w:t>2</w:t>
      </w:r>
      <w:r w:rsidRPr="00C264D7">
        <w:rPr>
          <w:rFonts w:ascii="Times New Roman" w:hAnsi="Times New Roman" w:cs="Times New Roman"/>
          <w:sz w:val="24"/>
          <w:szCs w:val="24"/>
        </w:rPr>
        <w:t>.</w:t>
      </w:r>
      <w:r w:rsidRPr="004D34DE">
        <w:rPr>
          <w:rFonts w:ascii="Times New Roman" w:hAnsi="Times New Roman" w:cs="Times New Roman"/>
          <w:sz w:val="24"/>
          <w:szCs w:val="24"/>
        </w:rPr>
        <w:t xml:space="preserve"> </w:t>
      </w:r>
      <w:r w:rsidRPr="004D34DE">
        <w:rPr>
          <w:rFonts w:ascii="Times New Roman" w:hAnsi="Times New Roman" w:cs="Times New Roman"/>
          <w:sz w:val="24"/>
          <w:szCs w:val="24"/>
        </w:rPr>
        <w:tab/>
      </w:r>
      <w:r w:rsidR="004D34DE" w:rsidRPr="004D34DE">
        <w:rPr>
          <w:rFonts w:ascii="Times New Roman" w:hAnsi="Times New Roman" w:cs="Times New Roman"/>
          <w:sz w:val="24"/>
          <w:szCs w:val="24"/>
        </w:rPr>
        <w:t>Privremeno izvješće</w:t>
      </w:r>
      <w:r w:rsidR="00E77F7C">
        <w:rPr>
          <w:rFonts w:ascii="Times New Roman" w:hAnsi="Times New Roman" w:cs="Times New Roman"/>
          <w:sz w:val="24"/>
          <w:szCs w:val="24"/>
        </w:rPr>
        <w:t>;</w:t>
      </w:r>
    </w:p>
    <w:p w14:paraId="3E5E4FE4" w14:textId="782F8EE5" w:rsidR="00F5409C" w:rsidRDefault="004D34DE" w:rsidP="004D34DE">
      <w:pPr>
        <w:pStyle w:val="NoSpacing"/>
        <w:rPr>
          <w:rFonts w:ascii="Times New Roman" w:hAnsi="Times New Roman" w:cs="Times New Roman"/>
          <w:sz w:val="24"/>
          <w:szCs w:val="24"/>
        </w:rPr>
      </w:pPr>
      <w:r w:rsidRPr="004D34DE">
        <w:rPr>
          <w:rFonts w:ascii="Times New Roman" w:hAnsi="Times New Roman" w:cs="Times New Roman"/>
          <w:sz w:val="24"/>
          <w:szCs w:val="24"/>
        </w:rPr>
        <w:t>Obrazac 13.</w:t>
      </w:r>
      <w:r w:rsidRPr="004D34DE">
        <w:rPr>
          <w:rFonts w:ascii="Times New Roman" w:hAnsi="Times New Roman" w:cs="Times New Roman"/>
          <w:sz w:val="24"/>
          <w:szCs w:val="24"/>
        </w:rPr>
        <w:tab/>
      </w:r>
      <w:r w:rsidR="00857530" w:rsidRPr="00857530">
        <w:rPr>
          <w:rFonts w:ascii="Times New Roman" w:hAnsi="Times New Roman" w:cs="Times New Roman"/>
          <w:sz w:val="24"/>
          <w:szCs w:val="24"/>
        </w:rPr>
        <w:t xml:space="preserve">Financijsko </w:t>
      </w:r>
      <w:r w:rsidR="00F5409C" w:rsidRPr="00C264D7">
        <w:rPr>
          <w:rFonts w:ascii="Times New Roman" w:hAnsi="Times New Roman" w:cs="Times New Roman"/>
          <w:sz w:val="24"/>
          <w:szCs w:val="24"/>
        </w:rPr>
        <w:t>izvješće</w:t>
      </w:r>
      <w:r w:rsidR="00857530">
        <w:rPr>
          <w:rFonts w:ascii="Times New Roman" w:hAnsi="Times New Roman" w:cs="Times New Roman"/>
          <w:sz w:val="24"/>
          <w:szCs w:val="24"/>
        </w:rPr>
        <w:t>;</w:t>
      </w:r>
    </w:p>
    <w:p w14:paraId="0F7F9046" w14:textId="078C1D84" w:rsidR="00DD619B" w:rsidRPr="00C264D7" w:rsidRDefault="00DD619B" w:rsidP="004D34DE">
      <w:pPr>
        <w:pStyle w:val="NoSpacing"/>
        <w:rPr>
          <w:rFonts w:ascii="Times New Roman" w:hAnsi="Times New Roman" w:cs="Times New Roman"/>
          <w:sz w:val="24"/>
          <w:szCs w:val="24"/>
        </w:rPr>
      </w:pPr>
      <w:r>
        <w:rPr>
          <w:rFonts w:ascii="Times New Roman" w:hAnsi="Times New Roman" w:cs="Times New Roman"/>
          <w:sz w:val="24"/>
          <w:szCs w:val="24"/>
        </w:rPr>
        <w:t xml:space="preserve">Obrazac 14. </w:t>
      </w:r>
      <w:r>
        <w:rPr>
          <w:rFonts w:ascii="Times New Roman" w:hAnsi="Times New Roman" w:cs="Times New Roman"/>
          <w:sz w:val="24"/>
          <w:szCs w:val="24"/>
        </w:rPr>
        <w:tab/>
        <w:t>Izjava o (ne)povrativosti PDV-a</w:t>
      </w:r>
    </w:p>
    <w:p w14:paraId="485EE1CB" w14:textId="064AEDD4" w:rsidR="002D24A9" w:rsidRPr="001F67D3" w:rsidRDefault="002D24A9" w:rsidP="00756891">
      <w:pPr>
        <w:pStyle w:val="NoSpacing"/>
        <w:ind w:left="1410" w:hanging="1410"/>
        <w:rPr>
          <w:rFonts w:ascii="Times New Roman" w:hAnsi="Times New Roman" w:cs="Times New Roman"/>
          <w:sz w:val="24"/>
          <w:szCs w:val="24"/>
        </w:rPr>
      </w:pPr>
    </w:p>
    <w:p w14:paraId="5C117924" w14:textId="77777777" w:rsidR="0084644D" w:rsidRPr="00C264D7" w:rsidRDefault="0084644D" w:rsidP="0084644D">
      <w:pPr>
        <w:pStyle w:val="NoSpacing"/>
        <w:spacing w:line="276" w:lineRule="auto"/>
        <w:rPr>
          <w:rFonts w:ascii="Times New Roman" w:hAnsi="Times New Roman" w:cs="Times New Roman"/>
          <w:sz w:val="24"/>
          <w:szCs w:val="24"/>
        </w:rPr>
      </w:pPr>
    </w:p>
    <w:p w14:paraId="25614574" w14:textId="77777777" w:rsidR="0084644D" w:rsidRPr="00C264D7" w:rsidRDefault="0084644D" w:rsidP="0084644D">
      <w:pPr>
        <w:pStyle w:val="NoSpacing"/>
        <w:spacing w:line="276" w:lineRule="auto"/>
        <w:rPr>
          <w:rFonts w:ascii="Times New Roman" w:hAnsi="Times New Roman" w:cs="Times New Roman"/>
          <w:sz w:val="24"/>
          <w:szCs w:val="24"/>
        </w:rPr>
      </w:pPr>
      <w:r w:rsidRPr="00C264D7">
        <w:rPr>
          <w:rFonts w:ascii="Times New Roman" w:hAnsi="Times New Roman" w:cs="Times New Roman"/>
          <w:b/>
          <w:bCs/>
          <w:sz w:val="24"/>
        </w:rPr>
        <w:t xml:space="preserve">Prilozi </w:t>
      </w:r>
      <w:r w:rsidRPr="00C264D7">
        <w:rPr>
          <w:rFonts w:ascii="Times New Roman" w:hAnsi="Times New Roman" w:cs="Times New Roman"/>
          <w:b/>
          <w:bCs/>
          <w:sz w:val="24"/>
          <w:szCs w:val="24"/>
        </w:rPr>
        <w:t xml:space="preserve">koji su sastavni dio Poziva: </w:t>
      </w:r>
    </w:p>
    <w:p w14:paraId="1FB231C8" w14:textId="77777777" w:rsidR="0084644D" w:rsidRPr="00C264D7" w:rsidRDefault="0084644D" w:rsidP="0084644D">
      <w:pPr>
        <w:pStyle w:val="NoSpacing"/>
        <w:spacing w:line="276" w:lineRule="auto"/>
        <w:rPr>
          <w:rFonts w:ascii="Times New Roman" w:hAnsi="Times New Roman" w:cs="Times New Roman"/>
          <w:sz w:val="24"/>
          <w:szCs w:val="24"/>
        </w:rPr>
      </w:pPr>
    </w:p>
    <w:p w14:paraId="122C99CE" w14:textId="3B4AC383" w:rsidR="0084644D" w:rsidRPr="00084042" w:rsidRDefault="0084644D" w:rsidP="0084644D">
      <w:pPr>
        <w:pStyle w:val="NoSpacing"/>
        <w:spacing w:line="276" w:lineRule="auto"/>
        <w:rPr>
          <w:rFonts w:ascii="Times New Roman" w:hAnsi="Times New Roman" w:cs="Times New Roman"/>
          <w:sz w:val="24"/>
          <w:szCs w:val="24"/>
        </w:rPr>
      </w:pPr>
      <w:r w:rsidRPr="00084042">
        <w:rPr>
          <w:rFonts w:ascii="Times New Roman" w:hAnsi="Times New Roman" w:cs="Times New Roman"/>
          <w:sz w:val="24"/>
          <w:szCs w:val="24"/>
        </w:rPr>
        <w:t xml:space="preserve">Prilog 1. </w:t>
      </w:r>
      <w:r w:rsidRPr="00084042">
        <w:rPr>
          <w:rFonts w:ascii="Times New Roman" w:hAnsi="Times New Roman" w:cs="Times New Roman"/>
          <w:sz w:val="24"/>
          <w:szCs w:val="24"/>
        </w:rPr>
        <w:tab/>
        <w:t>Nacrt Ugovora</w:t>
      </w:r>
      <w:r w:rsidR="00713607" w:rsidRPr="00084042">
        <w:rPr>
          <w:rFonts w:ascii="Times New Roman" w:hAnsi="Times New Roman" w:cs="Times New Roman"/>
          <w:sz w:val="24"/>
          <w:szCs w:val="24"/>
        </w:rPr>
        <w:t>;</w:t>
      </w:r>
    </w:p>
    <w:p w14:paraId="2F927E0A" w14:textId="77777777" w:rsidR="00F5409C" w:rsidRDefault="0084644D" w:rsidP="0084644D">
      <w:pPr>
        <w:pStyle w:val="NoSpacing"/>
        <w:spacing w:line="276" w:lineRule="auto"/>
        <w:rPr>
          <w:rFonts w:ascii="Times New Roman" w:hAnsi="Times New Roman" w:cs="Times New Roman"/>
          <w:sz w:val="24"/>
          <w:szCs w:val="24"/>
        </w:rPr>
      </w:pPr>
      <w:r w:rsidRPr="00084042">
        <w:rPr>
          <w:rFonts w:ascii="Times New Roman" w:hAnsi="Times New Roman" w:cs="Times New Roman"/>
          <w:sz w:val="24"/>
          <w:szCs w:val="24"/>
        </w:rPr>
        <w:t xml:space="preserve">Prilog </w:t>
      </w:r>
      <w:r w:rsidR="003451D6">
        <w:rPr>
          <w:rFonts w:ascii="Times New Roman" w:hAnsi="Times New Roman" w:cs="Times New Roman"/>
          <w:sz w:val="24"/>
          <w:szCs w:val="24"/>
        </w:rPr>
        <w:t>2</w:t>
      </w:r>
      <w:r w:rsidRPr="00084042">
        <w:rPr>
          <w:rFonts w:ascii="Times New Roman" w:hAnsi="Times New Roman" w:cs="Times New Roman"/>
          <w:sz w:val="24"/>
          <w:szCs w:val="24"/>
        </w:rPr>
        <w:t xml:space="preserve">. </w:t>
      </w:r>
      <w:r w:rsidRPr="00084042">
        <w:rPr>
          <w:rFonts w:ascii="Times New Roman" w:hAnsi="Times New Roman" w:cs="Times New Roman"/>
          <w:sz w:val="24"/>
          <w:szCs w:val="24"/>
        </w:rPr>
        <w:tab/>
        <w:t>Načela rada</w:t>
      </w:r>
      <w:r w:rsidR="00F5409C">
        <w:rPr>
          <w:rFonts w:ascii="Times New Roman" w:hAnsi="Times New Roman" w:cs="Times New Roman"/>
          <w:sz w:val="24"/>
          <w:szCs w:val="24"/>
        </w:rPr>
        <w:t>;</w:t>
      </w:r>
    </w:p>
    <w:p w14:paraId="2EB0C0ED" w14:textId="05EE0956" w:rsidR="0084644D" w:rsidRPr="00084042" w:rsidRDefault="00F5409C" w:rsidP="0084644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Prilog 3.</w:t>
      </w:r>
      <w:r>
        <w:rPr>
          <w:rFonts w:ascii="Times New Roman" w:hAnsi="Times New Roman" w:cs="Times New Roman"/>
          <w:sz w:val="24"/>
          <w:szCs w:val="24"/>
        </w:rPr>
        <w:tab/>
        <w:t>Kriteriji bodovanja.</w:t>
      </w:r>
    </w:p>
    <w:p w14:paraId="4DE6195E" w14:textId="77777777" w:rsidR="0084644D" w:rsidRPr="00C264D7" w:rsidRDefault="0084644D" w:rsidP="0084644D">
      <w:pPr>
        <w:pStyle w:val="NoSpacing"/>
        <w:spacing w:line="276" w:lineRule="auto"/>
        <w:rPr>
          <w:rFonts w:ascii="Times New Roman" w:hAnsi="Times New Roman" w:cs="Times New Roman"/>
          <w:sz w:val="24"/>
          <w:szCs w:val="24"/>
        </w:rPr>
      </w:pPr>
    </w:p>
    <w:p w14:paraId="0F67F9C0" w14:textId="77777777" w:rsidR="0084644D" w:rsidRPr="00C264D7" w:rsidRDefault="0084644D" w:rsidP="0084644D">
      <w:pPr>
        <w:pStyle w:val="NoSpacing"/>
        <w:spacing w:line="276" w:lineRule="auto"/>
        <w:rPr>
          <w:rFonts w:ascii="Times New Roman" w:hAnsi="Times New Roman" w:cs="Times New Roman"/>
          <w:b/>
          <w:bCs/>
          <w:sz w:val="24"/>
        </w:rPr>
      </w:pPr>
      <w:r w:rsidRPr="00C264D7">
        <w:rPr>
          <w:rFonts w:ascii="Times New Roman" w:hAnsi="Times New Roman" w:cs="Times New Roman"/>
          <w:b/>
          <w:bCs/>
          <w:sz w:val="24"/>
        </w:rPr>
        <w:t xml:space="preserve">Dodaci koji su sastavni dio Poziva: </w:t>
      </w:r>
    </w:p>
    <w:p w14:paraId="22E502FC" w14:textId="77777777" w:rsidR="0084644D" w:rsidRPr="00C264D7" w:rsidRDefault="0084644D" w:rsidP="0084644D">
      <w:pPr>
        <w:autoSpaceDE w:val="0"/>
        <w:autoSpaceDN w:val="0"/>
        <w:adjustRightInd w:val="0"/>
        <w:spacing w:after="0" w:line="240" w:lineRule="auto"/>
        <w:ind w:left="1410" w:hanging="1410"/>
        <w:rPr>
          <w:rFonts w:ascii="Times New Roman" w:eastAsiaTheme="minorHAnsi" w:hAnsi="Times New Roman" w:cs="Times New Roman"/>
          <w:sz w:val="24"/>
          <w:szCs w:val="24"/>
        </w:rPr>
      </w:pPr>
    </w:p>
    <w:p w14:paraId="46B034EB" w14:textId="3C1CF481" w:rsidR="0084644D" w:rsidRPr="00C264D7" w:rsidRDefault="0084644D" w:rsidP="0084644D">
      <w:pPr>
        <w:autoSpaceDE w:val="0"/>
        <w:autoSpaceDN w:val="0"/>
        <w:adjustRightInd w:val="0"/>
        <w:spacing w:after="0" w:line="240" w:lineRule="auto"/>
        <w:ind w:left="1410" w:hanging="1410"/>
        <w:rPr>
          <w:rFonts w:ascii="Times New Roman" w:hAnsi="Times New Roman" w:cs="Times New Roman"/>
          <w:sz w:val="24"/>
          <w:szCs w:val="24"/>
        </w:rPr>
        <w:sectPr w:rsidR="0084644D" w:rsidRPr="00C264D7" w:rsidSect="00F86D75">
          <w:pgSz w:w="11906" w:h="16838"/>
          <w:pgMar w:top="1417" w:right="1417" w:bottom="1417" w:left="1417" w:header="708" w:footer="708" w:gutter="0"/>
          <w:cols w:space="708"/>
          <w:docGrid w:linePitch="360"/>
        </w:sectPr>
      </w:pPr>
      <w:r w:rsidRPr="00B33D50">
        <w:rPr>
          <w:rFonts w:ascii="Times New Roman" w:eastAsiaTheme="minorHAnsi" w:hAnsi="Times New Roman" w:cs="Times New Roman"/>
          <w:sz w:val="24"/>
          <w:szCs w:val="24"/>
          <w:lang w:val="it-IT"/>
        </w:rPr>
        <w:t>Dodatak 1.</w:t>
      </w:r>
      <w:r w:rsidRPr="00B33D50">
        <w:rPr>
          <w:rFonts w:ascii="Times New Roman" w:eastAsiaTheme="minorHAnsi" w:hAnsi="Times New Roman" w:cs="Times New Roman"/>
          <w:sz w:val="24"/>
          <w:szCs w:val="24"/>
          <w:lang w:val="it-IT"/>
        </w:rPr>
        <w:tab/>
        <w:t xml:space="preserve">Program dodjele potpora male vrijednosti (potpora </w:t>
      </w:r>
      <w:r w:rsidRPr="00B33D50">
        <w:rPr>
          <w:rFonts w:ascii="Times New Roman" w:eastAsiaTheme="minorHAnsi" w:hAnsi="Times New Roman" w:cs="Times New Roman"/>
          <w:i/>
          <w:iCs/>
          <w:sz w:val="24"/>
          <w:szCs w:val="24"/>
          <w:lang w:val="it-IT"/>
        </w:rPr>
        <w:t>de minimis</w:t>
      </w:r>
      <w:r w:rsidRPr="00B33D50">
        <w:rPr>
          <w:rFonts w:ascii="Times New Roman" w:eastAsiaTheme="minorHAnsi" w:hAnsi="Times New Roman" w:cs="Times New Roman"/>
          <w:sz w:val="24"/>
          <w:szCs w:val="24"/>
          <w:lang w:val="it-IT"/>
        </w:rPr>
        <w:t xml:space="preserve">) Uspostava provjere medijskih činjenica </w:t>
      </w:r>
    </w:p>
    <w:p w14:paraId="70EAFE20" w14:textId="77777777" w:rsidR="0084644D" w:rsidRPr="00C264D7" w:rsidRDefault="0084644D" w:rsidP="007265DE">
      <w:pPr>
        <w:pStyle w:val="Heading1"/>
      </w:pPr>
      <w:bookmarkStart w:id="198" w:name="_Toc98071398"/>
      <w:bookmarkStart w:id="199" w:name="_Toc98071458"/>
      <w:bookmarkStart w:id="200" w:name="_POJMOVNIK"/>
      <w:bookmarkStart w:id="201" w:name="_Toc98071399"/>
      <w:bookmarkStart w:id="202" w:name="_Toc98071459"/>
      <w:bookmarkStart w:id="203" w:name="_Toc97916983"/>
      <w:bookmarkStart w:id="204" w:name="_Toc98178423"/>
      <w:bookmarkStart w:id="205" w:name="_Toc126572184"/>
      <w:bookmarkStart w:id="206" w:name="_Toc2260454"/>
      <w:bookmarkEnd w:id="194"/>
      <w:bookmarkEnd w:id="198"/>
      <w:bookmarkEnd w:id="199"/>
      <w:bookmarkEnd w:id="200"/>
      <w:bookmarkEnd w:id="201"/>
      <w:bookmarkEnd w:id="202"/>
      <w:r w:rsidRPr="00C264D7">
        <w:lastRenderedPageBreak/>
        <w:t>Popis kratica</w:t>
      </w:r>
      <w:bookmarkEnd w:id="203"/>
      <w:bookmarkEnd w:id="204"/>
      <w:bookmarkEnd w:id="205"/>
      <w:r w:rsidRPr="00C264D7">
        <w:t xml:space="preserve"> </w:t>
      </w:r>
      <w:bookmarkEnd w:id="206"/>
    </w:p>
    <w:p w14:paraId="0223FAE7" w14:textId="77777777" w:rsidR="0084644D" w:rsidRPr="00C264D7" w:rsidRDefault="0084644D" w:rsidP="0084644D">
      <w:pPr>
        <w:spacing w:after="0"/>
        <w:rPr>
          <w:rFonts w:ascii="Times New Roman" w:hAnsi="Times New Roman" w:cs="Times New Roman"/>
        </w:rPr>
      </w:pPr>
    </w:p>
    <w:tbl>
      <w:tblPr>
        <w:tblpPr w:leftFromText="180" w:rightFromText="180" w:vertAnchor="text" w:tblpY="1"/>
        <w:tblOverlap w:val="never"/>
        <w:tblW w:w="4933" w:type="pct"/>
        <w:tblCellMar>
          <w:left w:w="0" w:type="dxa"/>
          <w:right w:w="0" w:type="dxa"/>
        </w:tblCellMar>
        <w:tblLook w:val="0000" w:firstRow="0" w:lastRow="0" w:firstColumn="0" w:lastColumn="0" w:noHBand="0" w:noVBand="0"/>
      </w:tblPr>
      <w:tblGrid>
        <w:gridCol w:w="1949"/>
        <w:gridCol w:w="6992"/>
      </w:tblGrid>
      <w:tr w:rsidR="00C264D7" w:rsidRPr="00C264D7" w14:paraId="2D99D797" w14:textId="77777777" w:rsidTr="00F86D75">
        <w:trPr>
          <w:trHeight w:hRule="exact" w:val="460"/>
        </w:trPr>
        <w:tc>
          <w:tcPr>
            <w:tcW w:w="1090" w:type="pct"/>
            <w:tcBorders>
              <w:top w:val="single" w:sz="4" w:space="0" w:color="000000"/>
              <w:left w:val="single" w:sz="4" w:space="0" w:color="000000"/>
              <w:bottom w:val="single" w:sz="4" w:space="0" w:color="000000"/>
              <w:right w:val="single" w:sz="4" w:space="0" w:color="000000"/>
            </w:tcBorders>
            <w:vAlign w:val="center"/>
          </w:tcPr>
          <w:p w14:paraId="395D2B56"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AEM</w:t>
            </w:r>
          </w:p>
        </w:tc>
        <w:tc>
          <w:tcPr>
            <w:tcW w:w="3910" w:type="pct"/>
            <w:tcBorders>
              <w:top w:val="single" w:sz="4" w:space="0" w:color="000000"/>
              <w:left w:val="single" w:sz="4" w:space="0" w:color="000000"/>
              <w:bottom w:val="single" w:sz="4" w:space="0" w:color="000000"/>
              <w:right w:val="single" w:sz="4" w:space="0" w:color="000000"/>
            </w:tcBorders>
            <w:vAlign w:val="center"/>
          </w:tcPr>
          <w:p w14:paraId="46545DA8"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Agencija za elektroničke medije</w:t>
            </w:r>
          </w:p>
        </w:tc>
      </w:tr>
      <w:tr w:rsidR="00C264D7" w:rsidRPr="00C264D7" w14:paraId="0115C7D9" w14:textId="77777777" w:rsidTr="00F86D75">
        <w:trPr>
          <w:trHeight w:hRule="exact" w:val="460"/>
        </w:trPr>
        <w:tc>
          <w:tcPr>
            <w:tcW w:w="1090" w:type="pct"/>
            <w:tcBorders>
              <w:top w:val="single" w:sz="4" w:space="0" w:color="000000"/>
              <w:left w:val="single" w:sz="4" w:space="0" w:color="000000"/>
              <w:bottom w:val="single" w:sz="4" w:space="0" w:color="000000"/>
              <w:right w:val="single" w:sz="4" w:space="0" w:color="000000"/>
            </w:tcBorders>
            <w:vAlign w:val="center"/>
          </w:tcPr>
          <w:p w14:paraId="01F0825E"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DI</w:t>
            </w:r>
          </w:p>
        </w:tc>
        <w:tc>
          <w:tcPr>
            <w:tcW w:w="3910" w:type="pct"/>
            <w:tcBorders>
              <w:top w:val="single" w:sz="4" w:space="0" w:color="000000"/>
              <w:left w:val="single" w:sz="4" w:space="0" w:color="000000"/>
              <w:bottom w:val="single" w:sz="4" w:space="0" w:color="000000"/>
              <w:right w:val="single" w:sz="4" w:space="0" w:color="000000"/>
            </w:tcBorders>
            <w:vAlign w:val="center"/>
          </w:tcPr>
          <w:p w14:paraId="02C600B5"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Dugotrajna imovina</w:t>
            </w:r>
          </w:p>
        </w:tc>
      </w:tr>
      <w:tr w:rsidR="00C264D7" w:rsidRPr="00C264D7" w14:paraId="087E7642" w14:textId="77777777" w:rsidTr="00F86D75">
        <w:trPr>
          <w:trHeight w:hRule="exact" w:val="460"/>
        </w:trPr>
        <w:tc>
          <w:tcPr>
            <w:tcW w:w="1090" w:type="pct"/>
            <w:tcBorders>
              <w:top w:val="single" w:sz="4" w:space="0" w:color="000000"/>
              <w:left w:val="single" w:sz="4" w:space="0" w:color="000000"/>
              <w:bottom w:val="single" w:sz="4" w:space="0" w:color="000000"/>
              <w:right w:val="single" w:sz="4" w:space="0" w:color="000000"/>
            </w:tcBorders>
            <w:vAlign w:val="center"/>
          </w:tcPr>
          <w:p w14:paraId="3BA07AC3"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DNSH</w:t>
            </w:r>
          </w:p>
        </w:tc>
        <w:tc>
          <w:tcPr>
            <w:tcW w:w="3910" w:type="pct"/>
            <w:tcBorders>
              <w:top w:val="single" w:sz="4" w:space="0" w:color="000000"/>
              <w:left w:val="single" w:sz="4" w:space="0" w:color="000000"/>
              <w:bottom w:val="single" w:sz="4" w:space="0" w:color="000000"/>
              <w:right w:val="single" w:sz="4" w:space="0" w:color="000000"/>
            </w:tcBorders>
            <w:vAlign w:val="center"/>
          </w:tcPr>
          <w:p w14:paraId="16926020"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eng. „</w:t>
            </w:r>
            <w:r w:rsidRPr="00C264D7">
              <w:rPr>
                <w:rFonts w:ascii="Times New Roman" w:hAnsi="Times New Roman" w:cs="Times New Roman"/>
                <w:sz w:val="20"/>
                <w:szCs w:val="20"/>
                <w:lang w:val="en-US"/>
              </w:rPr>
              <w:t>Do no significant harm</w:t>
            </w:r>
            <w:r w:rsidRPr="00C264D7">
              <w:rPr>
                <w:rFonts w:ascii="Times New Roman" w:hAnsi="Times New Roman" w:cs="Times New Roman"/>
                <w:sz w:val="20"/>
                <w:szCs w:val="20"/>
              </w:rPr>
              <w:t>“, hrv. „Ne nanosi bitnu štetu“</w:t>
            </w:r>
          </w:p>
        </w:tc>
      </w:tr>
      <w:tr w:rsidR="00C264D7" w:rsidRPr="00C264D7" w14:paraId="507C35E9" w14:textId="77777777" w:rsidTr="00F86D75">
        <w:trPr>
          <w:trHeight w:hRule="exact" w:val="460"/>
        </w:trPr>
        <w:tc>
          <w:tcPr>
            <w:tcW w:w="1090" w:type="pct"/>
            <w:tcBorders>
              <w:top w:val="single" w:sz="4" w:space="0" w:color="000000"/>
              <w:left w:val="single" w:sz="4" w:space="0" w:color="000000"/>
              <w:bottom w:val="single" w:sz="4" w:space="0" w:color="000000"/>
              <w:right w:val="single" w:sz="4" w:space="0" w:color="000000"/>
            </w:tcBorders>
            <w:vAlign w:val="center"/>
          </w:tcPr>
          <w:p w14:paraId="768B7227" w14:textId="77777777" w:rsidR="0084644D" w:rsidRPr="00C264D7" w:rsidRDefault="0084644D" w:rsidP="00F86D75">
            <w:pPr>
              <w:pStyle w:val="NoSpacing"/>
              <w:ind w:left="242"/>
              <w:jc w:val="both"/>
              <w:rPr>
                <w:rFonts w:ascii="Times New Roman" w:hAnsi="Times New Roman" w:cs="Times New Roman"/>
                <w:sz w:val="20"/>
              </w:rPr>
            </w:pPr>
            <w:r w:rsidRPr="00C264D7">
              <w:rPr>
                <w:rFonts w:ascii="Times New Roman" w:hAnsi="Times New Roman" w:cs="Times New Roman"/>
                <w:sz w:val="20"/>
                <w:szCs w:val="20"/>
              </w:rPr>
              <w:t>DZIV</w:t>
            </w:r>
          </w:p>
        </w:tc>
        <w:tc>
          <w:tcPr>
            <w:tcW w:w="3910" w:type="pct"/>
            <w:tcBorders>
              <w:top w:val="single" w:sz="4" w:space="0" w:color="000000"/>
              <w:left w:val="single" w:sz="4" w:space="0" w:color="000000"/>
              <w:bottom w:val="single" w:sz="4" w:space="0" w:color="000000"/>
              <w:right w:val="single" w:sz="4" w:space="0" w:color="000000"/>
            </w:tcBorders>
            <w:vAlign w:val="center"/>
          </w:tcPr>
          <w:p w14:paraId="5EA73A80"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Državni zavod za intelektualno vlasništvo</w:t>
            </w:r>
          </w:p>
        </w:tc>
      </w:tr>
      <w:tr w:rsidR="00C264D7" w:rsidRPr="00C264D7" w14:paraId="649601EA"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482D1DAF" w14:textId="77777777" w:rsidR="0084644D" w:rsidRPr="00C264D7" w:rsidRDefault="0084644D" w:rsidP="00F86D75">
            <w:pPr>
              <w:pStyle w:val="NoSpacing"/>
              <w:ind w:left="242"/>
              <w:jc w:val="both"/>
              <w:rPr>
                <w:rFonts w:ascii="Times New Roman" w:hAnsi="Times New Roman" w:cs="Times New Roman"/>
                <w:sz w:val="20"/>
              </w:rPr>
            </w:pPr>
            <w:r w:rsidRPr="00C264D7">
              <w:rPr>
                <w:rFonts w:ascii="Times New Roman" w:hAnsi="Times New Roman" w:cs="Times New Roman"/>
                <w:sz w:val="20"/>
                <w:szCs w:val="20"/>
              </w:rPr>
              <w:t>EPO</w:t>
            </w:r>
          </w:p>
        </w:tc>
        <w:tc>
          <w:tcPr>
            <w:tcW w:w="3910" w:type="pct"/>
            <w:tcBorders>
              <w:top w:val="single" w:sz="4" w:space="0" w:color="000000"/>
              <w:left w:val="single" w:sz="4" w:space="0" w:color="000000"/>
              <w:bottom w:val="single" w:sz="4" w:space="0" w:color="000000"/>
              <w:right w:val="single" w:sz="4" w:space="0" w:color="000000"/>
            </w:tcBorders>
            <w:vAlign w:val="center"/>
          </w:tcPr>
          <w:p w14:paraId="05D8ADF3"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European Patent Office (</w:t>
            </w:r>
            <w:r w:rsidRPr="00C264D7">
              <w:rPr>
                <w:rFonts w:ascii="Times New Roman" w:hAnsi="Times New Roman" w:cs="Times New Roman"/>
                <w:i/>
                <w:iCs/>
                <w:sz w:val="20"/>
                <w:szCs w:val="20"/>
              </w:rPr>
              <w:t>hrv.</w:t>
            </w:r>
            <w:r w:rsidRPr="00C264D7">
              <w:rPr>
                <w:rFonts w:ascii="Times New Roman" w:hAnsi="Times New Roman" w:cs="Times New Roman"/>
                <w:sz w:val="20"/>
                <w:szCs w:val="20"/>
              </w:rPr>
              <w:t xml:space="preserve"> Europski ured za patente)</w:t>
            </w:r>
          </w:p>
        </w:tc>
      </w:tr>
      <w:tr w:rsidR="00C264D7" w:rsidRPr="00C264D7" w14:paraId="4E5F8395"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69D46883" w14:textId="77777777" w:rsidR="0084644D" w:rsidRPr="00C264D7" w:rsidRDefault="0084644D" w:rsidP="00F86D75">
            <w:pPr>
              <w:pStyle w:val="NoSpacing"/>
              <w:ind w:left="242"/>
              <w:jc w:val="both"/>
              <w:rPr>
                <w:rFonts w:ascii="Times New Roman" w:hAnsi="Times New Roman" w:cs="Times New Roman"/>
                <w:sz w:val="20"/>
              </w:rPr>
            </w:pPr>
            <w:r w:rsidRPr="00C264D7">
              <w:rPr>
                <w:rFonts w:ascii="Times New Roman" w:hAnsi="Times New Roman" w:cs="Times New Roman"/>
                <w:sz w:val="20"/>
                <w:szCs w:val="20"/>
              </w:rPr>
              <w:t>EPPO</w:t>
            </w:r>
          </w:p>
        </w:tc>
        <w:tc>
          <w:tcPr>
            <w:tcW w:w="3910" w:type="pct"/>
            <w:tcBorders>
              <w:top w:val="single" w:sz="4" w:space="0" w:color="000000"/>
              <w:left w:val="single" w:sz="4" w:space="0" w:color="000000"/>
              <w:bottom w:val="single" w:sz="4" w:space="0" w:color="000000"/>
              <w:right w:val="single" w:sz="4" w:space="0" w:color="000000"/>
            </w:tcBorders>
            <w:vAlign w:val="center"/>
          </w:tcPr>
          <w:p w14:paraId="14BA691F" w14:textId="77777777" w:rsidR="0084644D" w:rsidRPr="00C264D7" w:rsidRDefault="00EB666F" w:rsidP="00F86D75">
            <w:pPr>
              <w:pStyle w:val="NoSpacing"/>
              <w:ind w:left="242" w:right="152"/>
              <w:jc w:val="both"/>
              <w:rPr>
                <w:rFonts w:ascii="Times New Roman" w:hAnsi="Times New Roman" w:cs="Times New Roman"/>
                <w:sz w:val="20"/>
                <w:shd w:val="clear" w:color="auto" w:fill="FFFFFF"/>
              </w:rPr>
            </w:pPr>
            <w:hyperlink r:id="rId26" w:history="1">
              <w:r w:rsidR="0084644D" w:rsidRPr="00C264D7">
                <w:rPr>
                  <w:rFonts w:ascii="Times New Roman" w:hAnsi="Times New Roman" w:cs="Times New Roman"/>
                  <w:sz w:val="20"/>
                  <w:szCs w:val="20"/>
                </w:rPr>
                <w:t>European Public Prosecutor’s Office</w:t>
              </w:r>
            </w:hyperlink>
            <w:r w:rsidR="0084644D" w:rsidRPr="00C264D7">
              <w:rPr>
                <w:rFonts w:ascii="Times New Roman" w:hAnsi="Times New Roman" w:cs="Times New Roman"/>
                <w:sz w:val="20"/>
                <w:szCs w:val="20"/>
              </w:rPr>
              <w:t xml:space="preserve"> (</w:t>
            </w:r>
            <w:r w:rsidR="0084644D" w:rsidRPr="00C264D7">
              <w:rPr>
                <w:rFonts w:ascii="Times New Roman" w:hAnsi="Times New Roman" w:cs="Times New Roman"/>
                <w:i/>
                <w:iCs/>
                <w:sz w:val="20"/>
                <w:szCs w:val="20"/>
              </w:rPr>
              <w:t>hrv.</w:t>
            </w:r>
            <w:r w:rsidR="0084644D" w:rsidRPr="00C264D7">
              <w:rPr>
                <w:rFonts w:ascii="Times New Roman" w:hAnsi="Times New Roman" w:cs="Times New Roman"/>
                <w:sz w:val="20"/>
                <w:szCs w:val="20"/>
              </w:rPr>
              <w:t xml:space="preserve"> Ured europskog javnog tužitelja)</w:t>
            </w:r>
          </w:p>
        </w:tc>
      </w:tr>
      <w:tr w:rsidR="00C264D7" w:rsidRPr="00C264D7" w14:paraId="784DC81B"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4147C33F"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EU</w:t>
            </w:r>
          </w:p>
        </w:tc>
        <w:tc>
          <w:tcPr>
            <w:tcW w:w="3910" w:type="pct"/>
            <w:tcBorders>
              <w:top w:val="single" w:sz="4" w:space="0" w:color="000000"/>
              <w:left w:val="single" w:sz="4" w:space="0" w:color="000000"/>
              <w:bottom w:val="single" w:sz="4" w:space="0" w:color="000000"/>
              <w:right w:val="single" w:sz="4" w:space="0" w:color="000000"/>
            </w:tcBorders>
            <w:vAlign w:val="center"/>
          </w:tcPr>
          <w:p w14:paraId="791A12BD"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Europska unija</w:t>
            </w:r>
          </w:p>
        </w:tc>
      </w:tr>
      <w:tr w:rsidR="00C264D7" w:rsidRPr="00C264D7" w14:paraId="35631F67"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5B029FEE"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FTE</w:t>
            </w:r>
          </w:p>
        </w:tc>
        <w:tc>
          <w:tcPr>
            <w:tcW w:w="3910" w:type="pct"/>
            <w:tcBorders>
              <w:top w:val="single" w:sz="4" w:space="0" w:color="000000"/>
              <w:left w:val="single" w:sz="4" w:space="0" w:color="000000"/>
              <w:bottom w:val="single" w:sz="4" w:space="0" w:color="000000"/>
              <w:right w:val="single" w:sz="4" w:space="0" w:color="000000"/>
            </w:tcBorders>
            <w:vAlign w:val="center"/>
          </w:tcPr>
          <w:p w14:paraId="0EBE4B80"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full-time equivalent (</w:t>
            </w:r>
            <w:r w:rsidRPr="00C264D7">
              <w:rPr>
                <w:rFonts w:ascii="Times New Roman" w:hAnsi="Times New Roman" w:cs="Times New Roman"/>
                <w:i/>
                <w:iCs/>
                <w:sz w:val="20"/>
                <w:szCs w:val="20"/>
              </w:rPr>
              <w:t>hrv</w:t>
            </w:r>
            <w:r w:rsidRPr="00C264D7">
              <w:rPr>
                <w:rFonts w:ascii="Times New Roman" w:hAnsi="Times New Roman" w:cs="Times New Roman"/>
                <w:sz w:val="20"/>
                <w:szCs w:val="20"/>
              </w:rPr>
              <w:t>. ekvivalent punog radnog vremena)</w:t>
            </w:r>
          </w:p>
        </w:tc>
      </w:tr>
      <w:tr w:rsidR="00C264D7" w:rsidRPr="00C264D7" w14:paraId="73AB9C39"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36B88B35"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GFI</w:t>
            </w:r>
          </w:p>
        </w:tc>
        <w:tc>
          <w:tcPr>
            <w:tcW w:w="3910" w:type="pct"/>
            <w:tcBorders>
              <w:top w:val="single" w:sz="4" w:space="0" w:color="000000"/>
              <w:left w:val="single" w:sz="4" w:space="0" w:color="000000"/>
              <w:bottom w:val="single" w:sz="4" w:space="0" w:color="000000"/>
              <w:right w:val="single" w:sz="4" w:space="0" w:color="000000"/>
            </w:tcBorders>
            <w:vAlign w:val="center"/>
          </w:tcPr>
          <w:p w14:paraId="60C15375"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Godišnje financijsko izvješće</w:t>
            </w:r>
          </w:p>
        </w:tc>
      </w:tr>
      <w:tr w:rsidR="00C264D7" w:rsidRPr="00C264D7" w14:paraId="2E805D29" w14:textId="77777777" w:rsidTr="00F86D75">
        <w:trPr>
          <w:trHeight w:hRule="exact" w:val="299"/>
        </w:trPr>
        <w:tc>
          <w:tcPr>
            <w:tcW w:w="1090" w:type="pct"/>
            <w:tcBorders>
              <w:top w:val="single" w:sz="4" w:space="0" w:color="000000"/>
              <w:left w:val="single" w:sz="4" w:space="0" w:color="000000"/>
              <w:bottom w:val="single" w:sz="4" w:space="0" w:color="000000"/>
              <w:right w:val="single" w:sz="4" w:space="0" w:color="000000"/>
            </w:tcBorders>
            <w:vAlign w:val="center"/>
          </w:tcPr>
          <w:p w14:paraId="1995260E"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GDPR</w:t>
            </w:r>
          </w:p>
        </w:tc>
        <w:tc>
          <w:tcPr>
            <w:tcW w:w="3910" w:type="pct"/>
            <w:tcBorders>
              <w:top w:val="single" w:sz="4" w:space="0" w:color="000000"/>
              <w:left w:val="single" w:sz="4" w:space="0" w:color="000000"/>
              <w:bottom w:val="single" w:sz="4" w:space="0" w:color="000000"/>
              <w:right w:val="single" w:sz="4" w:space="0" w:color="000000"/>
            </w:tcBorders>
            <w:vAlign w:val="center"/>
          </w:tcPr>
          <w:p w14:paraId="09E19791"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General Data Protection Regulation (</w:t>
            </w:r>
            <w:r w:rsidRPr="00C264D7">
              <w:rPr>
                <w:rFonts w:ascii="Times New Roman" w:hAnsi="Times New Roman" w:cs="Times New Roman"/>
                <w:i/>
                <w:iCs/>
                <w:sz w:val="20"/>
                <w:szCs w:val="20"/>
              </w:rPr>
              <w:t>hrv</w:t>
            </w:r>
            <w:r w:rsidRPr="00C264D7">
              <w:rPr>
                <w:rFonts w:ascii="Times New Roman" w:hAnsi="Times New Roman" w:cs="Times New Roman"/>
                <w:sz w:val="20"/>
                <w:szCs w:val="20"/>
              </w:rPr>
              <w:t>. Opća uredba o zaštiti podataka)</w:t>
            </w:r>
          </w:p>
        </w:tc>
      </w:tr>
      <w:tr w:rsidR="00C264D7" w:rsidRPr="00C264D7" w14:paraId="0791C781"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0D82AC50"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HRK</w:t>
            </w:r>
          </w:p>
        </w:tc>
        <w:tc>
          <w:tcPr>
            <w:tcW w:w="3910" w:type="pct"/>
            <w:tcBorders>
              <w:top w:val="single" w:sz="4" w:space="0" w:color="000000"/>
              <w:left w:val="single" w:sz="4" w:space="0" w:color="000000"/>
              <w:bottom w:val="single" w:sz="4" w:space="0" w:color="000000"/>
              <w:right w:val="single" w:sz="4" w:space="0" w:color="000000"/>
            </w:tcBorders>
            <w:vAlign w:val="center"/>
          </w:tcPr>
          <w:p w14:paraId="6919384D"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Hrvatska kuna</w:t>
            </w:r>
          </w:p>
        </w:tc>
      </w:tr>
      <w:tr w:rsidR="00C264D7" w:rsidRPr="00C264D7" w14:paraId="65B1465E"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7E9F580E"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KPI</w:t>
            </w:r>
          </w:p>
        </w:tc>
        <w:tc>
          <w:tcPr>
            <w:tcW w:w="3910" w:type="pct"/>
            <w:tcBorders>
              <w:top w:val="single" w:sz="4" w:space="0" w:color="000000"/>
              <w:left w:val="single" w:sz="4" w:space="0" w:color="000000"/>
              <w:bottom w:val="single" w:sz="4" w:space="0" w:color="000000"/>
              <w:right w:val="single" w:sz="4" w:space="0" w:color="000000"/>
            </w:tcBorders>
            <w:vAlign w:val="center"/>
          </w:tcPr>
          <w:p w14:paraId="42021A21"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Knjiga primitaka i izdataka</w:t>
            </w:r>
          </w:p>
        </w:tc>
      </w:tr>
      <w:tr w:rsidR="00C264D7" w:rsidRPr="00C264D7" w14:paraId="28A8C7DC"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5CE570F1"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MKM</w:t>
            </w:r>
          </w:p>
        </w:tc>
        <w:tc>
          <w:tcPr>
            <w:tcW w:w="3910" w:type="pct"/>
            <w:tcBorders>
              <w:top w:val="single" w:sz="4" w:space="0" w:color="000000"/>
              <w:left w:val="single" w:sz="4" w:space="0" w:color="000000"/>
              <w:bottom w:val="single" w:sz="4" w:space="0" w:color="000000"/>
              <w:right w:val="single" w:sz="4" w:space="0" w:color="000000"/>
            </w:tcBorders>
            <w:vAlign w:val="center"/>
          </w:tcPr>
          <w:p w14:paraId="692AC3DC"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Ministarstvo kulture i medija</w:t>
            </w:r>
          </w:p>
        </w:tc>
      </w:tr>
      <w:tr w:rsidR="00C264D7" w:rsidRPr="00C264D7" w14:paraId="7ABFE38E"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6E07FCD7"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NN</w:t>
            </w:r>
          </w:p>
        </w:tc>
        <w:tc>
          <w:tcPr>
            <w:tcW w:w="3910" w:type="pct"/>
            <w:tcBorders>
              <w:top w:val="single" w:sz="4" w:space="0" w:color="000000"/>
              <w:left w:val="single" w:sz="4" w:space="0" w:color="000000"/>
              <w:bottom w:val="single" w:sz="4" w:space="0" w:color="000000"/>
              <w:right w:val="single" w:sz="4" w:space="0" w:color="000000"/>
            </w:tcBorders>
            <w:vAlign w:val="center"/>
          </w:tcPr>
          <w:p w14:paraId="437BAD9B"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Narodne novine</w:t>
            </w:r>
          </w:p>
        </w:tc>
      </w:tr>
      <w:tr w:rsidR="00C264D7" w:rsidRPr="00C264D7" w14:paraId="45623321" w14:textId="77777777" w:rsidTr="00F86D75">
        <w:trPr>
          <w:trHeight w:hRule="exact" w:val="629"/>
        </w:trPr>
        <w:tc>
          <w:tcPr>
            <w:tcW w:w="1090" w:type="pct"/>
            <w:tcBorders>
              <w:top w:val="single" w:sz="4" w:space="0" w:color="000000"/>
              <w:left w:val="single" w:sz="4" w:space="0" w:color="000000"/>
              <w:bottom w:val="single" w:sz="4" w:space="0" w:color="000000"/>
              <w:right w:val="single" w:sz="4" w:space="0" w:color="000000"/>
            </w:tcBorders>
            <w:vAlign w:val="center"/>
          </w:tcPr>
          <w:p w14:paraId="2E89AD08"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NT</w:t>
            </w:r>
          </w:p>
        </w:tc>
        <w:tc>
          <w:tcPr>
            <w:tcW w:w="3910" w:type="pct"/>
            <w:tcBorders>
              <w:top w:val="single" w:sz="4" w:space="0" w:color="000000"/>
              <w:left w:val="single" w:sz="4" w:space="0" w:color="000000"/>
              <w:bottom w:val="single" w:sz="4" w:space="0" w:color="000000"/>
              <w:right w:val="single" w:sz="4" w:space="0" w:color="000000"/>
            </w:tcBorders>
            <w:vAlign w:val="center"/>
          </w:tcPr>
          <w:p w14:paraId="72BFDBDA"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Tijelo državne uprave nadležno za komponentu/podkomponentu Nacionalnog plana oporavka i otpornosti</w:t>
            </w:r>
          </w:p>
        </w:tc>
      </w:tr>
      <w:tr w:rsidR="00C264D7" w:rsidRPr="00C264D7" w14:paraId="756C7FB4"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6350596B"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NOJN</w:t>
            </w:r>
          </w:p>
        </w:tc>
        <w:tc>
          <w:tcPr>
            <w:tcW w:w="3910" w:type="pct"/>
            <w:tcBorders>
              <w:top w:val="single" w:sz="4" w:space="0" w:color="000000"/>
              <w:left w:val="single" w:sz="4" w:space="0" w:color="000000"/>
              <w:bottom w:val="single" w:sz="4" w:space="0" w:color="000000"/>
              <w:right w:val="single" w:sz="4" w:space="0" w:color="000000"/>
            </w:tcBorders>
            <w:vAlign w:val="center"/>
          </w:tcPr>
          <w:p w14:paraId="1C83554F"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Ne-obveznici javne nabave</w:t>
            </w:r>
          </w:p>
        </w:tc>
      </w:tr>
      <w:tr w:rsidR="00C264D7" w:rsidRPr="00C264D7" w14:paraId="4ECB5309"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5E6C0B95"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NPOO</w:t>
            </w:r>
          </w:p>
        </w:tc>
        <w:tc>
          <w:tcPr>
            <w:tcW w:w="3910" w:type="pct"/>
            <w:tcBorders>
              <w:top w:val="single" w:sz="4" w:space="0" w:color="000000"/>
              <w:left w:val="single" w:sz="4" w:space="0" w:color="000000"/>
              <w:bottom w:val="single" w:sz="4" w:space="0" w:color="000000"/>
              <w:right w:val="single" w:sz="4" w:space="0" w:color="000000"/>
            </w:tcBorders>
            <w:vAlign w:val="center"/>
          </w:tcPr>
          <w:p w14:paraId="7205423F"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Nacionalni plan oporavka i otpornosti 2021.-2026.</w:t>
            </w:r>
          </w:p>
        </w:tc>
      </w:tr>
      <w:tr w:rsidR="00C264D7" w:rsidRPr="00C264D7" w14:paraId="5DA18DBE" w14:textId="77777777" w:rsidTr="00F86D75">
        <w:trPr>
          <w:trHeight w:hRule="exact" w:val="353"/>
        </w:trPr>
        <w:tc>
          <w:tcPr>
            <w:tcW w:w="1090" w:type="pct"/>
            <w:tcBorders>
              <w:top w:val="single" w:sz="4" w:space="0" w:color="000000"/>
              <w:left w:val="single" w:sz="4" w:space="0" w:color="000000"/>
              <w:bottom w:val="single" w:sz="4" w:space="0" w:color="000000"/>
              <w:right w:val="single" w:sz="4" w:space="0" w:color="000000"/>
            </w:tcBorders>
            <w:vAlign w:val="center"/>
          </w:tcPr>
          <w:p w14:paraId="693D6CB0"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OIB</w:t>
            </w:r>
          </w:p>
        </w:tc>
        <w:tc>
          <w:tcPr>
            <w:tcW w:w="3910" w:type="pct"/>
            <w:tcBorders>
              <w:top w:val="single" w:sz="4" w:space="0" w:color="000000"/>
              <w:left w:val="single" w:sz="4" w:space="0" w:color="000000"/>
              <w:bottom w:val="single" w:sz="4" w:space="0" w:color="000000"/>
              <w:right w:val="single" w:sz="4" w:space="0" w:color="000000"/>
            </w:tcBorders>
            <w:vAlign w:val="center"/>
          </w:tcPr>
          <w:p w14:paraId="747F95C5"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Osobni identifikacijski broj</w:t>
            </w:r>
          </w:p>
        </w:tc>
      </w:tr>
      <w:tr w:rsidR="00C264D7" w:rsidRPr="00C264D7" w14:paraId="45B42B9D"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19C79083"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OLAF</w:t>
            </w:r>
          </w:p>
        </w:tc>
        <w:tc>
          <w:tcPr>
            <w:tcW w:w="3910" w:type="pct"/>
            <w:tcBorders>
              <w:top w:val="single" w:sz="4" w:space="0" w:color="000000"/>
              <w:left w:val="single" w:sz="4" w:space="0" w:color="000000"/>
              <w:bottom w:val="single" w:sz="4" w:space="0" w:color="000000"/>
              <w:right w:val="single" w:sz="4" w:space="0" w:color="000000"/>
            </w:tcBorders>
            <w:vAlign w:val="center"/>
          </w:tcPr>
          <w:p w14:paraId="17FFA6F1"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Office de Lutte Anti-Fraude (</w:t>
            </w:r>
            <w:r w:rsidRPr="00C264D7">
              <w:rPr>
                <w:rFonts w:ascii="Times New Roman" w:hAnsi="Times New Roman" w:cs="Times New Roman"/>
                <w:i/>
                <w:iCs/>
                <w:sz w:val="20"/>
                <w:szCs w:val="20"/>
              </w:rPr>
              <w:t>hrv.</w:t>
            </w:r>
            <w:r w:rsidRPr="00C264D7">
              <w:rPr>
                <w:rFonts w:ascii="Times New Roman" w:hAnsi="Times New Roman" w:cs="Times New Roman"/>
                <w:sz w:val="20"/>
                <w:szCs w:val="20"/>
              </w:rPr>
              <w:t xml:space="preserve"> Europski ured za borbu protiv prijevara)</w:t>
            </w:r>
          </w:p>
        </w:tc>
      </w:tr>
      <w:tr w:rsidR="00C264D7" w:rsidRPr="00C264D7" w14:paraId="7BC8F0CC"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2BFA0B7D"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PPPI</w:t>
            </w:r>
          </w:p>
        </w:tc>
        <w:tc>
          <w:tcPr>
            <w:tcW w:w="3910" w:type="pct"/>
            <w:tcBorders>
              <w:top w:val="single" w:sz="4" w:space="0" w:color="000000"/>
              <w:left w:val="single" w:sz="4" w:space="0" w:color="000000"/>
              <w:bottom w:val="single" w:sz="4" w:space="0" w:color="000000"/>
              <w:right w:val="single" w:sz="4" w:space="0" w:color="000000"/>
            </w:tcBorders>
            <w:vAlign w:val="center"/>
          </w:tcPr>
          <w:p w14:paraId="32979201"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Pregled poslovnih primitaka i izdataka</w:t>
            </w:r>
          </w:p>
        </w:tc>
      </w:tr>
      <w:tr w:rsidR="00C264D7" w:rsidRPr="00C264D7" w14:paraId="4BE3B9C0"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66CACA67"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PT</w:t>
            </w:r>
          </w:p>
        </w:tc>
        <w:tc>
          <w:tcPr>
            <w:tcW w:w="3910" w:type="pct"/>
            <w:tcBorders>
              <w:top w:val="single" w:sz="4" w:space="0" w:color="000000"/>
              <w:left w:val="single" w:sz="4" w:space="0" w:color="000000"/>
              <w:bottom w:val="single" w:sz="4" w:space="0" w:color="000000"/>
              <w:right w:val="single" w:sz="4" w:space="0" w:color="000000"/>
            </w:tcBorders>
            <w:vAlign w:val="center"/>
          </w:tcPr>
          <w:p w14:paraId="0CC3BAD8"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Provedbeno tijelo</w:t>
            </w:r>
          </w:p>
        </w:tc>
      </w:tr>
      <w:tr w:rsidR="00C264D7" w:rsidRPr="00C264D7" w14:paraId="61E9AA54" w14:textId="77777777" w:rsidTr="00F86D75">
        <w:trPr>
          <w:trHeight w:hRule="exact" w:val="353"/>
        </w:trPr>
        <w:tc>
          <w:tcPr>
            <w:tcW w:w="1090" w:type="pct"/>
            <w:tcBorders>
              <w:top w:val="single" w:sz="4" w:space="0" w:color="000000"/>
              <w:left w:val="single" w:sz="4" w:space="0" w:color="000000"/>
              <w:bottom w:val="single" w:sz="4" w:space="0" w:color="000000"/>
              <w:right w:val="single" w:sz="4" w:space="0" w:color="000000"/>
            </w:tcBorders>
            <w:vAlign w:val="center"/>
          </w:tcPr>
          <w:p w14:paraId="7A59C6F3"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PTT</w:t>
            </w:r>
          </w:p>
        </w:tc>
        <w:tc>
          <w:tcPr>
            <w:tcW w:w="3910" w:type="pct"/>
            <w:tcBorders>
              <w:top w:val="single" w:sz="4" w:space="0" w:color="000000"/>
              <w:left w:val="single" w:sz="4" w:space="0" w:color="000000"/>
              <w:bottom w:val="single" w:sz="4" w:space="0" w:color="000000"/>
              <w:right w:val="single" w:sz="4" w:space="0" w:color="000000"/>
            </w:tcBorders>
            <w:vAlign w:val="center"/>
          </w:tcPr>
          <w:p w14:paraId="61324E10"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Poslovno tehničko-tehnološka</w:t>
            </w:r>
          </w:p>
        </w:tc>
      </w:tr>
      <w:tr w:rsidR="00C264D7" w:rsidRPr="00C264D7" w14:paraId="779317D3"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5C3855A5"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RH</w:t>
            </w:r>
          </w:p>
        </w:tc>
        <w:tc>
          <w:tcPr>
            <w:tcW w:w="3910" w:type="pct"/>
            <w:tcBorders>
              <w:top w:val="single" w:sz="4" w:space="0" w:color="000000"/>
              <w:left w:val="single" w:sz="4" w:space="0" w:color="000000"/>
              <w:bottom w:val="single" w:sz="4" w:space="0" w:color="000000"/>
              <w:right w:val="single" w:sz="4" w:space="0" w:color="000000"/>
            </w:tcBorders>
            <w:vAlign w:val="center"/>
          </w:tcPr>
          <w:p w14:paraId="783A81D1"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Republika Hrvatska</w:t>
            </w:r>
          </w:p>
        </w:tc>
      </w:tr>
      <w:tr w:rsidR="00C264D7" w:rsidRPr="00C264D7" w14:paraId="0B5F600F" w14:textId="77777777" w:rsidTr="00F86D75">
        <w:trPr>
          <w:trHeight w:hRule="exact" w:val="272"/>
        </w:trPr>
        <w:tc>
          <w:tcPr>
            <w:tcW w:w="1090" w:type="pct"/>
            <w:tcBorders>
              <w:top w:val="single" w:sz="4" w:space="0" w:color="000000"/>
              <w:left w:val="single" w:sz="4" w:space="0" w:color="000000"/>
              <w:bottom w:val="single" w:sz="4" w:space="0" w:color="000000"/>
              <w:right w:val="single" w:sz="4" w:space="0" w:color="000000"/>
            </w:tcBorders>
            <w:vAlign w:val="center"/>
          </w:tcPr>
          <w:p w14:paraId="6105DEE1"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RRF</w:t>
            </w:r>
          </w:p>
        </w:tc>
        <w:tc>
          <w:tcPr>
            <w:tcW w:w="3910" w:type="pct"/>
            <w:tcBorders>
              <w:top w:val="single" w:sz="4" w:space="0" w:color="000000"/>
              <w:left w:val="single" w:sz="4" w:space="0" w:color="000000"/>
              <w:bottom w:val="single" w:sz="4" w:space="0" w:color="000000"/>
              <w:right w:val="single" w:sz="4" w:space="0" w:color="000000"/>
            </w:tcBorders>
            <w:vAlign w:val="center"/>
          </w:tcPr>
          <w:p w14:paraId="394446DD"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Recovery and Resilience Facility (</w:t>
            </w:r>
            <w:r w:rsidRPr="00C264D7">
              <w:rPr>
                <w:rFonts w:ascii="Times New Roman" w:hAnsi="Times New Roman" w:cs="Times New Roman"/>
                <w:i/>
                <w:iCs/>
                <w:sz w:val="20"/>
                <w:szCs w:val="20"/>
              </w:rPr>
              <w:t>hrv.</w:t>
            </w:r>
            <w:r w:rsidRPr="00C264D7">
              <w:rPr>
                <w:rFonts w:ascii="Times New Roman" w:hAnsi="Times New Roman" w:cs="Times New Roman"/>
                <w:sz w:val="20"/>
                <w:szCs w:val="20"/>
              </w:rPr>
              <w:t xml:space="preserve"> Mehanizam za oporavak i otpornost)</w:t>
            </w:r>
          </w:p>
        </w:tc>
      </w:tr>
      <w:tr w:rsidR="00C264D7" w:rsidRPr="00C264D7" w14:paraId="380DD9CD" w14:textId="77777777" w:rsidTr="00F86D75">
        <w:trPr>
          <w:trHeight w:hRule="exact" w:val="434"/>
        </w:trPr>
        <w:tc>
          <w:tcPr>
            <w:tcW w:w="1090" w:type="pct"/>
            <w:tcBorders>
              <w:top w:val="single" w:sz="4" w:space="0" w:color="000000"/>
              <w:left w:val="single" w:sz="4" w:space="0" w:color="000000"/>
              <w:bottom w:val="single" w:sz="4" w:space="0" w:color="000000"/>
              <w:right w:val="single" w:sz="4" w:space="0" w:color="000000"/>
            </w:tcBorders>
            <w:vAlign w:val="center"/>
          </w:tcPr>
          <w:p w14:paraId="64F4D5C5"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WIPO</w:t>
            </w:r>
          </w:p>
        </w:tc>
        <w:tc>
          <w:tcPr>
            <w:tcW w:w="3910" w:type="pct"/>
            <w:tcBorders>
              <w:top w:val="single" w:sz="4" w:space="0" w:color="000000"/>
              <w:left w:val="single" w:sz="4" w:space="0" w:color="000000"/>
              <w:bottom w:val="single" w:sz="4" w:space="0" w:color="000000"/>
              <w:right w:val="single" w:sz="4" w:space="0" w:color="000000"/>
            </w:tcBorders>
            <w:vAlign w:val="center"/>
          </w:tcPr>
          <w:p w14:paraId="1FB9DADB"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World Intellectual Property Organization (</w:t>
            </w:r>
            <w:r w:rsidRPr="00C264D7">
              <w:rPr>
                <w:rFonts w:ascii="Times New Roman" w:hAnsi="Times New Roman" w:cs="Times New Roman"/>
                <w:i/>
                <w:iCs/>
                <w:sz w:val="20"/>
                <w:szCs w:val="20"/>
              </w:rPr>
              <w:t>hrv</w:t>
            </w:r>
            <w:r w:rsidRPr="00C264D7">
              <w:rPr>
                <w:rFonts w:ascii="Times New Roman" w:hAnsi="Times New Roman" w:cs="Times New Roman"/>
                <w:sz w:val="20"/>
                <w:szCs w:val="20"/>
              </w:rPr>
              <w:t>. Svjetska organizacija za intelektualno vlasništvo)</w:t>
            </w:r>
          </w:p>
        </w:tc>
      </w:tr>
      <w:tr w:rsidR="00C264D7" w:rsidRPr="00C264D7" w14:paraId="682D34DB" w14:textId="77777777" w:rsidTr="00F86D75">
        <w:trPr>
          <w:trHeight w:hRule="exact" w:val="434"/>
        </w:trPr>
        <w:tc>
          <w:tcPr>
            <w:tcW w:w="1090" w:type="pct"/>
            <w:tcBorders>
              <w:top w:val="single" w:sz="4" w:space="0" w:color="000000"/>
              <w:left w:val="single" w:sz="4" w:space="0" w:color="000000"/>
              <w:bottom w:val="single" w:sz="4" w:space="0" w:color="000000"/>
              <w:right w:val="single" w:sz="4" w:space="0" w:color="000000"/>
            </w:tcBorders>
            <w:vAlign w:val="center"/>
          </w:tcPr>
          <w:p w14:paraId="066969F0"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ZNS</w:t>
            </w:r>
          </w:p>
        </w:tc>
        <w:tc>
          <w:tcPr>
            <w:tcW w:w="3910" w:type="pct"/>
            <w:tcBorders>
              <w:top w:val="single" w:sz="4" w:space="0" w:color="000000"/>
              <w:left w:val="single" w:sz="4" w:space="0" w:color="000000"/>
              <w:bottom w:val="single" w:sz="4" w:space="0" w:color="000000"/>
              <w:right w:val="single" w:sz="4" w:space="0" w:color="000000"/>
            </w:tcBorders>
            <w:vAlign w:val="center"/>
          </w:tcPr>
          <w:p w14:paraId="1511D536"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Zahtjev za nadoknadu sredstava</w:t>
            </w:r>
          </w:p>
        </w:tc>
      </w:tr>
    </w:tbl>
    <w:p w14:paraId="2951B743" w14:textId="77777777" w:rsidR="0084644D" w:rsidRPr="00C264D7" w:rsidRDefault="0084644D" w:rsidP="0084644D">
      <w:pPr>
        <w:spacing w:after="0"/>
        <w:rPr>
          <w:sz w:val="12"/>
        </w:rPr>
      </w:pPr>
    </w:p>
    <w:p w14:paraId="3EF048ED" w14:textId="62F2E48D" w:rsidR="0084644D" w:rsidRPr="00E15433" w:rsidRDefault="0084644D" w:rsidP="0084644D">
      <w:pPr>
        <w:widowControl w:val="0"/>
        <w:spacing w:after="0"/>
        <w:jc w:val="both"/>
        <w:rPr>
          <w:rFonts w:ascii="Times New Roman" w:eastAsia="Times New Roman" w:hAnsi="Times New Roman" w:cs="Times New Roman"/>
          <w:sz w:val="24"/>
          <w:szCs w:val="24"/>
          <w:lang w:eastAsia="hr-HR"/>
        </w:rPr>
      </w:pPr>
      <w:bookmarkStart w:id="207" w:name="_POPIS_KRATICA_(UPUTA:"/>
      <w:bookmarkEnd w:id="207"/>
    </w:p>
    <w:p w14:paraId="19CE0538" w14:textId="77777777" w:rsidR="00BF49E3" w:rsidRPr="00C264D7" w:rsidRDefault="00BF49E3"/>
    <w:sectPr w:rsidR="00BF49E3" w:rsidRPr="00C264D7" w:rsidSect="00F86D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2614" w14:textId="77777777" w:rsidR="004A7A2C" w:rsidRDefault="004A7A2C" w:rsidP="0084644D">
      <w:pPr>
        <w:spacing w:after="0" w:line="240" w:lineRule="auto"/>
      </w:pPr>
      <w:r>
        <w:separator/>
      </w:r>
    </w:p>
  </w:endnote>
  <w:endnote w:type="continuationSeparator" w:id="0">
    <w:p w14:paraId="7D56B60E" w14:textId="77777777" w:rsidR="004A7A2C" w:rsidRDefault="004A7A2C" w:rsidP="0084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AAD6" w14:textId="77777777" w:rsidR="005D1D96" w:rsidRPr="000A35EC" w:rsidRDefault="005D1D96">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953752594"/>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E46A2D">
          <w:rPr>
            <w:rFonts w:ascii="Times New Roman" w:hAnsi="Times New Roman" w:cs="Times New Roman"/>
            <w:noProof/>
            <w:sz w:val="18"/>
            <w:szCs w:val="18"/>
          </w:rPr>
          <w:t>2</w:t>
        </w:r>
        <w:r>
          <w:rPr>
            <w:rFonts w:ascii="Times New Roman" w:hAnsi="Times New Roman" w:cs="Times New Roman"/>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4E5E" w14:textId="77777777" w:rsidR="004A7A2C" w:rsidRDefault="004A7A2C" w:rsidP="0084644D">
      <w:pPr>
        <w:spacing w:after="0" w:line="240" w:lineRule="auto"/>
      </w:pPr>
      <w:r>
        <w:separator/>
      </w:r>
    </w:p>
  </w:footnote>
  <w:footnote w:type="continuationSeparator" w:id="0">
    <w:p w14:paraId="78B709BC" w14:textId="77777777" w:rsidR="004A7A2C" w:rsidRDefault="004A7A2C" w:rsidP="0084644D">
      <w:pPr>
        <w:spacing w:after="0" w:line="240" w:lineRule="auto"/>
      </w:pPr>
      <w:r>
        <w:continuationSeparator/>
      </w:r>
    </w:p>
  </w:footnote>
  <w:footnote w:id="1">
    <w:p w14:paraId="127E982F" w14:textId="235D01ED" w:rsidR="005D1D96" w:rsidRDefault="005D1D96" w:rsidP="003506BA">
      <w:pPr>
        <w:pStyle w:val="FootnoteText"/>
        <w:spacing w:after="0" w:line="240" w:lineRule="auto"/>
        <w:jc w:val="both"/>
      </w:pPr>
      <w:r w:rsidRPr="00C310D2">
        <w:rPr>
          <w:rStyle w:val="FootnoteReference"/>
          <w:rFonts w:ascii="Times New Roman" w:hAnsi="Times New Roman" w:cs="Times New Roman"/>
        </w:rPr>
        <w:footnoteRef/>
      </w:r>
      <w:r>
        <w:rPr>
          <w:rStyle w:val="Bez"/>
          <w:rFonts w:ascii="Times New Roman" w:hAnsi="Times New Roman" w:cs="Times New Roman"/>
          <w:bCs/>
        </w:rPr>
        <w:t xml:space="preserve"> </w:t>
      </w:r>
      <w:r w:rsidRPr="00C310D2">
        <w:rPr>
          <w:rStyle w:val="Bez"/>
          <w:rFonts w:ascii="Times New Roman" w:hAnsi="Times New Roman" w:cs="Times New Roman"/>
          <w:bCs/>
        </w:rPr>
        <w:t xml:space="preserve">Projektne prijave koje neće zadovoljavati ovaj uvjet </w:t>
      </w:r>
      <w:bookmarkStart w:id="48" w:name="_Hlk139280054"/>
      <w:r>
        <w:rPr>
          <w:rStyle w:val="Bez"/>
          <w:rFonts w:ascii="Times New Roman" w:hAnsi="Times New Roman" w:cs="Times New Roman"/>
          <w:bCs/>
        </w:rPr>
        <w:t xml:space="preserve">neće biti uzete u daljnje razmatranje odnosno </w:t>
      </w:r>
      <w:r w:rsidRPr="00C310D2">
        <w:rPr>
          <w:rStyle w:val="Bez"/>
          <w:rFonts w:ascii="Times New Roman" w:hAnsi="Times New Roman" w:cs="Times New Roman"/>
          <w:bCs/>
        </w:rPr>
        <w:t>bit</w:t>
      </w:r>
      <w:r>
        <w:rPr>
          <w:rStyle w:val="Bez"/>
          <w:rFonts w:ascii="Times New Roman" w:hAnsi="Times New Roman" w:cs="Times New Roman"/>
          <w:bCs/>
        </w:rPr>
        <w:t>i</w:t>
      </w:r>
      <w:r w:rsidRPr="00C310D2">
        <w:rPr>
          <w:rStyle w:val="Bez"/>
          <w:rFonts w:ascii="Times New Roman" w:hAnsi="Times New Roman" w:cs="Times New Roman"/>
          <w:bCs/>
        </w:rPr>
        <w:t xml:space="preserve"> će od</w:t>
      </w:r>
      <w:r>
        <w:rPr>
          <w:rStyle w:val="Bez"/>
          <w:rFonts w:ascii="Times New Roman" w:hAnsi="Times New Roman" w:cs="Times New Roman"/>
          <w:bCs/>
        </w:rPr>
        <w:t>bačene</w:t>
      </w:r>
      <w:bookmarkEnd w:id="48"/>
      <w:r w:rsidRPr="00C310D2">
        <w:rPr>
          <w:rStyle w:val="Bez"/>
          <w:rFonts w:ascii="Times New Roman" w:hAnsi="Times New Roman" w:cs="Times New Roman"/>
          <w:bCs/>
        </w:rPr>
        <w:t xml:space="preserve">, stoga je potrebno pravovremeno osigurati pribavljanje Potvrde Porezne uprave o nepostojanju duga. </w:t>
      </w:r>
      <w:r w:rsidRPr="00C310D2">
        <w:rPr>
          <w:rStyle w:val="Bez"/>
          <w:rFonts w:ascii="Times New Roman" w:hAnsi="Times New Roman" w:cs="Times New Roman"/>
        </w:rPr>
        <w:t>Stanje duga svaka fizička i pravna osoba može</w:t>
      </w:r>
      <w:r>
        <w:rPr>
          <w:rStyle w:val="Bez"/>
          <w:rFonts w:ascii="Times New Roman" w:hAnsi="Times New Roman" w:cs="Times New Roman"/>
        </w:rPr>
        <w:t xml:space="preserve"> </w:t>
      </w:r>
      <w:r w:rsidRPr="00C310D2">
        <w:rPr>
          <w:rStyle w:val="Bez"/>
          <w:rFonts w:ascii="Times New Roman" w:hAnsi="Times New Roman" w:cs="Times New Roman"/>
        </w:rPr>
        <w:t xml:space="preserve"> korištenjem internetskog servisa e-Porezna provjeriti u bilo kojem trenutku.</w:t>
      </w:r>
    </w:p>
  </w:footnote>
  <w:footnote w:id="2">
    <w:p w14:paraId="10D79005" w14:textId="7DFEEB4A" w:rsidR="005D1D96" w:rsidRPr="00C310D2" w:rsidRDefault="005D1D96" w:rsidP="0081227A">
      <w:pPr>
        <w:pStyle w:val="FootnoteText"/>
        <w:spacing w:after="0" w:line="240" w:lineRule="auto"/>
        <w:jc w:val="both"/>
        <w:rPr>
          <w:rFonts w:ascii="Times New Roman" w:hAnsi="Times New Roman" w:cs="Times New Roman"/>
        </w:rPr>
      </w:pPr>
      <w:r w:rsidRPr="00C310D2">
        <w:rPr>
          <w:rStyle w:val="FootnoteReference"/>
          <w:rFonts w:ascii="Times New Roman" w:hAnsi="Times New Roman" w:cs="Times New Roman"/>
        </w:rPr>
        <w:footnoteRef/>
      </w:r>
      <w:r w:rsidRPr="00C310D2">
        <w:rPr>
          <w:rFonts w:ascii="Times New Roman" w:hAnsi="Times New Roman" w:cs="Times New Roman"/>
        </w:rPr>
        <w:t xml:space="preserve"> Ukoliko upis pravne osobe koja ima svojstvo visokog učilišta nije vidljiv na mrežnim stranicama Ministarstva</w:t>
      </w:r>
      <w:r w:rsidR="007E50C5">
        <w:rPr>
          <w:rFonts w:ascii="Times New Roman" w:hAnsi="Times New Roman" w:cs="Times New Roman"/>
        </w:rPr>
        <w:t xml:space="preserve"> znanosti i obrazovanja</w:t>
      </w:r>
      <w:r w:rsidRPr="00C310D2">
        <w:rPr>
          <w:rFonts w:ascii="Times New Roman" w:hAnsi="Times New Roman" w:cs="Times New Roman"/>
        </w:rPr>
        <w:t>, projektna prijava čiji je ista prijavitelj ili u kojem ista sudjeluje kao partner bit će isključena iz daljnjeg postupka dodjele bespovratnih sredstava.</w:t>
      </w:r>
    </w:p>
  </w:footnote>
  <w:footnote w:id="3">
    <w:p w14:paraId="38BCD679" w14:textId="62A2A1FB" w:rsidR="005D1D96" w:rsidRDefault="005D1D96" w:rsidP="0081227A">
      <w:pPr>
        <w:pStyle w:val="FootnoteText"/>
        <w:spacing w:after="0" w:line="240" w:lineRule="auto"/>
        <w:jc w:val="both"/>
      </w:pPr>
    </w:p>
  </w:footnote>
  <w:footnote w:id="4">
    <w:p w14:paraId="4A820077" w14:textId="659AA0A9" w:rsidR="005D1D96" w:rsidRDefault="005D1D96" w:rsidP="00441B0B">
      <w:pPr>
        <w:pStyle w:val="FootnoteText"/>
        <w:spacing w:after="0"/>
        <w:jc w:val="both"/>
      </w:pPr>
      <w:r w:rsidRPr="00C310D2">
        <w:rPr>
          <w:rStyle w:val="FootnoteReference"/>
          <w:rFonts w:ascii="Times New Roman" w:hAnsi="Times New Roman" w:cs="Times New Roman"/>
        </w:rPr>
        <w:footnoteRef/>
      </w:r>
      <w:r w:rsidRPr="00C310D2">
        <w:rPr>
          <w:rStyle w:val="Bez"/>
          <w:rFonts w:ascii="Times New Roman" w:hAnsi="Times New Roman" w:cs="Times New Roman"/>
          <w:bCs/>
        </w:rPr>
        <w:t xml:space="preserve">Projektne prijave koje </w:t>
      </w:r>
      <w:r w:rsidR="0080480B" w:rsidRPr="00C310D2">
        <w:rPr>
          <w:rStyle w:val="Bez"/>
          <w:rFonts w:ascii="Times New Roman" w:hAnsi="Times New Roman" w:cs="Times New Roman"/>
          <w:bCs/>
        </w:rPr>
        <w:t>ne</w:t>
      </w:r>
      <w:r w:rsidR="0080480B">
        <w:rPr>
          <w:rStyle w:val="Bez"/>
          <w:rFonts w:ascii="Times New Roman" w:hAnsi="Times New Roman" w:cs="Times New Roman"/>
          <w:bCs/>
        </w:rPr>
        <w:t xml:space="preserve"> budu</w:t>
      </w:r>
      <w:r w:rsidRPr="00C310D2">
        <w:rPr>
          <w:rStyle w:val="Bez"/>
          <w:rFonts w:ascii="Times New Roman" w:hAnsi="Times New Roman" w:cs="Times New Roman"/>
          <w:bCs/>
        </w:rPr>
        <w:t xml:space="preserve"> zadovoljava</w:t>
      </w:r>
      <w:r w:rsidR="0080480B">
        <w:rPr>
          <w:rStyle w:val="Bez"/>
          <w:rFonts w:ascii="Times New Roman" w:hAnsi="Times New Roman" w:cs="Times New Roman"/>
          <w:bCs/>
        </w:rPr>
        <w:t>le</w:t>
      </w:r>
      <w:r w:rsidRPr="00C310D2">
        <w:rPr>
          <w:rStyle w:val="Bez"/>
          <w:rFonts w:ascii="Times New Roman" w:hAnsi="Times New Roman" w:cs="Times New Roman"/>
          <w:bCs/>
        </w:rPr>
        <w:t xml:space="preserve"> ovaj uvjet </w:t>
      </w:r>
      <w:r w:rsidRPr="0041504E">
        <w:rPr>
          <w:rFonts w:ascii="Times New Roman" w:hAnsi="Times New Roman" w:cs="Times New Roman"/>
          <w:bCs/>
        </w:rPr>
        <w:t>neće biti uzete u daljnje razmatranje odnosno biti će odbačene</w:t>
      </w:r>
      <w:r w:rsidRPr="00C310D2">
        <w:rPr>
          <w:rStyle w:val="Bez"/>
          <w:rFonts w:ascii="Times New Roman" w:hAnsi="Times New Roman" w:cs="Times New Roman"/>
          <w:bCs/>
        </w:rPr>
        <w:t xml:space="preserve">, stoga je potrebno pravovremeno osigurati pribavljanje Potvrde Porezne uprave o nepostojanju duga. </w:t>
      </w:r>
      <w:r w:rsidRPr="00C310D2">
        <w:rPr>
          <w:rStyle w:val="Bez"/>
          <w:rFonts w:ascii="Times New Roman" w:hAnsi="Times New Roman" w:cs="Times New Roman"/>
        </w:rPr>
        <w:t>Stanje duga svaka fizička i pravna osoba može korištenjem internetskog servisa e-Porezna provjeriti u bilo kojem trenutku.</w:t>
      </w:r>
    </w:p>
  </w:footnote>
  <w:footnote w:id="5">
    <w:p w14:paraId="309725C6" w14:textId="41C75162" w:rsidR="005D1D96" w:rsidRPr="00B33D50" w:rsidRDefault="005D1D96" w:rsidP="009F5465">
      <w:pPr>
        <w:pStyle w:val="FootnoteText"/>
        <w:jc w:val="both"/>
        <w:rPr>
          <w:rFonts w:ascii="Times New Roman" w:hAnsi="Times New Roman" w:cs="Times New Roman"/>
          <w:bCs/>
          <w:i/>
          <w:iCs/>
        </w:rPr>
      </w:pPr>
      <w:r w:rsidRPr="00C310D2">
        <w:rPr>
          <w:rStyle w:val="FootnoteReference"/>
          <w:rFonts w:ascii="Times New Roman" w:hAnsi="Times New Roman" w:cs="Times New Roman"/>
        </w:rPr>
        <w:footnoteRef/>
      </w:r>
      <w:r w:rsidRPr="00C310D2">
        <w:rPr>
          <w:rStyle w:val="Bez"/>
          <w:rFonts w:ascii="Times New Roman" w:hAnsi="Times New Roman" w:cs="Times New Roman"/>
          <w:bCs/>
        </w:rPr>
        <w:t xml:space="preserve">Projektne prijave koje </w:t>
      </w:r>
      <w:r w:rsidR="00CA6708" w:rsidRPr="00C310D2">
        <w:rPr>
          <w:rStyle w:val="Bez"/>
          <w:rFonts w:ascii="Times New Roman" w:hAnsi="Times New Roman" w:cs="Times New Roman"/>
          <w:bCs/>
        </w:rPr>
        <w:t>ne</w:t>
      </w:r>
      <w:r w:rsidR="00CA6708">
        <w:rPr>
          <w:rStyle w:val="Bez"/>
          <w:rFonts w:ascii="Times New Roman" w:hAnsi="Times New Roman" w:cs="Times New Roman"/>
          <w:bCs/>
        </w:rPr>
        <w:t xml:space="preserve"> budu</w:t>
      </w:r>
      <w:r w:rsidRPr="00C310D2">
        <w:rPr>
          <w:rStyle w:val="Bez"/>
          <w:rFonts w:ascii="Times New Roman" w:hAnsi="Times New Roman" w:cs="Times New Roman"/>
          <w:bCs/>
        </w:rPr>
        <w:t xml:space="preserve"> zadovoljava</w:t>
      </w:r>
      <w:r w:rsidR="00CA6708">
        <w:rPr>
          <w:rStyle w:val="Bez"/>
          <w:rFonts w:ascii="Times New Roman" w:hAnsi="Times New Roman" w:cs="Times New Roman"/>
          <w:bCs/>
        </w:rPr>
        <w:t>le</w:t>
      </w:r>
      <w:r w:rsidRPr="00C310D2">
        <w:rPr>
          <w:rStyle w:val="Bez"/>
          <w:rFonts w:ascii="Times New Roman" w:hAnsi="Times New Roman" w:cs="Times New Roman"/>
          <w:bCs/>
        </w:rPr>
        <w:t xml:space="preserve"> ovaj uvjet</w:t>
      </w:r>
      <w:r w:rsidRPr="002C1A6E">
        <w:rPr>
          <w:rFonts w:ascii="Times New Roman" w:hAnsi="Times New Roman" w:cs="Times New Roman"/>
          <w:bCs/>
          <w:sz w:val="24"/>
          <w:szCs w:val="24"/>
        </w:rPr>
        <w:t xml:space="preserve"> </w:t>
      </w:r>
      <w:r w:rsidRPr="002C1A6E">
        <w:rPr>
          <w:rFonts w:ascii="Times New Roman" w:hAnsi="Times New Roman" w:cs="Times New Roman"/>
          <w:bCs/>
        </w:rPr>
        <w:t>neće biti uzete u daljnje razmatranje odnosno biti će odbačene</w:t>
      </w:r>
      <w:r w:rsidRPr="00C310D2">
        <w:rPr>
          <w:rStyle w:val="Bez"/>
          <w:rFonts w:ascii="Times New Roman" w:hAnsi="Times New Roman" w:cs="Times New Roman"/>
          <w:bCs/>
        </w:rPr>
        <w:t xml:space="preserve">, stoga je potrebno pravovremeno osigurati pribavljanje Potvrde Porezne uprave o nepostojanju duga. </w:t>
      </w:r>
      <w:r w:rsidRPr="00C310D2">
        <w:rPr>
          <w:rStyle w:val="Bez"/>
          <w:rFonts w:ascii="Times New Roman" w:hAnsi="Times New Roman" w:cs="Times New Roman"/>
        </w:rPr>
        <w:t>Stanje duga svaka fizička i pravna osoba može korištenjem internetskog servisa e-Porezna provjeriti u bilo kojem trenutku.</w:t>
      </w:r>
    </w:p>
  </w:footnote>
  <w:footnote w:id="6">
    <w:p w14:paraId="3190D7F9" w14:textId="77777777" w:rsidR="005D1D96" w:rsidRPr="00F80362" w:rsidRDefault="005D1D96" w:rsidP="0084644D">
      <w:pPr>
        <w:pStyle w:val="FootnoteText"/>
        <w:spacing w:after="0"/>
        <w:jc w:val="both"/>
        <w:rPr>
          <w:rFonts w:ascii="Times New Roman" w:hAnsi="Times New Roman" w:cs="Times New Roman"/>
          <w:bCs/>
          <w:iCs/>
        </w:rPr>
      </w:pPr>
      <w:r w:rsidRPr="00F80362">
        <w:rPr>
          <w:rStyle w:val="FootnoteReference"/>
          <w:rFonts w:ascii="Times New Roman" w:hAnsi="Times New Roman" w:cs="Times New Roman"/>
        </w:rPr>
        <w:footnoteRef/>
      </w:r>
      <w:bookmarkStart w:id="64" w:name="_Hlk61254812"/>
      <w:r>
        <w:rPr>
          <w:rFonts w:ascii="Times New Roman" w:hAnsi="Times New Roman" w:cs="Times New Roman"/>
          <w:bCs/>
          <w:iCs/>
        </w:rPr>
        <w:t xml:space="preserve"> </w:t>
      </w:r>
      <w:r w:rsidRPr="00F80362">
        <w:rPr>
          <w:rFonts w:ascii="Times New Roman" w:hAnsi="Times New Roman" w:cs="Times New Roman"/>
          <w:bCs/>
          <w:iCs/>
        </w:rPr>
        <w:t>Teško kršenje ugovora je kršenje ugovora u pogledu kojeg je nadležno tijelo izvršilo jednostrani raskid sukladno ugovoru o dodjeli bespovratnih sredstava, te je zatražen povrat cjelokupnog iznosa dodijeljenih sredstava, a radi se o sredstvima čiji povrat je po navedenoj osnovi zatražen u odnosu na bilo koji postupak dodjele bespovratnih sredstava iz bilo kojeg fonda EU</w:t>
      </w:r>
      <w:bookmarkEnd w:id="64"/>
      <w:r w:rsidRPr="00F80362">
        <w:rPr>
          <w:rFonts w:ascii="Times New Roman" w:hAnsi="Times New Roman" w:cs="Times New Roman"/>
          <w:bCs/>
          <w:iCs/>
        </w:rPr>
        <w:t>.</w:t>
      </w:r>
    </w:p>
  </w:footnote>
  <w:footnote w:id="7">
    <w:p w14:paraId="6AFD40D7" w14:textId="20F9247B" w:rsidR="005D1D96" w:rsidRPr="00C264D7" w:rsidRDefault="005D1D96" w:rsidP="00E13EF3">
      <w:pPr>
        <w:pStyle w:val="FootnoteText"/>
        <w:jc w:val="both"/>
        <w:rPr>
          <w:rFonts w:ascii="Times New Roman" w:hAnsi="Times New Roman" w:cs="Times New Roman"/>
        </w:rPr>
      </w:pPr>
      <w:r w:rsidRPr="00C264D7">
        <w:rPr>
          <w:rStyle w:val="FootnoteReference"/>
          <w:rFonts w:ascii="Times New Roman" w:hAnsi="Times New Roman" w:cs="Times New Roman"/>
        </w:rPr>
        <w:footnoteRef/>
      </w:r>
      <w:r w:rsidRPr="00C264D7">
        <w:rPr>
          <w:rFonts w:ascii="Times New Roman" w:hAnsi="Times New Roman" w:cs="Times New Roman"/>
        </w:rPr>
        <w:t xml:space="preserve"> Upućuju se prijavitelji da razlikuju fizičku osobu (medijskog profesionalca) koja ostvaruje prihode od samostalnog rada i kao takva je prihvatljivi partner, od fizičke osobe koja može biti član projektnog tima a koja prihode ostvaruje od nesamostalnog rada. Za uvjete prihvatljivosti partnera vidjeti Tab</w:t>
      </w:r>
      <w:r w:rsidR="00954336">
        <w:rPr>
          <w:rFonts w:ascii="Times New Roman" w:hAnsi="Times New Roman" w:cs="Times New Roman"/>
        </w:rPr>
        <w:t>licu</w:t>
      </w:r>
      <w:r w:rsidRPr="00C264D7">
        <w:rPr>
          <w:rFonts w:ascii="Times New Roman" w:hAnsi="Times New Roman" w:cs="Times New Roman"/>
        </w:rPr>
        <w:t xml:space="preserve"> 3.</w:t>
      </w:r>
    </w:p>
  </w:footnote>
  <w:footnote w:id="8">
    <w:p w14:paraId="6F3E8B80" w14:textId="77777777" w:rsidR="005D1D96" w:rsidRDefault="005D1D96" w:rsidP="007217F2">
      <w:pPr>
        <w:pStyle w:val="FootnoteText"/>
        <w:tabs>
          <w:tab w:val="left" w:pos="284"/>
        </w:tabs>
        <w:jc w:val="both"/>
      </w:pPr>
      <w:r>
        <w:rPr>
          <w:vertAlign w:val="superscript"/>
        </w:rPr>
        <w:footnoteRef/>
      </w:r>
      <w:r>
        <w:t xml:space="preserve">Ugovor o autorskom djelu može se sklopiti isključivo ukoliko se ostvare uvjeti predviđeni odredbama Zakona o autorskom pravu i srodnim pravima (NN </w:t>
      </w:r>
      <w:hyperlink r:id="rId1" w:history="1">
        <w:r>
          <w:rPr>
            <w:rStyle w:val="Hyperlink"/>
          </w:rPr>
          <w:t>167/03</w:t>
        </w:r>
      </w:hyperlink>
      <w:r>
        <w:t xml:space="preserve">, </w:t>
      </w:r>
      <w:hyperlink r:id="rId2" w:history="1">
        <w:r>
          <w:rPr>
            <w:rStyle w:val="Hyperlink"/>
          </w:rPr>
          <w:t>79/07</w:t>
        </w:r>
      </w:hyperlink>
      <w:r>
        <w:t xml:space="preserve">, </w:t>
      </w:r>
      <w:hyperlink r:id="rId3" w:history="1">
        <w:r>
          <w:rPr>
            <w:rStyle w:val="Hyperlink"/>
          </w:rPr>
          <w:t>80/11</w:t>
        </w:r>
      </w:hyperlink>
      <w:r>
        <w:t xml:space="preserve">, </w:t>
      </w:r>
      <w:hyperlink r:id="rId4" w:history="1">
        <w:r>
          <w:rPr>
            <w:rStyle w:val="Hyperlink"/>
          </w:rPr>
          <w:t>141/13</w:t>
        </w:r>
      </w:hyperlink>
      <w:r>
        <w:t xml:space="preserve">, </w:t>
      </w:r>
      <w:hyperlink r:id="rId5" w:history="1">
        <w:r>
          <w:rPr>
            <w:rStyle w:val="Hyperlink"/>
          </w:rPr>
          <w:t>127/14</w:t>
        </w:r>
      </w:hyperlink>
      <w:r>
        <w:t xml:space="preserve">, </w:t>
      </w:r>
      <w:hyperlink r:id="rId6" w:history="1">
        <w:r>
          <w:rPr>
            <w:rStyle w:val="Hyperlink"/>
          </w:rPr>
          <w:t>13/17</w:t>
        </w:r>
      </w:hyperlink>
      <w:r>
        <w:rPr>
          <w:rStyle w:val="Hyperlink"/>
        </w:rPr>
        <w:t>, 96/18</w:t>
      </w:r>
      <w:r>
        <w:t>). Prema odredbi članka 5. navedenoga Zakona, autorsko djelo je originalna intelektualna tvorevina iz književnog, znanstvenog i umjetničkog područja koja ima individualni karakter, bez obzira na način i oblik izražavanja, vrstu, vrijednost ili namjenu.</w:t>
      </w:r>
    </w:p>
  </w:footnote>
  <w:footnote w:id="9">
    <w:p w14:paraId="3421F300" w14:textId="77777777" w:rsidR="005D1D96" w:rsidRDefault="005D1D96" w:rsidP="007217F2">
      <w:pPr>
        <w:pStyle w:val="FootnoteText"/>
        <w:jc w:val="both"/>
      </w:pPr>
      <w:r>
        <w:rPr>
          <w:rStyle w:val="FootnoteReference"/>
        </w:rPr>
        <w:footnoteRef/>
      </w:r>
      <w:r>
        <w:t>Navedeno se odnosi na troškove prijevoza s posla i na posao.</w:t>
      </w:r>
    </w:p>
  </w:footnote>
  <w:footnote w:id="10">
    <w:p w14:paraId="22633E76" w14:textId="77777777" w:rsidR="005D1D96" w:rsidRPr="0041504E" w:rsidRDefault="005D1D96" w:rsidP="0041504E">
      <w:pPr>
        <w:pStyle w:val="FootnoteText"/>
      </w:pPr>
      <w:r>
        <w:rPr>
          <w:rStyle w:val="FootnoteReference"/>
        </w:rPr>
        <w:footnoteRef/>
      </w:r>
      <w:r>
        <w:t xml:space="preserve"> </w:t>
      </w:r>
      <w:r w:rsidRPr="0041504E">
        <w:t>Preporuča se da prijavitelji podnose dokumentaciju projektnog prijedloga u formatu koji se može pretraživati po riječima/određenim pojmovima. Predlaže se da se cjelokupna dokumentacija priloži u pdf formatu koji se može pretraživati.</w:t>
      </w:r>
    </w:p>
    <w:p w14:paraId="09DCC2AB" w14:textId="545FF0E2" w:rsidR="005D1D96" w:rsidRDefault="005D1D9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8BE"/>
    <w:multiLevelType w:val="hybridMultilevel"/>
    <w:tmpl w:val="C48A8938"/>
    <w:lvl w:ilvl="0" w:tplc="9C1A3DBC">
      <w:start w:val="1"/>
      <w:numFmt w:val="bullet"/>
      <w:lvlText w:val=""/>
      <w:lvlJc w:val="left"/>
      <w:pPr>
        <w:ind w:left="360" w:hanging="360"/>
      </w:pPr>
      <w:rPr>
        <w:rFonts w:ascii="Symbol" w:hAnsi="Symbol" w:hint="default"/>
      </w:rPr>
    </w:lvl>
    <w:lvl w:ilvl="1" w:tplc="EA6AA056" w:tentative="1">
      <w:start w:val="1"/>
      <w:numFmt w:val="bullet"/>
      <w:lvlText w:val="o"/>
      <w:lvlJc w:val="left"/>
      <w:pPr>
        <w:ind w:left="1080" w:hanging="360"/>
      </w:pPr>
      <w:rPr>
        <w:rFonts w:ascii="Courier New" w:hAnsi="Courier New" w:hint="default"/>
      </w:rPr>
    </w:lvl>
    <w:lvl w:ilvl="2" w:tplc="9D08DC22" w:tentative="1">
      <w:start w:val="1"/>
      <w:numFmt w:val="bullet"/>
      <w:lvlText w:val=""/>
      <w:lvlJc w:val="left"/>
      <w:pPr>
        <w:ind w:left="1800" w:hanging="360"/>
      </w:pPr>
      <w:rPr>
        <w:rFonts w:ascii="Wingdings" w:hAnsi="Wingdings" w:hint="default"/>
      </w:rPr>
    </w:lvl>
    <w:lvl w:ilvl="3" w:tplc="AF74AC8A" w:tentative="1">
      <w:start w:val="1"/>
      <w:numFmt w:val="bullet"/>
      <w:lvlText w:val=""/>
      <w:lvlJc w:val="left"/>
      <w:pPr>
        <w:ind w:left="2520" w:hanging="360"/>
      </w:pPr>
      <w:rPr>
        <w:rFonts w:ascii="Symbol" w:hAnsi="Symbol" w:hint="default"/>
      </w:rPr>
    </w:lvl>
    <w:lvl w:ilvl="4" w:tplc="A90234CA" w:tentative="1">
      <w:start w:val="1"/>
      <w:numFmt w:val="bullet"/>
      <w:lvlText w:val="o"/>
      <w:lvlJc w:val="left"/>
      <w:pPr>
        <w:ind w:left="3240" w:hanging="360"/>
      </w:pPr>
      <w:rPr>
        <w:rFonts w:ascii="Courier New" w:hAnsi="Courier New" w:hint="default"/>
      </w:rPr>
    </w:lvl>
    <w:lvl w:ilvl="5" w:tplc="B4A6C0C2" w:tentative="1">
      <w:start w:val="1"/>
      <w:numFmt w:val="bullet"/>
      <w:lvlText w:val=""/>
      <w:lvlJc w:val="left"/>
      <w:pPr>
        <w:ind w:left="3960" w:hanging="360"/>
      </w:pPr>
      <w:rPr>
        <w:rFonts w:ascii="Wingdings" w:hAnsi="Wingdings" w:hint="default"/>
      </w:rPr>
    </w:lvl>
    <w:lvl w:ilvl="6" w:tplc="81CE4254" w:tentative="1">
      <w:start w:val="1"/>
      <w:numFmt w:val="bullet"/>
      <w:lvlText w:val=""/>
      <w:lvlJc w:val="left"/>
      <w:pPr>
        <w:ind w:left="4680" w:hanging="360"/>
      </w:pPr>
      <w:rPr>
        <w:rFonts w:ascii="Symbol" w:hAnsi="Symbol" w:hint="default"/>
      </w:rPr>
    </w:lvl>
    <w:lvl w:ilvl="7" w:tplc="0C705EA8" w:tentative="1">
      <w:start w:val="1"/>
      <w:numFmt w:val="bullet"/>
      <w:lvlText w:val="o"/>
      <w:lvlJc w:val="left"/>
      <w:pPr>
        <w:ind w:left="5400" w:hanging="360"/>
      </w:pPr>
      <w:rPr>
        <w:rFonts w:ascii="Courier New" w:hAnsi="Courier New" w:hint="default"/>
      </w:rPr>
    </w:lvl>
    <w:lvl w:ilvl="8" w:tplc="AA2CC9C4" w:tentative="1">
      <w:start w:val="1"/>
      <w:numFmt w:val="bullet"/>
      <w:lvlText w:val=""/>
      <w:lvlJc w:val="left"/>
      <w:pPr>
        <w:ind w:left="6120" w:hanging="360"/>
      </w:pPr>
      <w:rPr>
        <w:rFonts w:ascii="Wingdings" w:hAnsi="Wingdings" w:hint="default"/>
      </w:rPr>
    </w:lvl>
  </w:abstractNum>
  <w:abstractNum w:abstractNumId="1" w15:restartNumberingAfterBreak="0">
    <w:nsid w:val="07032CD0"/>
    <w:multiLevelType w:val="hybridMultilevel"/>
    <w:tmpl w:val="AFD8A76E"/>
    <w:lvl w:ilvl="0" w:tplc="FE48CA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4FB"/>
    <w:multiLevelType w:val="multilevel"/>
    <w:tmpl w:val="6554DE00"/>
    <w:lvl w:ilvl="0">
      <w:numFmt w:val="bullet"/>
      <w:lvlText w:val="-"/>
      <w:lvlJc w:val="left"/>
      <w:pPr>
        <w:ind w:left="2880" w:hanging="360"/>
      </w:pPr>
      <w:rPr>
        <w:u w:val="none"/>
      </w:rPr>
    </w:lvl>
    <w:lvl w:ilvl="1">
      <w:numFmt w:val="bullet"/>
      <w:lvlText w:val="-"/>
      <w:lvlJc w:val="left"/>
      <w:pPr>
        <w:ind w:left="3600" w:hanging="360"/>
      </w:pPr>
      <w:rPr>
        <w:u w:val="none"/>
      </w:rPr>
    </w:lvl>
    <w:lvl w:ilvl="2">
      <w:numFmt w:val="bullet"/>
      <w:lvlText w:val="-"/>
      <w:lvlJc w:val="left"/>
      <w:pPr>
        <w:ind w:left="4320" w:hanging="360"/>
      </w:pPr>
      <w:rPr>
        <w:u w:val="none"/>
      </w:rPr>
    </w:lvl>
    <w:lvl w:ilvl="3">
      <w:numFmt w:val="bullet"/>
      <w:lvlText w:val="-"/>
      <w:lvlJc w:val="left"/>
      <w:pPr>
        <w:ind w:left="5040" w:hanging="360"/>
      </w:pPr>
      <w:rPr>
        <w:u w:val="none"/>
      </w:rPr>
    </w:lvl>
    <w:lvl w:ilvl="4">
      <w:numFmt w:val="bullet"/>
      <w:lvlText w:val="-"/>
      <w:lvlJc w:val="left"/>
      <w:pPr>
        <w:ind w:left="5760" w:hanging="360"/>
      </w:pPr>
      <w:rPr>
        <w:u w:val="none"/>
      </w:rPr>
    </w:lvl>
    <w:lvl w:ilvl="5">
      <w:numFmt w:val="bullet"/>
      <w:lvlText w:val="-"/>
      <w:lvlJc w:val="left"/>
      <w:pPr>
        <w:ind w:left="6480" w:hanging="360"/>
      </w:pPr>
      <w:rPr>
        <w:u w:val="none"/>
      </w:rPr>
    </w:lvl>
    <w:lvl w:ilvl="6">
      <w:numFmt w:val="bullet"/>
      <w:lvlText w:val="-"/>
      <w:lvlJc w:val="left"/>
      <w:pPr>
        <w:ind w:left="7200" w:hanging="360"/>
      </w:pPr>
      <w:rPr>
        <w:u w:val="none"/>
      </w:rPr>
    </w:lvl>
    <w:lvl w:ilvl="7">
      <w:numFmt w:val="bullet"/>
      <w:lvlText w:val="-"/>
      <w:lvlJc w:val="left"/>
      <w:pPr>
        <w:ind w:left="7920" w:hanging="360"/>
      </w:pPr>
      <w:rPr>
        <w:u w:val="none"/>
      </w:rPr>
    </w:lvl>
    <w:lvl w:ilvl="8">
      <w:numFmt w:val="bullet"/>
      <w:lvlText w:val="-"/>
      <w:lvlJc w:val="left"/>
      <w:pPr>
        <w:ind w:left="8640" w:hanging="360"/>
      </w:pPr>
      <w:rPr>
        <w:u w:val="none"/>
      </w:rPr>
    </w:lvl>
  </w:abstractNum>
  <w:abstractNum w:abstractNumId="3" w15:restartNumberingAfterBreak="0">
    <w:nsid w:val="0F7E160D"/>
    <w:multiLevelType w:val="hybridMultilevel"/>
    <w:tmpl w:val="1A069F5A"/>
    <w:lvl w:ilvl="0" w:tplc="920C61C8">
      <w:start w:val="1"/>
      <w:numFmt w:val="bullet"/>
      <w:lvlText w:val=""/>
      <w:lvlJc w:val="left"/>
      <w:pPr>
        <w:ind w:left="360" w:hanging="360"/>
      </w:pPr>
      <w:rPr>
        <w:rFonts w:ascii="Symbol" w:hAnsi="Symbol" w:hint="default"/>
      </w:rPr>
    </w:lvl>
    <w:lvl w:ilvl="1" w:tplc="D552688A">
      <w:start w:val="1"/>
      <w:numFmt w:val="bullet"/>
      <w:lvlText w:val="o"/>
      <w:lvlJc w:val="left"/>
      <w:pPr>
        <w:ind w:left="1080" w:hanging="360"/>
      </w:pPr>
      <w:rPr>
        <w:rFonts w:ascii="Courier New" w:hAnsi="Courier New" w:hint="default"/>
      </w:rPr>
    </w:lvl>
    <w:lvl w:ilvl="2" w:tplc="056E84F4" w:tentative="1">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4" w15:restartNumberingAfterBreak="0">
    <w:nsid w:val="137349FF"/>
    <w:multiLevelType w:val="hybridMultilevel"/>
    <w:tmpl w:val="9C16A4B4"/>
    <w:lvl w:ilvl="0" w:tplc="82D254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132C7"/>
    <w:multiLevelType w:val="hybridMultilevel"/>
    <w:tmpl w:val="5C6AE68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BB22568"/>
    <w:multiLevelType w:val="multilevel"/>
    <w:tmpl w:val="244AAC9C"/>
    <w:styleLink w:val="Importiranistil20"/>
    <w:lvl w:ilvl="0">
      <w:start w:val="1"/>
      <w:numFmt w:val="decimal"/>
      <w:lvlText w:val="%1."/>
      <w:lvlJc w:val="left"/>
      <w:pPr>
        <w:tabs>
          <w:tab w:val="left" w:pos="82"/>
        </w:tabs>
        <w:ind w:left="28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2"/>
        </w:tabs>
        <w:ind w:left="28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2"/>
        </w:tabs>
        <w:ind w:left="366" w:hanging="3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2"/>
        </w:tabs>
        <w:ind w:left="366" w:hanging="3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2"/>
        </w:tabs>
        <w:ind w:left="366" w:hanging="3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2"/>
        </w:tabs>
        <w:ind w:left="366" w:hanging="3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2"/>
        </w:tabs>
        <w:ind w:left="366" w:hanging="3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2"/>
        </w:tabs>
        <w:ind w:left="366" w:hanging="3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2"/>
        </w:tabs>
        <w:ind w:left="366" w:hanging="3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F6E6C1E"/>
    <w:multiLevelType w:val="multilevel"/>
    <w:tmpl w:val="244AAC9C"/>
    <w:numStyleLink w:val="Importiranistil20"/>
  </w:abstractNum>
  <w:abstractNum w:abstractNumId="8" w15:restartNumberingAfterBreak="0">
    <w:nsid w:val="1F7F030B"/>
    <w:multiLevelType w:val="hybridMultilevel"/>
    <w:tmpl w:val="C4B287AE"/>
    <w:lvl w:ilvl="0" w:tplc="FE48CA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6B2885"/>
    <w:multiLevelType w:val="hybridMultilevel"/>
    <w:tmpl w:val="7854D544"/>
    <w:lvl w:ilvl="0" w:tplc="C0949854">
      <w:start w:val="1"/>
      <w:numFmt w:val="decimal"/>
      <w:lvlText w:val="%1."/>
      <w:lvlJc w:val="left"/>
      <w:pPr>
        <w:ind w:left="1050" w:hanging="690"/>
      </w:pPr>
      <w:rPr>
        <w:rFonts w:eastAsiaTheme="minorEastAsia"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5038E1"/>
    <w:multiLevelType w:val="hybridMultilevel"/>
    <w:tmpl w:val="F4C49F28"/>
    <w:lvl w:ilvl="0" w:tplc="1136A06C">
      <w:start w:val="1"/>
      <w:numFmt w:val="bullet"/>
      <w:lvlText w:val="-"/>
      <w:lvlJc w:val="left"/>
      <w:pPr>
        <w:ind w:left="720" w:hanging="360"/>
      </w:pPr>
      <w:rPr>
        <w:rFonts w:ascii="Times New Roman" w:eastAsiaTheme="minorEastAsia"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5DE7938"/>
    <w:multiLevelType w:val="multilevel"/>
    <w:tmpl w:val="97C0178C"/>
    <w:styleLink w:val="Importiranistil21"/>
    <w:lvl w:ilvl="0">
      <w:start w:val="1"/>
      <w:numFmt w:val="decimal"/>
      <w:lvlText w:val="%1."/>
      <w:lvlJc w:val="left"/>
      <w:pPr>
        <w:tabs>
          <w:tab w:val="left" w:pos="82"/>
        </w:tabs>
        <w:ind w:left="28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2"/>
        </w:tabs>
        <w:ind w:left="28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2"/>
        </w:tabs>
        <w:ind w:left="366" w:hanging="3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2"/>
        </w:tabs>
        <w:ind w:left="366" w:hanging="3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2"/>
        </w:tabs>
        <w:ind w:left="366" w:hanging="3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2"/>
        </w:tabs>
        <w:ind w:left="366" w:hanging="3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2"/>
        </w:tabs>
        <w:ind w:left="366" w:hanging="3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2"/>
        </w:tabs>
        <w:ind w:left="366" w:hanging="3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2"/>
        </w:tabs>
        <w:ind w:left="366" w:hanging="3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48217A9"/>
    <w:multiLevelType w:val="hybridMultilevel"/>
    <w:tmpl w:val="0958CE14"/>
    <w:lvl w:ilvl="0" w:tplc="04090005">
      <w:start w:val="1"/>
      <w:numFmt w:val="bullet"/>
      <w:lvlText w:val=""/>
      <w:lvlJc w:val="left"/>
      <w:pPr>
        <w:ind w:left="757" w:hanging="360"/>
      </w:pPr>
      <w:rPr>
        <w:rFonts w:ascii="Wingdings" w:hAnsi="Wingdings" w:hint="default"/>
      </w:rPr>
    </w:lvl>
    <w:lvl w:ilvl="1" w:tplc="FFFFFFFF">
      <w:start w:val="1"/>
      <w:numFmt w:val="bullet"/>
      <w:lvlText w:val="o"/>
      <w:lvlJc w:val="left"/>
      <w:pPr>
        <w:ind w:left="1477" w:hanging="360"/>
      </w:pPr>
      <w:rPr>
        <w:rFonts w:ascii="Courier New" w:hAnsi="Courier New" w:cs="Courier New" w:hint="default"/>
      </w:rPr>
    </w:lvl>
    <w:lvl w:ilvl="2" w:tplc="FFFFFFFF" w:tentative="1">
      <w:start w:val="1"/>
      <w:numFmt w:val="bullet"/>
      <w:lvlText w:val=""/>
      <w:lvlJc w:val="left"/>
      <w:pPr>
        <w:ind w:left="2197" w:hanging="360"/>
      </w:pPr>
      <w:rPr>
        <w:rFonts w:ascii="Wingdings" w:hAnsi="Wingdings" w:hint="default"/>
      </w:rPr>
    </w:lvl>
    <w:lvl w:ilvl="3" w:tplc="FFFFFFFF" w:tentative="1">
      <w:start w:val="1"/>
      <w:numFmt w:val="bullet"/>
      <w:lvlText w:val=""/>
      <w:lvlJc w:val="left"/>
      <w:pPr>
        <w:ind w:left="2917" w:hanging="360"/>
      </w:pPr>
      <w:rPr>
        <w:rFonts w:ascii="Symbol" w:hAnsi="Symbol" w:hint="default"/>
      </w:rPr>
    </w:lvl>
    <w:lvl w:ilvl="4" w:tplc="FFFFFFFF" w:tentative="1">
      <w:start w:val="1"/>
      <w:numFmt w:val="bullet"/>
      <w:lvlText w:val="o"/>
      <w:lvlJc w:val="left"/>
      <w:pPr>
        <w:ind w:left="3637" w:hanging="360"/>
      </w:pPr>
      <w:rPr>
        <w:rFonts w:ascii="Courier New" w:hAnsi="Courier New" w:cs="Courier New" w:hint="default"/>
      </w:rPr>
    </w:lvl>
    <w:lvl w:ilvl="5" w:tplc="FFFFFFFF" w:tentative="1">
      <w:start w:val="1"/>
      <w:numFmt w:val="bullet"/>
      <w:lvlText w:val=""/>
      <w:lvlJc w:val="left"/>
      <w:pPr>
        <w:ind w:left="4357" w:hanging="360"/>
      </w:pPr>
      <w:rPr>
        <w:rFonts w:ascii="Wingdings" w:hAnsi="Wingdings" w:hint="default"/>
      </w:rPr>
    </w:lvl>
    <w:lvl w:ilvl="6" w:tplc="FFFFFFFF" w:tentative="1">
      <w:start w:val="1"/>
      <w:numFmt w:val="bullet"/>
      <w:lvlText w:val=""/>
      <w:lvlJc w:val="left"/>
      <w:pPr>
        <w:ind w:left="5077" w:hanging="360"/>
      </w:pPr>
      <w:rPr>
        <w:rFonts w:ascii="Symbol" w:hAnsi="Symbol" w:hint="default"/>
      </w:rPr>
    </w:lvl>
    <w:lvl w:ilvl="7" w:tplc="FFFFFFFF" w:tentative="1">
      <w:start w:val="1"/>
      <w:numFmt w:val="bullet"/>
      <w:lvlText w:val="o"/>
      <w:lvlJc w:val="left"/>
      <w:pPr>
        <w:ind w:left="5797" w:hanging="360"/>
      </w:pPr>
      <w:rPr>
        <w:rFonts w:ascii="Courier New" w:hAnsi="Courier New" w:cs="Courier New" w:hint="default"/>
      </w:rPr>
    </w:lvl>
    <w:lvl w:ilvl="8" w:tplc="FFFFFFFF" w:tentative="1">
      <w:start w:val="1"/>
      <w:numFmt w:val="bullet"/>
      <w:lvlText w:val=""/>
      <w:lvlJc w:val="left"/>
      <w:pPr>
        <w:ind w:left="6517" w:hanging="360"/>
      </w:pPr>
      <w:rPr>
        <w:rFonts w:ascii="Wingdings" w:hAnsi="Wingdings" w:hint="default"/>
      </w:rPr>
    </w:lvl>
  </w:abstractNum>
  <w:abstractNum w:abstractNumId="13" w15:restartNumberingAfterBreak="0">
    <w:nsid w:val="3A3844FA"/>
    <w:multiLevelType w:val="hybridMultilevel"/>
    <w:tmpl w:val="C004DF9E"/>
    <w:lvl w:ilvl="0" w:tplc="F65E3D94">
      <w:start w:val="2"/>
      <w:numFmt w:val="bullet"/>
      <w:lvlText w:val="•"/>
      <w:lvlJc w:val="left"/>
      <w:pPr>
        <w:ind w:left="1065" w:hanging="70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F3AA4"/>
    <w:multiLevelType w:val="hybridMultilevel"/>
    <w:tmpl w:val="E69A4374"/>
    <w:lvl w:ilvl="0" w:tplc="F65E3D94">
      <w:start w:val="2"/>
      <w:numFmt w:val="bullet"/>
      <w:lvlText w:val="•"/>
      <w:lvlJc w:val="left"/>
      <w:pPr>
        <w:ind w:left="1065" w:hanging="70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933A5"/>
    <w:multiLevelType w:val="hybridMultilevel"/>
    <w:tmpl w:val="1488F4F0"/>
    <w:lvl w:ilvl="0" w:tplc="85849E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45B08"/>
    <w:multiLevelType w:val="hybridMultilevel"/>
    <w:tmpl w:val="F204288A"/>
    <w:lvl w:ilvl="0" w:tplc="041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96F34AC"/>
    <w:multiLevelType w:val="multilevel"/>
    <w:tmpl w:val="942CFAA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571" w:hanging="720"/>
      </w:pPr>
      <w:rPr>
        <w:sz w:val="28"/>
        <w:szCs w:val="28"/>
        <w:lang w:bidi="x-none"/>
        <w:specVanish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5A9A0D94"/>
    <w:multiLevelType w:val="hybridMultilevel"/>
    <w:tmpl w:val="249007E2"/>
    <w:lvl w:ilvl="0" w:tplc="C1FA4662">
      <w:start w:val="1"/>
      <w:numFmt w:val="decimal"/>
      <w:lvlText w:val="%1."/>
      <w:lvlJc w:val="left"/>
      <w:pPr>
        <w:ind w:left="2880" w:hanging="360"/>
      </w:pPr>
      <w:rPr>
        <w:rFonts w:ascii="Times New Roman" w:eastAsiaTheme="minorHAnsi" w:hAnsi="Times New Roman" w:cs="Times New Roman"/>
      </w:r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19"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0" w15:restartNumberingAfterBreak="0">
    <w:nsid w:val="5F07585A"/>
    <w:multiLevelType w:val="hybridMultilevel"/>
    <w:tmpl w:val="4BC4293E"/>
    <w:lvl w:ilvl="0" w:tplc="55AC0C7E">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BAB8D6A0">
      <w:start w:val="1"/>
      <w:numFmt w:val="upperLetter"/>
      <w:lvlText w:val="%3."/>
      <w:lvlJc w:val="left"/>
      <w:pPr>
        <w:ind w:left="2340" w:hanging="360"/>
      </w:pPr>
      <w:rPr>
        <w:rFonts w:hint="default"/>
        <w:b/>
      </w:rPr>
    </w:lvl>
    <w:lvl w:ilvl="3" w:tplc="99C210E6">
      <w:start w:val="1"/>
      <w:numFmt w:val="decimal"/>
      <w:lvlText w:val="%4)"/>
      <w:lvlJc w:val="left"/>
      <w:pPr>
        <w:ind w:left="3225" w:hanging="70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47D57"/>
    <w:multiLevelType w:val="hybridMultilevel"/>
    <w:tmpl w:val="7D34BB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B9F0F2E"/>
    <w:multiLevelType w:val="hybridMultilevel"/>
    <w:tmpl w:val="23329EAC"/>
    <w:lvl w:ilvl="0" w:tplc="4814B258">
      <w:start w:val="1"/>
      <w:numFmt w:val="lowerLetter"/>
      <w:lvlText w:val="(%1)"/>
      <w:lvlJc w:val="left"/>
      <w:pPr>
        <w:ind w:left="720" w:hanging="360"/>
      </w:pPr>
      <w:rPr>
        <w:rFonts w:hint="default"/>
      </w:rPr>
    </w:lvl>
    <w:lvl w:ilvl="1" w:tplc="4814B258">
      <w:start w:val="1"/>
      <w:numFmt w:val="lowerLetter"/>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37A57AC"/>
    <w:multiLevelType w:val="hybridMultilevel"/>
    <w:tmpl w:val="988A8F7A"/>
    <w:lvl w:ilvl="0" w:tplc="BEC6587C">
      <w:start w:val="1"/>
      <w:numFmt w:val="decimal"/>
      <w:lvlText w:val="%1."/>
      <w:lvlJc w:val="left"/>
      <w:pPr>
        <w:ind w:left="720" w:hanging="360"/>
      </w:pPr>
      <w:rPr>
        <w:rFonts w:ascii="Times New Roman" w:eastAsiaTheme="minorEastAsia" w:hAnsi="Times New Roman" w:cs="Times New Roman"/>
        <w:sz w:val="22"/>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79F75B5D"/>
    <w:multiLevelType w:val="multilevel"/>
    <w:tmpl w:val="97C0178C"/>
    <w:numStyleLink w:val="Importiranistil21"/>
  </w:abstractNum>
  <w:abstractNum w:abstractNumId="25" w15:restartNumberingAfterBreak="0">
    <w:nsid w:val="7EB81EE3"/>
    <w:multiLevelType w:val="multilevel"/>
    <w:tmpl w:val="4A2E3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29030056">
    <w:abstractNumId w:val="19"/>
  </w:num>
  <w:num w:numId="2" w16cid:durableId="1384600583">
    <w:abstractNumId w:val="0"/>
  </w:num>
  <w:num w:numId="3" w16cid:durableId="61409685">
    <w:abstractNumId w:val="3"/>
  </w:num>
  <w:num w:numId="4" w16cid:durableId="1497070385">
    <w:abstractNumId w:val="25"/>
  </w:num>
  <w:num w:numId="5" w16cid:durableId="839850617">
    <w:abstractNumId w:val="20"/>
  </w:num>
  <w:num w:numId="6" w16cid:durableId="242682855">
    <w:abstractNumId w:val="15"/>
  </w:num>
  <w:num w:numId="7" w16cid:durableId="1352603457">
    <w:abstractNumId w:val="14"/>
  </w:num>
  <w:num w:numId="8" w16cid:durableId="1031490305">
    <w:abstractNumId w:val="13"/>
  </w:num>
  <w:num w:numId="9" w16cid:durableId="82578319">
    <w:abstractNumId w:val="22"/>
  </w:num>
  <w:num w:numId="10" w16cid:durableId="961574022">
    <w:abstractNumId w:val="9"/>
  </w:num>
  <w:num w:numId="11" w16cid:durableId="1919820788">
    <w:abstractNumId w:val="8"/>
  </w:num>
  <w:num w:numId="12" w16cid:durableId="1658652439">
    <w:abstractNumId w:val="18"/>
  </w:num>
  <w:num w:numId="13" w16cid:durableId="1003166865">
    <w:abstractNumId w:val="10"/>
  </w:num>
  <w:num w:numId="14" w16cid:durableId="1774932401">
    <w:abstractNumId w:val="5"/>
  </w:num>
  <w:num w:numId="15" w16cid:durableId="608699452">
    <w:abstractNumId w:val="17"/>
  </w:num>
  <w:num w:numId="16" w16cid:durableId="247083917">
    <w:abstractNumId w:val="1"/>
  </w:num>
  <w:num w:numId="17" w16cid:durableId="421419412">
    <w:abstractNumId w:val="16"/>
  </w:num>
  <w:num w:numId="18" w16cid:durableId="345375863">
    <w:abstractNumId w:val="2"/>
  </w:num>
  <w:num w:numId="19" w16cid:durableId="1401830673">
    <w:abstractNumId w:val="23"/>
    <w:lvlOverride w:ilvl="0">
      <w:startOverride w:val="1"/>
    </w:lvlOverride>
    <w:lvlOverride w:ilvl="1"/>
    <w:lvlOverride w:ilvl="2"/>
    <w:lvlOverride w:ilvl="3"/>
    <w:lvlOverride w:ilvl="4"/>
    <w:lvlOverride w:ilvl="5"/>
    <w:lvlOverride w:ilvl="6"/>
    <w:lvlOverride w:ilvl="7"/>
    <w:lvlOverride w:ilvl="8"/>
  </w:num>
  <w:num w:numId="20" w16cid:durableId="558443712">
    <w:abstractNumId w:val="12"/>
  </w:num>
  <w:num w:numId="21" w16cid:durableId="2137524698">
    <w:abstractNumId w:val="21"/>
  </w:num>
  <w:num w:numId="22" w16cid:durableId="1035693786">
    <w:abstractNumId w:val="4"/>
  </w:num>
  <w:num w:numId="23" w16cid:durableId="1725984271">
    <w:abstractNumId w:val="7"/>
  </w:num>
  <w:num w:numId="24" w16cid:durableId="2000844702">
    <w:abstractNumId w:val="24"/>
  </w:num>
  <w:num w:numId="25" w16cid:durableId="57680205">
    <w:abstractNumId w:val="6"/>
  </w:num>
  <w:num w:numId="26" w16cid:durableId="1704861250">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4D"/>
    <w:rsid w:val="0000755E"/>
    <w:rsid w:val="00011639"/>
    <w:rsid w:val="0001226D"/>
    <w:rsid w:val="00013A19"/>
    <w:rsid w:val="00020638"/>
    <w:rsid w:val="00020A3D"/>
    <w:rsid w:val="00024543"/>
    <w:rsid w:val="00032E67"/>
    <w:rsid w:val="00033338"/>
    <w:rsid w:val="00043B54"/>
    <w:rsid w:val="0005210B"/>
    <w:rsid w:val="00056975"/>
    <w:rsid w:val="00061CC1"/>
    <w:rsid w:val="00062419"/>
    <w:rsid w:val="00064EA6"/>
    <w:rsid w:val="00066D0A"/>
    <w:rsid w:val="000771F1"/>
    <w:rsid w:val="00077722"/>
    <w:rsid w:val="000800DB"/>
    <w:rsid w:val="00080D5B"/>
    <w:rsid w:val="00083194"/>
    <w:rsid w:val="00084042"/>
    <w:rsid w:val="00093861"/>
    <w:rsid w:val="000A34B1"/>
    <w:rsid w:val="000A55C7"/>
    <w:rsid w:val="000A6B0A"/>
    <w:rsid w:val="000B0A4C"/>
    <w:rsid w:val="000B242C"/>
    <w:rsid w:val="000B5F46"/>
    <w:rsid w:val="000C0B76"/>
    <w:rsid w:val="000E7B51"/>
    <w:rsid w:val="000F46F2"/>
    <w:rsid w:val="000F79BC"/>
    <w:rsid w:val="00102ACC"/>
    <w:rsid w:val="001044DF"/>
    <w:rsid w:val="0011379A"/>
    <w:rsid w:val="00124E82"/>
    <w:rsid w:val="001267E3"/>
    <w:rsid w:val="00127DCE"/>
    <w:rsid w:val="001319F0"/>
    <w:rsid w:val="001369B8"/>
    <w:rsid w:val="00136B14"/>
    <w:rsid w:val="00156231"/>
    <w:rsid w:val="0016171D"/>
    <w:rsid w:val="0017440E"/>
    <w:rsid w:val="00184464"/>
    <w:rsid w:val="00190E2A"/>
    <w:rsid w:val="001912CE"/>
    <w:rsid w:val="001927A4"/>
    <w:rsid w:val="001970B8"/>
    <w:rsid w:val="001A004C"/>
    <w:rsid w:val="001A224A"/>
    <w:rsid w:val="001A2ED0"/>
    <w:rsid w:val="001A68C6"/>
    <w:rsid w:val="001C0607"/>
    <w:rsid w:val="001C5568"/>
    <w:rsid w:val="001C5DA2"/>
    <w:rsid w:val="001D2AE3"/>
    <w:rsid w:val="001D7CE1"/>
    <w:rsid w:val="001E2E7B"/>
    <w:rsid w:val="001E55B9"/>
    <w:rsid w:val="001F1314"/>
    <w:rsid w:val="001F67D3"/>
    <w:rsid w:val="0021159A"/>
    <w:rsid w:val="00232C0B"/>
    <w:rsid w:val="0023327D"/>
    <w:rsid w:val="00234B9F"/>
    <w:rsid w:val="002361EE"/>
    <w:rsid w:val="00237B8B"/>
    <w:rsid w:val="002417F9"/>
    <w:rsid w:val="00242224"/>
    <w:rsid w:val="00245C8B"/>
    <w:rsid w:val="0024708A"/>
    <w:rsid w:val="002471FC"/>
    <w:rsid w:val="002478D4"/>
    <w:rsid w:val="00255FF9"/>
    <w:rsid w:val="00264D6C"/>
    <w:rsid w:val="002664BB"/>
    <w:rsid w:val="00273669"/>
    <w:rsid w:val="00273932"/>
    <w:rsid w:val="0028588D"/>
    <w:rsid w:val="0029020A"/>
    <w:rsid w:val="00296523"/>
    <w:rsid w:val="00296B74"/>
    <w:rsid w:val="002A2052"/>
    <w:rsid w:val="002A2B8F"/>
    <w:rsid w:val="002A2F65"/>
    <w:rsid w:val="002A6C31"/>
    <w:rsid w:val="002C0E3A"/>
    <w:rsid w:val="002C1A6E"/>
    <w:rsid w:val="002C7634"/>
    <w:rsid w:val="002C7823"/>
    <w:rsid w:val="002D2140"/>
    <w:rsid w:val="002D24A9"/>
    <w:rsid w:val="002D3B02"/>
    <w:rsid w:val="002E0685"/>
    <w:rsid w:val="002E2FA6"/>
    <w:rsid w:val="002E70EB"/>
    <w:rsid w:val="002F2982"/>
    <w:rsid w:val="002F3FA5"/>
    <w:rsid w:val="002F70ED"/>
    <w:rsid w:val="002F75B0"/>
    <w:rsid w:val="00302751"/>
    <w:rsid w:val="003050AF"/>
    <w:rsid w:val="003147F8"/>
    <w:rsid w:val="003169EE"/>
    <w:rsid w:val="003203CC"/>
    <w:rsid w:val="00321F24"/>
    <w:rsid w:val="0032499D"/>
    <w:rsid w:val="003365AC"/>
    <w:rsid w:val="00336E7D"/>
    <w:rsid w:val="003419BB"/>
    <w:rsid w:val="003451D6"/>
    <w:rsid w:val="0034712E"/>
    <w:rsid w:val="003506BA"/>
    <w:rsid w:val="00350B9B"/>
    <w:rsid w:val="00351724"/>
    <w:rsid w:val="0035380C"/>
    <w:rsid w:val="0036089D"/>
    <w:rsid w:val="00385946"/>
    <w:rsid w:val="003937C6"/>
    <w:rsid w:val="00393880"/>
    <w:rsid w:val="003962A6"/>
    <w:rsid w:val="003A5F32"/>
    <w:rsid w:val="003A63B0"/>
    <w:rsid w:val="003B240B"/>
    <w:rsid w:val="003C1491"/>
    <w:rsid w:val="003C35EA"/>
    <w:rsid w:val="003C449E"/>
    <w:rsid w:val="003C741E"/>
    <w:rsid w:val="003D1524"/>
    <w:rsid w:val="003D7421"/>
    <w:rsid w:val="003E27C9"/>
    <w:rsid w:val="003E54CE"/>
    <w:rsid w:val="003E7359"/>
    <w:rsid w:val="003F059B"/>
    <w:rsid w:val="003F16E8"/>
    <w:rsid w:val="003F20E4"/>
    <w:rsid w:val="00414827"/>
    <w:rsid w:val="0041504E"/>
    <w:rsid w:val="00422013"/>
    <w:rsid w:val="00422B52"/>
    <w:rsid w:val="004322D2"/>
    <w:rsid w:val="004367C8"/>
    <w:rsid w:val="00441B0B"/>
    <w:rsid w:val="00442000"/>
    <w:rsid w:val="004432A1"/>
    <w:rsid w:val="00460F2D"/>
    <w:rsid w:val="00467B5D"/>
    <w:rsid w:val="00467D7C"/>
    <w:rsid w:val="00471508"/>
    <w:rsid w:val="00471E45"/>
    <w:rsid w:val="00476AAB"/>
    <w:rsid w:val="0048178F"/>
    <w:rsid w:val="00482E65"/>
    <w:rsid w:val="00483344"/>
    <w:rsid w:val="00484E28"/>
    <w:rsid w:val="004855F3"/>
    <w:rsid w:val="00486DC5"/>
    <w:rsid w:val="004A7A2C"/>
    <w:rsid w:val="004C612C"/>
    <w:rsid w:val="004C65F8"/>
    <w:rsid w:val="004D34DE"/>
    <w:rsid w:val="004D5C2D"/>
    <w:rsid w:val="004E0199"/>
    <w:rsid w:val="004E7A70"/>
    <w:rsid w:val="004F26B3"/>
    <w:rsid w:val="004F37C2"/>
    <w:rsid w:val="00507086"/>
    <w:rsid w:val="005127C8"/>
    <w:rsid w:val="005235D2"/>
    <w:rsid w:val="005235DD"/>
    <w:rsid w:val="00526562"/>
    <w:rsid w:val="00530ACF"/>
    <w:rsid w:val="005347D1"/>
    <w:rsid w:val="00534CE0"/>
    <w:rsid w:val="00534DCC"/>
    <w:rsid w:val="005438CF"/>
    <w:rsid w:val="00543B63"/>
    <w:rsid w:val="00556709"/>
    <w:rsid w:val="00557D58"/>
    <w:rsid w:val="005669B4"/>
    <w:rsid w:val="00570EAF"/>
    <w:rsid w:val="00574CC6"/>
    <w:rsid w:val="00576E3B"/>
    <w:rsid w:val="00580252"/>
    <w:rsid w:val="00581CDB"/>
    <w:rsid w:val="00584D6F"/>
    <w:rsid w:val="0058545D"/>
    <w:rsid w:val="005855DA"/>
    <w:rsid w:val="005B05CE"/>
    <w:rsid w:val="005B33E4"/>
    <w:rsid w:val="005C1C0D"/>
    <w:rsid w:val="005D1D96"/>
    <w:rsid w:val="005D4A4D"/>
    <w:rsid w:val="005E20A4"/>
    <w:rsid w:val="005E51F5"/>
    <w:rsid w:val="005F09B2"/>
    <w:rsid w:val="00600A5B"/>
    <w:rsid w:val="006038D2"/>
    <w:rsid w:val="0060414A"/>
    <w:rsid w:val="00615B4D"/>
    <w:rsid w:val="006279FF"/>
    <w:rsid w:val="006317AB"/>
    <w:rsid w:val="0064227B"/>
    <w:rsid w:val="006551F3"/>
    <w:rsid w:val="00656467"/>
    <w:rsid w:val="0065774E"/>
    <w:rsid w:val="006667BA"/>
    <w:rsid w:val="00667239"/>
    <w:rsid w:val="00672412"/>
    <w:rsid w:val="006811BD"/>
    <w:rsid w:val="006827E8"/>
    <w:rsid w:val="00691339"/>
    <w:rsid w:val="006A3721"/>
    <w:rsid w:val="006A41E4"/>
    <w:rsid w:val="006C3EAF"/>
    <w:rsid w:val="006C4F53"/>
    <w:rsid w:val="006C6501"/>
    <w:rsid w:val="006C6DA1"/>
    <w:rsid w:val="006D6E4E"/>
    <w:rsid w:val="006D7332"/>
    <w:rsid w:val="006E4470"/>
    <w:rsid w:val="007067ED"/>
    <w:rsid w:val="00713607"/>
    <w:rsid w:val="00715762"/>
    <w:rsid w:val="00716E15"/>
    <w:rsid w:val="007217F2"/>
    <w:rsid w:val="007224F6"/>
    <w:rsid w:val="007265DE"/>
    <w:rsid w:val="00730D34"/>
    <w:rsid w:val="0073398E"/>
    <w:rsid w:val="00734B59"/>
    <w:rsid w:val="00745BF5"/>
    <w:rsid w:val="007519FD"/>
    <w:rsid w:val="00756891"/>
    <w:rsid w:val="00764241"/>
    <w:rsid w:val="00764BAD"/>
    <w:rsid w:val="00770925"/>
    <w:rsid w:val="00773355"/>
    <w:rsid w:val="007744B7"/>
    <w:rsid w:val="0077580B"/>
    <w:rsid w:val="00780529"/>
    <w:rsid w:val="00780C21"/>
    <w:rsid w:val="00791B06"/>
    <w:rsid w:val="007A0818"/>
    <w:rsid w:val="007A2FCC"/>
    <w:rsid w:val="007A7267"/>
    <w:rsid w:val="007C0889"/>
    <w:rsid w:val="007C5D47"/>
    <w:rsid w:val="007D3477"/>
    <w:rsid w:val="007D5564"/>
    <w:rsid w:val="007E3828"/>
    <w:rsid w:val="007E50C5"/>
    <w:rsid w:val="007F13FA"/>
    <w:rsid w:val="007F73CF"/>
    <w:rsid w:val="00803925"/>
    <w:rsid w:val="0080480B"/>
    <w:rsid w:val="0080509A"/>
    <w:rsid w:val="0081227A"/>
    <w:rsid w:val="00820FB1"/>
    <w:rsid w:val="008357A2"/>
    <w:rsid w:val="00836698"/>
    <w:rsid w:val="00840A6B"/>
    <w:rsid w:val="00843A7B"/>
    <w:rsid w:val="0084644D"/>
    <w:rsid w:val="008519BE"/>
    <w:rsid w:val="00853B86"/>
    <w:rsid w:val="0085439C"/>
    <w:rsid w:val="00856B2B"/>
    <w:rsid w:val="00857530"/>
    <w:rsid w:val="00861340"/>
    <w:rsid w:val="00861473"/>
    <w:rsid w:val="0086241F"/>
    <w:rsid w:val="0086622E"/>
    <w:rsid w:val="008702F6"/>
    <w:rsid w:val="008704B6"/>
    <w:rsid w:val="008723CE"/>
    <w:rsid w:val="00873BB5"/>
    <w:rsid w:val="0088336F"/>
    <w:rsid w:val="008856AE"/>
    <w:rsid w:val="0089074D"/>
    <w:rsid w:val="008A3FC3"/>
    <w:rsid w:val="008A4AA1"/>
    <w:rsid w:val="008A50FD"/>
    <w:rsid w:val="008A6BE0"/>
    <w:rsid w:val="008B7ACF"/>
    <w:rsid w:val="008C2D08"/>
    <w:rsid w:val="008C3467"/>
    <w:rsid w:val="008C41C1"/>
    <w:rsid w:val="008C715D"/>
    <w:rsid w:val="008D2EE8"/>
    <w:rsid w:val="008D53B5"/>
    <w:rsid w:val="008D5FA1"/>
    <w:rsid w:val="008D73EC"/>
    <w:rsid w:val="008E0301"/>
    <w:rsid w:val="008E5010"/>
    <w:rsid w:val="008F59EE"/>
    <w:rsid w:val="00903F84"/>
    <w:rsid w:val="00907E13"/>
    <w:rsid w:val="0091373B"/>
    <w:rsid w:val="00921727"/>
    <w:rsid w:val="00927D57"/>
    <w:rsid w:val="00930004"/>
    <w:rsid w:val="00936381"/>
    <w:rsid w:val="0093747C"/>
    <w:rsid w:val="0093762F"/>
    <w:rsid w:val="00940B45"/>
    <w:rsid w:val="00944A08"/>
    <w:rsid w:val="0094705A"/>
    <w:rsid w:val="00950D99"/>
    <w:rsid w:val="00951425"/>
    <w:rsid w:val="009519ED"/>
    <w:rsid w:val="00954336"/>
    <w:rsid w:val="00967497"/>
    <w:rsid w:val="00976C1B"/>
    <w:rsid w:val="00980A2B"/>
    <w:rsid w:val="0098185D"/>
    <w:rsid w:val="009A0746"/>
    <w:rsid w:val="009A2DFC"/>
    <w:rsid w:val="009A342B"/>
    <w:rsid w:val="009B14B6"/>
    <w:rsid w:val="009B208D"/>
    <w:rsid w:val="009B65BC"/>
    <w:rsid w:val="009C5EA9"/>
    <w:rsid w:val="009C6929"/>
    <w:rsid w:val="009D2621"/>
    <w:rsid w:val="009E053D"/>
    <w:rsid w:val="009E493A"/>
    <w:rsid w:val="009F30ED"/>
    <w:rsid w:val="009F3118"/>
    <w:rsid w:val="009F5465"/>
    <w:rsid w:val="00A07689"/>
    <w:rsid w:val="00A12469"/>
    <w:rsid w:val="00A13A29"/>
    <w:rsid w:val="00A15177"/>
    <w:rsid w:val="00A1637E"/>
    <w:rsid w:val="00A16CA7"/>
    <w:rsid w:val="00A207FD"/>
    <w:rsid w:val="00A242A9"/>
    <w:rsid w:val="00A24E2D"/>
    <w:rsid w:val="00A27FF5"/>
    <w:rsid w:val="00A3712A"/>
    <w:rsid w:val="00A409F2"/>
    <w:rsid w:val="00A41BB5"/>
    <w:rsid w:val="00A41D9C"/>
    <w:rsid w:val="00A42D7D"/>
    <w:rsid w:val="00A43A63"/>
    <w:rsid w:val="00A46BD5"/>
    <w:rsid w:val="00A52D4C"/>
    <w:rsid w:val="00A55670"/>
    <w:rsid w:val="00A71297"/>
    <w:rsid w:val="00A8015B"/>
    <w:rsid w:val="00A818F7"/>
    <w:rsid w:val="00A83172"/>
    <w:rsid w:val="00A842D2"/>
    <w:rsid w:val="00A93DEC"/>
    <w:rsid w:val="00AA09D1"/>
    <w:rsid w:val="00AA57A6"/>
    <w:rsid w:val="00AA6D17"/>
    <w:rsid w:val="00AA7E80"/>
    <w:rsid w:val="00AB1DF1"/>
    <w:rsid w:val="00AC30AA"/>
    <w:rsid w:val="00AE0411"/>
    <w:rsid w:val="00AE4B57"/>
    <w:rsid w:val="00AE6CD3"/>
    <w:rsid w:val="00AE7135"/>
    <w:rsid w:val="00AF2DCD"/>
    <w:rsid w:val="00AF4E99"/>
    <w:rsid w:val="00B03241"/>
    <w:rsid w:val="00B07D61"/>
    <w:rsid w:val="00B1253D"/>
    <w:rsid w:val="00B127B2"/>
    <w:rsid w:val="00B17701"/>
    <w:rsid w:val="00B17ABF"/>
    <w:rsid w:val="00B2348F"/>
    <w:rsid w:val="00B308D9"/>
    <w:rsid w:val="00B32208"/>
    <w:rsid w:val="00B33D50"/>
    <w:rsid w:val="00B4075C"/>
    <w:rsid w:val="00B601A0"/>
    <w:rsid w:val="00B64DD0"/>
    <w:rsid w:val="00B87BCD"/>
    <w:rsid w:val="00B9268C"/>
    <w:rsid w:val="00B94934"/>
    <w:rsid w:val="00B95183"/>
    <w:rsid w:val="00BA6970"/>
    <w:rsid w:val="00BA7554"/>
    <w:rsid w:val="00BC00B7"/>
    <w:rsid w:val="00BC4418"/>
    <w:rsid w:val="00BD142C"/>
    <w:rsid w:val="00BD3857"/>
    <w:rsid w:val="00BD6DB2"/>
    <w:rsid w:val="00BE0666"/>
    <w:rsid w:val="00BE0C9E"/>
    <w:rsid w:val="00BE2655"/>
    <w:rsid w:val="00BE460E"/>
    <w:rsid w:val="00BE62F1"/>
    <w:rsid w:val="00BE6B8E"/>
    <w:rsid w:val="00BF1364"/>
    <w:rsid w:val="00BF49E3"/>
    <w:rsid w:val="00BF5E4E"/>
    <w:rsid w:val="00C0267C"/>
    <w:rsid w:val="00C157A9"/>
    <w:rsid w:val="00C159C5"/>
    <w:rsid w:val="00C17F24"/>
    <w:rsid w:val="00C21A5B"/>
    <w:rsid w:val="00C264D7"/>
    <w:rsid w:val="00C3213C"/>
    <w:rsid w:val="00C33B82"/>
    <w:rsid w:val="00C4172F"/>
    <w:rsid w:val="00C449E3"/>
    <w:rsid w:val="00C50684"/>
    <w:rsid w:val="00C50FED"/>
    <w:rsid w:val="00C6164F"/>
    <w:rsid w:val="00C75610"/>
    <w:rsid w:val="00C85D6C"/>
    <w:rsid w:val="00CA0152"/>
    <w:rsid w:val="00CA3FDB"/>
    <w:rsid w:val="00CA55B0"/>
    <w:rsid w:val="00CA6708"/>
    <w:rsid w:val="00CB77A4"/>
    <w:rsid w:val="00CC687E"/>
    <w:rsid w:val="00CD0975"/>
    <w:rsid w:val="00CF2DB0"/>
    <w:rsid w:val="00CF5A55"/>
    <w:rsid w:val="00D13F7F"/>
    <w:rsid w:val="00D16800"/>
    <w:rsid w:val="00D22FCC"/>
    <w:rsid w:val="00D2730D"/>
    <w:rsid w:val="00D30347"/>
    <w:rsid w:val="00D37662"/>
    <w:rsid w:val="00D41C73"/>
    <w:rsid w:val="00D465FE"/>
    <w:rsid w:val="00D61859"/>
    <w:rsid w:val="00D63765"/>
    <w:rsid w:val="00D672CE"/>
    <w:rsid w:val="00D67BEA"/>
    <w:rsid w:val="00D776E3"/>
    <w:rsid w:val="00D86630"/>
    <w:rsid w:val="00D86965"/>
    <w:rsid w:val="00D91EB7"/>
    <w:rsid w:val="00D95F53"/>
    <w:rsid w:val="00D97A11"/>
    <w:rsid w:val="00DA3DA5"/>
    <w:rsid w:val="00DB03A7"/>
    <w:rsid w:val="00DB197D"/>
    <w:rsid w:val="00DB1ACE"/>
    <w:rsid w:val="00DB4FF4"/>
    <w:rsid w:val="00DB7EE9"/>
    <w:rsid w:val="00DD619B"/>
    <w:rsid w:val="00DE3728"/>
    <w:rsid w:val="00DE5F44"/>
    <w:rsid w:val="00DF35AA"/>
    <w:rsid w:val="00E01534"/>
    <w:rsid w:val="00E13EF3"/>
    <w:rsid w:val="00E15433"/>
    <w:rsid w:val="00E160A5"/>
    <w:rsid w:val="00E207DF"/>
    <w:rsid w:val="00E222DC"/>
    <w:rsid w:val="00E22DB3"/>
    <w:rsid w:val="00E25A9B"/>
    <w:rsid w:val="00E25DF6"/>
    <w:rsid w:val="00E25FFD"/>
    <w:rsid w:val="00E33C9A"/>
    <w:rsid w:val="00E35486"/>
    <w:rsid w:val="00E3679B"/>
    <w:rsid w:val="00E45942"/>
    <w:rsid w:val="00E46A2D"/>
    <w:rsid w:val="00E46CEF"/>
    <w:rsid w:val="00E57968"/>
    <w:rsid w:val="00E70BD9"/>
    <w:rsid w:val="00E7279F"/>
    <w:rsid w:val="00E76732"/>
    <w:rsid w:val="00E77B3F"/>
    <w:rsid w:val="00E77F7C"/>
    <w:rsid w:val="00E935BF"/>
    <w:rsid w:val="00E96199"/>
    <w:rsid w:val="00EA24B4"/>
    <w:rsid w:val="00EA356A"/>
    <w:rsid w:val="00EA4F45"/>
    <w:rsid w:val="00EB02A1"/>
    <w:rsid w:val="00EB0BE8"/>
    <w:rsid w:val="00EB455A"/>
    <w:rsid w:val="00EB4D70"/>
    <w:rsid w:val="00EB666F"/>
    <w:rsid w:val="00ED6362"/>
    <w:rsid w:val="00ED7D28"/>
    <w:rsid w:val="00EE1CC5"/>
    <w:rsid w:val="00EE5B8B"/>
    <w:rsid w:val="00EE63D9"/>
    <w:rsid w:val="00EE7161"/>
    <w:rsid w:val="00EF2A55"/>
    <w:rsid w:val="00EF65C0"/>
    <w:rsid w:val="00EF65E3"/>
    <w:rsid w:val="00F01F1F"/>
    <w:rsid w:val="00F04C5E"/>
    <w:rsid w:val="00F14896"/>
    <w:rsid w:val="00F162A0"/>
    <w:rsid w:val="00F2144F"/>
    <w:rsid w:val="00F228E4"/>
    <w:rsid w:val="00F35348"/>
    <w:rsid w:val="00F47D4B"/>
    <w:rsid w:val="00F534CC"/>
    <w:rsid w:val="00F5409C"/>
    <w:rsid w:val="00F62B5B"/>
    <w:rsid w:val="00F67407"/>
    <w:rsid w:val="00F83A54"/>
    <w:rsid w:val="00F86D75"/>
    <w:rsid w:val="00F90109"/>
    <w:rsid w:val="00F91DFF"/>
    <w:rsid w:val="00F97272"/>
    <w:rsid w:val="00FA5132"/>
    <w:rsid w:val="00FB1887"/>
    <w:rsid w:val="00FB2C69"/>
    <w:rsid w:val="00FD39F3"/>
    <w:rsid w:val="00FD72D8"/>
    <w:rsid w:val="00FE04C6"/>
    <w:rsid w:val="00FE2385"/>
    <w:rsid w:val="00FE3A0A"/>
    <w:rsid w:val="00FE5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961A"/>
  <w15:chartTrackingRefBased/>
  <w15:docId w15:val="{50AE93AE-DD8E-4C49-A8D5-35BFC245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99"/>
    <w:pPr>
      <w:spacing w:after="200" w:line="276" w:lineRule="auto"/>
    </w:pPr>
    <w:rPr>
      <w:rFonts w:eastAsiaTheme="minorEastAsia"/>
      <w:lang w:val="hr-HR"/>
    </w:rPr>
  </w:style>
  <w:style w:type="paragraph" w:styleId="Heading1">
    <w:name w:val="heading 1"/>
    <w:basedOn w:val="Normal"/>
    <w:next w:val="Normal"/>
    <w:link w:val="Heading1Char"/>
    <w:autoRedefine/>
    <w:uiPriority w:val="9"/>
    <w:qFormat/>
    <w:rsid w:val="007265DE"/>
    <w:pPr>
      <w:keepNext/>
      <w:keepLines/>
      <w:numPr>
        <w:numId w:val="15"/>
      </w:numPr>
      <w:kinsoku w:val="0"/>
      <w:overflowPunct w:val="0"/>
      <w:spacing w:after="0"/>
      <w:outlineLvl w:val="0"/>
    </w:pPr>
    <w:rPr>
      <w:rFonts w:ascii="Times New Roman" w:eastAsia="Calibri" w:hAnsi="Times New Roman" w:cs="Times New Roman"/>
      <w:b/>
      <w:spacing w:val="-1"/>
      <w:sz w:val="32"/>
      <w:szCs w:val="32"/>
      <w:lang w:val="hr"/>
    </w:rPr>
  </w:style>
  <w:style w:type="paragraph" w:styleId="Heading2">
    <w:name w:val="heading 2"/>
    <w:basedOn w:val="Heading1"/>
    <w:next w:val="Normal"/>
    <w:link w:val="Heading2Char"/>
    <w:autoRedefine/>
    <w:uiPriority w:val="9"/>
    <w:unhideWhenUsed/>
    <w:qFormat/>
    <w:rsid w:val="006E4470"/>
    <w:pPr>
      <w:numPr>
        <w:ilvl w:val="1"/>
      </w:numPr>
      <w:spacing w:before="120" w:after="120"/>
      <w:outlineLvl w:val="1"/>
    </w:pPr>
    <w:rPr>
      <w:sz w:val="24"/>
      <w:szCs w:val="24"/>
    </w:rPr>
  </w:style>
  <w:style w:type="paragraph" w:styleId="Heading3">
    <w:name w:val="heading 3"/>
    <w:basedOn w:val="Normal"/>
    <w:next w:val="Normal"/>
    <w:link w:val="Heading3Char"/>
    <w:uiPriority w:val="9"/>
    <w:unhideWhenUsed/>
    <w:qFormat/>
    <w:rsid w:val="0084644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4644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4644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4644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4644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4644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4644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5DE"/>
    <w:rPr>
      <w:rFonts w:ascii="Times New Roman" w:eastAsia="Calibri" w:hAnsi="Times New Roman" w:cs="Times New Roman"/>
      <w:b/>
      <w:spacing w:val="-1"/>
      <w:sz w:val="32"/>
      <w:szCs w:val="32"/>
      <w:lang w:val="hr"/>
    </w:rPr>
  </w:style>
  <w:style w:type="character" w:customStyle="1" w:styleId="Heading2Char">
    <w:name w:val="Heading 2 Char"/>
    <w:basedOn w:val="DefaultParagraphFont"/>
    <w:link w:val="Heading2"/>
    <w:uiPriority w:val="9"/>
    <w:rsid w:val="006E4470"/>
    <w:rPr>
      <w:rFonts w:ascii="Times New Roman" w:eastAsia="Calibri" w:hAnsi="Times New Roman" w:cs="Times New Roman"/>
      <w:b/>
      <w:spacing w:val="-1"/>
      <w:sz w:val="24"/>
      <w:szCs w:val="24"/>
      <w:lang w:val="hr"/>
    </w:rPr>
  </w:style>
  <w:style w:type="character" w:customStyle="1" w:styleId="Heading3Char">
    <w:name w:val="Heading 3 Char"/>
    <w:basedOn w:val="DefaultParagraphFont"/>
    <w:link w:val="Heading3"/>
    <w:uiPriority w:val="9"/>
    <w:rsid w:val="0084644D"/>
    <w:rPr>
      <w:rFonts w:asciiTheme="majorHAnsi" w:eastAsiaTheme="majorEastAsia" w:hAnsiTheme="majorHAnsi" w:cstheme="majorBidi"/>
      <w:b/>
      <w:bCs/>
      <w:lang w:val="hr-HR"/>
    </w:rPr>
  </w:style>
  <w:style w:type="character" w:customStyle="1" w:styleId="Heading4Char">
    <w:name w:val="Heading 4 Char"/>
    <w:basedOn w:val="DefaultParagraphFont"/>
    <w:link w:val="Heading4"/>
    <w:uiPriority w:val="9"/>
    <w:semiHidden/>
    <w:rsid w:val="0084644D"/>
    <w:rPr>
      <w:rFonts w:asciiTheme="majorHAnsi" w:eastAsiaTheme="majorEastAsia" w:hAnsiTheme="majorHAnsi" w:cstheme="majorBidi"/>
      <w:b/>
      <w:bCs/>
      <w:i/>
      <w:iCs/>
      <w:lang w:val="hr-HR"/>
    </w:rPr>
  </w:style>
  <w:style w:type="character" w:customStyle="1" w:styleId="Heading5Char">
    <w:name w:val="Heading 5 Char"/>
    <w:basedOn w:val="DefaultParagraphFont"/>
    <w:link w:val="Heading5"/>
    <w:uiPriority w:val="9"/>
    <w:semiHidden/>
    <w:rsid w:val="0084644D"/>
    <w:rPr>
      <w:rFonts w:asciiTheme="majorHAnsi" w:eastAsiaTheme="majorEastAsia" w:hAnsiTheme="majorHAnsi" w:cstheme="majorBidi"/>
      <w:b/>
      <w:bCs/>
      <w:color w:val="7F7F7F" w:themeColor="text1" w:themeTint="80"/>
      <w:lang w:val="hr-HR"/>
    </w:rPr>
  </w:style>
  <w:style w:type="character" w:customStyle="1" w:styleId="Heading6Char">
    <w:name w:val="Heading 6 Char"/>
    <w:basedOn w:val="DefaultParagraphFont"/>
    <w:link w:val="Heading6"/>
    <w:uiPriority w:val="9"/>
    <w:semiHidden/>
    <w:rsid w:val="0084644D"/>
    <w:rPr>
      <w:rFonts w:asciiTheme="majorHAnsi" w:eastAsiaTheme="majorEastAsia" w:hAnsiTheme="majorHAnsi" w:cstheme="majorBidi"/>
      <w:b/>
      <w:bCs/>
      <w:i/>
      <w:iCs/>
      <w:color w:val="7F7F7F" w:themeColor="text1" w:themeTint="80"/>
      <w:lang w:val="hr-HR"/>
    </w:rPr>
  </w:style>
  <w:style w:type="character" w:customStyle="1" w:styleId="Heading7Char">
    <w:name w:val="Heading 7 Char"/>
    <w:basedOn w:val="DefaultParagraphFont"/>
    <w:link w:val="Heading7"/>
    <w:uiPriority w:val="9"/>
    <w:semiHidden/>
    <w:rsid w:val="0084644D"/>
    <w:rPr>
      <w:rFonts w:asciiTheme="majorHAnsi" w:eastAsiaTheme="majorEastAsia" w:hAnsiTheme="majorHAnsi" w:cstheme="majorBidi"/>
      <w:i/>
      <w:iCs/>
      <w:lang w:val="hr-HR"/>
    </w:rPr>
  </w:style>
  <w:style w:type="character" w:customStyle="1" w:styleId="Heading8Char">
    <w:name w:val="Heading 8 Char"/>
    <w:basedOn w:val="DefaultParagraphFont"/>
    <w:link w:val="Heading8"/>
    <w:uiPriority w:val="9"/>
    <w:semiHidden/>
    <w:rsid w:val="0084644D"/>
    <w:rPr>
      <w:rFonts w:asciiTheme="majorHAnsi" w:eastAsiaTheme="majorEastAsia" w:hAnsiTheme="majorHAnsi" w:cstheme="majorBidi"/>
      <w:sz w:val="20"/>
      <w:szCs w:val="20"/>
      <w:lang w:val="hr-HR"/>
    </w:rPr>
  </w:style>
  <w:style w:type="character" w:customStyle="1" w:styleId="Heading9Char">
    <w:name w:val="Heading 9 Char"/>
    <w:basedOn w:val="DefaultParagraphFont"/>
    <w:link w:val="Heading9"/>
    <w:uiPriority w:val="9"/>
    <w:semiHidden/>
    <w:rsid w:val="0084644D"/>
    <w:rPr>
      <w:rFonts w:asciiTheme="majorHAnsi" w:eastAsiaTheme="majorEastAsia" w:hAnsiTheme="majorHAnsi" w:cstheme="majorBidi"/>
      <w:i/>
      <w:iCs/>
      <w:spacing w:val="5"/>
      <w:sz w:val="20"/>
      <w:szCs w:val="20"/>
      <w:lang w:val="hr-HR"/>
    </w:rPr>
  </w:style>
  <w:style w:type="paragraph" w:styleId="BodyText">
    <w:name w:val="Body Text"/>
    <w:basedOn w:val="Normal"/>
    <w:link w:val="BodyTextChar"/>
    <w:uiPriority w:val="1"/>
    <w:rsid w:val="0084644D"/>
    <w:pPr>
      <w:spacing w:before="120"/>
      <w:ind w:left="116"/>
    </w:pPr>
  </w:style>
  <w:style w:type="character" w:customStyle="1" w:styleId="BodyTextChar">
    <w:name w:val="Body Text Char"/>
    <w:basedOn w:val="DefaultParagraphFont"/>
    <w:link w:val="BodyText"/>
    <w:uiPriority w:val="1"/>
    <w:rsid w:val="0084644D"/>
    <w:rPr>
      <w:rFonts w:eastAsiaTheme="minorEastAsia"/>
      <w:lang w:val="hr-HR"/>
    </w:rPr>
  </w:style>
  <w:style w:type="paragraph" w:customStyle="1" w:styleId="TableParagraph">
    <w:name w:val="Table Paragraph"/>
    <w:basedOn w:val="Normal"/>
    <w:uiPriority w:val="1"/>
    <w:qFormat/>
    <w:rsid w:val="0084644D"/>
  </w:style>
  <w:style w:type="character" w:styleId="CommentReference">
    <w:name w:val="annotation reference"/>
    <w:unhideWhenUsed/>
    <w:rsid w:val="0084644D"/>
    <w:rPr>
      <w:rFonts w:cs="Times New Roman"/>
      <w:sz w:val="16"/>
      <w:szCs w:val="16"/>
    </w:rPr>
  </w:style>
  <w:style w:type="paragraph" w:styleId="CommentText">
    <w:name w:val="annotation text"/>
    <w:basedOn w:val="Normal"/>
    <w:link w:val="CommentTextChar"/>
    <w:unhideWhenUsed/>
    <w:rsid w:val="0084644D"/>
    <w:rPr>
      <w:sz w:val="20"/>
      <w:szCs w:val="20"/>
    </w:rPr>
  </w:style>
  <w:style w:type="character" w:customStyle="1" w:styleId="CommentTextChar">
    <w:name w:val="Comment Text Char"/>
    <w:basedOn w:val="DefaultParagraphFont"/>
    <w:link w:val="CommentText"/>
    <w:rsid w:val="0084644D"/>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84644D"/>
    <w:rPr>
      <w:b/>
      <w:bCs/>
    </w:rPr>
  </w:style>
  <w:style w:type="character" w:customStyle="1" w:styleId="CommentSubjectChar">
    <w:name w:val="Comment Subject Char"/>
    <w:basedOn w:val="CommentTextChar"/>
    <w:link w:val="CommentSubject"/>
    <w:uiPriority w:val="99"/>
    <w:semiHidden/>
    <w:rsid w:val="0084644D"/>
    <w:rPr>
      <w:rFonts w:eastAsiaTheme="minorEastAsia"/>
      <w:b/>
      <w:bCs/>
      <w:sz w:val="20"/>
      <w:szCs w:val="20"/>
      <w:lang w:val="hr-HR"/>
    </w:rPr>
  </w:style>
  <w:style w:type="paragraph" w:styleId="BalloonText">
    <w:name w:val="Balloon Text"/>
    <w:basedOn w:val="Normal"/>
    <w:link w:val="BalloonTextChar"/>
    <w:uiPriority w:val="99"/>
    <w:semiHidden/>
    <w:unhideWhenUsed/>
    <w:rsid w:val="0084644D"/>
    <w:rPr>
      <w:rFonts w:ascii="Tahoma" w:hAnsi="Tahoma" w:cs="Tahoma"/>
      <w:sz w:val="16"/>
      <w:szCs w:val="16"/>
    </w:rPr>
  </w:style>
  <w:style w:type="character" w:customStyle="1" w:styleId="BalloonTextChar">
    <w:name w:val="Balloon Text Char"/>
    <w:basedOn w:val="DefaultParagraphFont"/>
    <w:link w:val="BalloonText"/>
    <w:uiPriority w:val="99"/>
    <w:semiHidden/>
    <w:rsid w:val="0084644D"/>
    <w:rPr>
      <w:rFonts w:ascii="Tahoma" w:eastAsiaTheme="minorEastAsia" w:hAnsi="Tahoma" w:cs="Tahoma"/>
      <w:sz w:val="16"/>
      <w:szCs w:val="16"/>
      <w:lang w:val="hr-HR"/>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84644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84644D"/>
    <w:rPr>
      <w:rFonts w:eastAsiaTheme="minorEastAsia"/>
      <w:sz w:val="20"/>
      <w:szCs w:val="20"/>
      <w:lang w:val="hr-HR"/>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84644D"/>
    <w:rPr>
      <w:vertAlign w:val="superscript"/>
    </w:rPr>
  </w:style>
  <w:style w:type="paragraph" w:customStyle="1" w:styleId="Char2">
    <w:name w:val="Char2"/>
    <w:basedOn w:val="Normal"/>
    <w:link w:val="FootnoteReference"/>
    <w:uiPriority w:val="99"/>
    <w:rsid w:val="0084644D"/>
    <w:pPr>
      <w:spacing w:after="160" w:line="240" w:lineRule="exact"/>
    </w:pPr>
    <w:rPr>
      <w:rFonts w:eastAsiaTheme="minorHAnsi"/>
      <w:vertAlign w:val="superscript"/>
      <w:lang w:val="en-US"/>
    </w:rPr>
  </w:style>
  <w:style w:type="paragraph" w:styleId="ListParagraph">
    <w:name w:val="List Paragraph"/>
    <w:aliases w:val="REPORT Bullet"/>
    <w:basedOn w:val="Normal"/>
    <w:link w:val="ListParagraphChar"/>
    <w:uiPriority w:val="34"/>
    <w:qFormat/>
    <w:rsid w:val="0084644D"/>
    <w:pPr>
      <w:ind w:left="720"/>
      <w:contextualSpacing/>
    </w:pPr>
  </w:style>
  <w:style w:type="character" w:customStyle="1" w:styleId="ListParagraphChar">
    <w:name w:val="List Paragraph Char"/>
    <w:aliases w:val="REPORT Bullet Char"/>
    <w:link w:val="ListParagraph"/>
    <w:uiPriority w:val="34"/>
    <w:locked/>
    <w:rsid w:val="0084644D"/>
    <w:rPr>
      <w:rFonts w:eastAsiaTheme="minorEastAsia"/>
      <w:lang w:val="hr-HR"/>
    </w:rPr>
  </w:style>
  <w:style w:type="paragraph" w:styleId="Header">
    <w:name w:val="header"/>
    <w:basedOn w:val="Normal"/>
    <w:link w:val="HeaderChar"/>
    <w:uiPriority w:val="99"/>
    <w:unhideWhenUsed/>
    <w:rsid w:val="0084644D"/>
    <w:pPr>
      <w:tabs>
        <w:tab w:val="center" w:pos="4536"/>
        <w:tab w:val="right" w:pos="9072"/>
      </w:tabs>
    </w:pPr>
  </w:style>
  <w:style w:type="character" w:customStyle="1" w:styleId="HeaderChar">
    <w:name w:val="Header Char"/>
    <w:basedOn w:val="DefaultParagraphFont"/>
    <w:link w:val="Header"/>
    <w:uiPriority w:val="99"/>
    <w:rsid w:val="0084644D"/>
    <w:rPr>
      <w:rFonts w:eastAsiaTheme="minorEastAsia"/>
      <w:lang w:val="hr-HR"/>
    </w:rPr>
  </w:style>
  <w:style w:type="paragraph" w:styleId="Footer">
    <w:name w:val="footer"/>
    <w:basedOn w:val="Normal"/>
    <w:link w:val="FooterChar"/>
    <w:uiPriority w:val="99"/>
    <w:unhideWhenUsed/>
    <w:rsid w:val="0084644D"/>
    <w:pPr>
      <w:tabs>
        <w:tab w:val="center" w:pos="4536"/>
        <w:tab w:val="right" w:pos="9072"/>
      </w:tabs>
    </w:pPr>
  </w:style>
  <w:style w:type="character" w:customStyle="1" w:styleId="FooterChar">
    <w:name w:val="Footer Char"/>
    <w:basedOn w:val="DefaultParagraphFont"/>
    <w:link w:val="Footer"/>
    <w:uiPriority w:val="99"/>
    <w:rsid w:val="0084644D"/>
    <w:rPr>
      <w:rFonts w:eastAsiaTheme="minorEastAsia"/>
      <w:lang w:val="hr-HR"/>
    </w:rPr>
  </w:style>
  <w:style w:type="paragraph" w:styleId="EndnoteText">
    <w:name w:val="endnote text"/>
    <w:basedOn w:val="Normal"/>
    <w:link w:val="EndnoteTextChar"/>
    <w:uiPriority w:val="99"/>
    <w:semiHidden/>
    <w:unhideWhenUsed/>
    <w:rsid w:val="0084644D"/>
    <w:rPr>
      <w:sz w:val="20"/>
      <w:szCs w:val="20"/>
    </w:rPr>
  </w:style>
  <w:style w:type="character" w:customStyle="1" w:styleId="EndnoteTextChar">
    <w:name w:val="Endnote Text Char"/>
    <w:basedOn w:val="DefaultParagraphFont"/>
    <w:link w:val="EndnoteText"/>
    <w:uiPriority w:val="99"/>
    <w:semiHidden/>
    <w:rsid w:val="0084644D"/>
    <w:rPr>
      <w:rFonts w:eastAsiaTheme="minorEastAsia"/>
      <w:sz w:val="20"/>
      <w:szCs w:val="20"/>
      <w:lang w:val="hr-HR"/>
    </w:rPr>
  </w:style>
  <w:style w:type="character" w:styleId="EndnoteReference">
    <w:name w:val="endnote reference"/>
    <w:basedOn w:val="DefaultParagraphFont"/>
    <w:uiPriority w:val="99"/>
    <w:semiHidden/>
    <w:unhideWhenUsed/>
    <w:rsid w:val="0084644D"/>
    <w:rPr>
      <w:vertAlign w:val="superscript"/>
    </w:rPr>
  </w:style>
  <w:style w:type="character" w:styleId="Hyperlink">
    <w:name w:val="Hyperlink"/>
    <w:basedOn w:val="DefaultParagraphFont"/>
    <w:uiPriority w:val="99"/>
    <w:unhideWhenUsed/>
    <w:rsid w:val="0084644D"/>
    <w:rPr>
      <w:color w:val="0563C1" w:themeColor="hyperlink"/>
      <w:u w:val="single"/>
    </w:rPr>
  </w:style>
  <w:style w:type="paragraph" w:styleId="Title">
    <w:name w:val="Title"/>
    <w:basedOn w:val="Normal"/>
    <w:next w:val="Normal"/>
    <w:link w:val="TitleChar"/>
    <w:uiPriority w:val="10"/>
    <w:qFormat/>
    <w:rsid w:val="0084644D"/>
    <w:pPr>
      <w:spacing w:after="360"/>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84644D"/>
    <w:rPr>
      <w:rFonts w:ascii="Times New Roman" w:eastAsia="Times New Roman" w:hAnsi="Times New Roman" w:cs="Times New Roman"/>
      <w:b/>
      <w:bCs/>
      <w:sz w:val="32"/>
      <w:szCs w:val="32"/>
      <w:lang w:val="hr-HR"/>
    </w:rPr>
  </w:style>
  <w:style w:type="paragraph" w:styleId="Subtitle">
    <w:name w:val="Subtitle"/>
    <w:basedOn w:val="Normal"/>
    <w:next w:val="Normal"/>
    <w:link w:val="SubtitleChar"/>
    <w:qFormat/>
    <w:rsid w:val="0084644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84644D"/>
    <w:rPr>
      <w:rFonts w:asciiTheme="majorHAnsi" w:eastAsiaTheme="majorEastAsia" w:hAnsiTheme="majorHAnsi" w:cstheme="majorBidi"/>
      <w:i/>
      <w:iCs/>
      <w:spacing w:val="13"/>
      <w:sz w:val="24"/>
      <w:szCs w:val="24"/>
      <w:lang w:val="hr-HR"/>
    </w:rPr>
  </w:style>
  <w:style w:type="character" w:styleId="Strong">
    <w:name w:val="Strong"/>
    <w:uiPriority w:val="22"/>
    <w:qFormat/>
    <w:rsid w:val="0084644D"/>
    <w:rPr>
      <w:b/>
      <w:bCs/>
    </w:rPr>
  </w:style>
  <w:style w:type="character" w:styleId="Emphasis">
    <w:name w:val="Emphasis"/>
    <w:uiPriority w:val="20"/>
    <w:qFormat/>
    <w:rsid w:val="0084644D"/>
    <w:rPr>
      <w:b/>
      <w:bCs/>
      <w:i/>
      <w:iCs/>
      <w:spacing w:val="10"/>
      <w:bdr w:val="none" w:sz="0" w:space="0" w:color="auto"/>
      <w:shd w:val="clear" w:color="auto" w:fill="auto"/>
    </w:rPr>
  </w:style>
  <w:style w:type="paragraph" w:styleId="NoSpacing">
    <w:name w:val="No Spacing"/>
    <w:basedOn w:val="Normal"/>
    <w:uiPriority w:val="1"/>
    <w:qFormat/>
    <w:rsid w:val="0084644D"/>
    <w:pPr>
      <w:spacing w:after="0" w:line="240" w:lineRule="auto"/>
    </w:pPr>
  </w:style>
  <w:style w:type="paragraph" w:styleId="Quote">
    <w:name w:val="Quote"/>
    <w:basedOn w:val="Normal"/>
    <w:next w:val="Normal"/>
    <w:link w:val="QuoteChar"/>
    <w:uiPriority w:val="29"/>
    <w:qFormat/>
    <w:rsid w:val="0084644D"/>
    <w:pPr>
      <w:spacing w:before="200" w:after="0"/>
      <w:ind w:left="360" w:right="360"/>
    </w:pPr>
    <w:rPr>
      <w:i/>
      <w:iCs/>
    </w:rPr>
  </w:style>
  <w:style w:type="character" w:customStyle="1" w:styleId="QuoteChar">
    <w:name w:val="Quote Char"/>
    <w:basedOn w:val="DefaultParagraphFont"/>
    <w:link w:val="Quote"/>
    <w:uiPriority w:val="29"/>
    <w:rsid w:val="0084644D"/>
    <w:rPr>
      <w:rFonts w:eastAsiaTheme="minorEastAsia"/>
      <w:i/>
      <w:iCs/>
      <w:lang w:val="hr-HR"/>
    </w:rPr>
  </w:style>
  <w:style w:type="paragraph" w:styleId="IntenseQuote">
    <w:name w:val="Intense Quote"/>
    <w:basedOn w:val="Normal"/>
    <w:next w:val="Normal"/>
    <w:link w:val="IntenseQuoteChar"/>
    <w:uiPriority w:val="30"/>
    <w:qFormat/>
    <w:rsid w:val="0084644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4644D"/>
    <w:rPr>
      <w:rFonts w:eastAsiaTheme="minorEastAsia"/>
      <w:b/>
      <w:bCs/>
      <w:i/>
      <w:iCs/>
      <w:lang w:val="hr-HR"/>
    </w:rPr>
  </w:style>
  <w:style w:type="character" w:styleId="SubtleEmphasis">
    <w:name w:val="Subtle Emphasis"/>
    <w:uiPriority w:val="19"/>
    <w:qFormat/>
    <w:rsid w:val="0084644D"/>
    <w:rPr>
      <w:i/>
      <w:iCs/>
    </w:rPr>
  </w:style>
  <w:style w:type="character" w:styleId="IntenseEmphasis">
    <w:name w:val="Intense Emphasis"/>
    <w:uiPriority w:val="21"/>
    <w:qFormat/>
    <w:rsid w:val="0084644D"/>
    <w:rPr>
      <w:b/>
      <w:bCs/>
    </w:rPr>
  </w:style>
  <w:style w:type="character" w:styleId="SubtleReference">
    <w:name w:val="Subtle Reference"/>
    <w:uiPriority w:val="31"/>
    <w:qFormat/>
    <w:rsid w:val="0084644D"/>
    <w:rPr>
      <w:smallCaps/>
    </w:rPr>
  </w:style>
  <w:style w:type="character" w:styleId="IntenseReference">
    <w:name w:val="Intense Reference"/>
    <w:uiPriority w:val="32"/>
    <w:qFormat/>
    <w:rsid w:val="0084644D"/>
    <w:rPr>
      <w:smallCaps/>
      <w:spacing w:val="5"/>
      <w:u w:val="single"/>
    </w:rPr>
  </w:style>
  <w:style w:type="character" w:styleId="BookTitle">
    <w:name w:val="Book Title"/>
    <w:uiPriority w:val="33"/>
    <w:qFormat/>
    <w:rsid w:val="0084644D"/>
    <w:rPr>
      <w:i/>
      <w:iCs/>
      <w:smallCaps/>
      <w:spacing w:val="5"/>
    </w:rPr>
  </w:style>
  <w:style w:type="paragraph" w:styleId="TOCHeading">
    <w:name w:val="TOC Heading"/>
    <w:basedOn w:val="Heading1"/>
    <w:next w:val="Normal"/>
    <w:uiPriority w:val="39"/>
    <w:unhideWhenUsed/>
    <w:qFormat/>
    <w:rsid w:val="0084644D"/>
    <w:pPr>
      <w:outlineLvl w:val="9"/>
    </w:pPr>
    <w:rPr>
      <w:lang w:bidi="en-US"/>
    </w:rPr>
  </w:style>
  <w:style w:type="paragraph" w:styleId="BodyText2">
    <w:name w:val="Body Text 2"/>
    <w:basedOn w:val="Normal"/>
    <w:link w:val="BodyText2Char"/>
    <w:uiPriority w:val="99"/>
    <w:semiHidden/>
    <w:unhideWhenUsed/>
    <w:rsid w:val="0084644D"/>
    <w:pPr>
      <w:spacing w:after="120" w:line="480" w:lineRule="auto"/>
    </w:pPr>
  </w:style>
  <w:style w:type="character" w:customStyle="1" w:styleId="BodyText2Char">
    <w:name w:val="Body Text 2 Char"/>
    <w:basedOn w:val="DefaultParagraphFont"/>
    <w:link w:val="BodyText2"/>
    <w:uiPriority w:val="99"/>
    <w:semiHidden/>
    <w:rsid w:val="0084644D"/>
    <w:rPr>
      <w:rFonts w:eastAsiaTheme="minorEastAsia"/>
      <w:lang w:val="hr-HR"/>
    </w:rPr>
  </w:style>
  <w:style w:type="paragraph" w:customStyle="1" w:styleId="Default">
    <w:name w:val="Default"/>
    <w:rsid w:val="0084644D"/>
    <w:pPr>
      <w:autoSpaceDE w:val="0"/>
      <w:autoSpaceDN w:val="0"/>
      <w:adjustRightInd w:val="0"/>
      <w:spacing w:after="0" w:line="240" w:lineRule="auto"/>
    </w:pPr>
    <w:rPr>
      <w:rFonts w:ascii="Times New Roman" w:eastAsiaTheme="minorEastAsia" w:hAnsi="Times New Roman" w:cs="Times New Roman"/>
      <w:color w:val="000000"/>
      <w:sz w:val="24"/>
      <w:szCs w:val="24"/>
      <w:lang w:val="hr-HR"/>
    </w:rPr>
  </w:style>
  <w:style w:type="table" w:styleId="TableGrid">
    <w:name w:val="Table Grid"/>
    <w:basedOn w:val="TableNormal"/>
    <w:uiPriority w:val="39"/>
    <w:rsid w:val="0084644D"/>
    <w:pPr>
      <w:spacing w:after="0" w:line="240" w:lineRule="auto"/>
    </w:pPr>
    <w:rPr>
      <w:rFonts w:eastAsiaTheme="minorEastAsia"/>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84644D"/>
    <w:rPr>
      <w:rFonts w:cs="Times New Roman"/>
    </w:rPr>
  </w:style>
  <w:style w:type="character" w:customStyle="1" w:styleId="longtext">
    <w:name w:val="long_text"/>
    <w:basedOn w:val="DefaultParagraphFont"/>
    <w:uiPriority w:val="99"/>
    <w:rsid w:val="0084644D"/>
    <w:rPr>
      <w:rFonts w:cs="Times New Roman"/>
    </w:rPr>
  </w:style>
  <w:style w:type="table" w:customStyle="1" w:styleId="Reetkatablice1">
    <w:name w:val="Rešetka tablice1"/>
    <w:basedOn w:val="TableNormal"/>
    <w:next w:val="TableGrid"/>
    <w:uiPriority w:val="39"/>
    <w:rsid w:val="0084644D"/>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644D"/>
    <w:pPr>
      <w:spacing w:after="0" w:line="240" w:lineRule="auto"/>
    </w:pPr>
    <w:rPr>
      <w:rFonts w:eastAsiaTheme="minorEastAsia"/>
      <w:lang w:val="hr-HR"/>
    </w:rPr>
  </w:style>
  <w:style w:type="table" w:customStyle="1" w:styleId="Reetkatablice2">
    <w:name w:val="Rešetka tablice2"/>
    <w:basedOn w:val="TableNormal"/>
    <w:next w:val="TableGrid"/>
    <w:uiPriority w:val="59"/>
    <w:rsid w:val="0084644D"/>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84644D"/>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84644D"/>
    <w:pPr>
      <w:spacing w:after="0" w:line="240" w:lineRule="auto"/>
    </w:pPr>
    <w:rPr>
      <w:rFonts w:ascii="Tahoma" w:eastAsia="Times New Roman" w:hAnsi="Tahoma" w:cs="Tahoma"/>
      <w:noProof/>
      <w:lang w:val="hu-HU"/>
    </w:rPr>
  </w:style>
  <w:style w:type="paragraph" w:styleId="NormalWeb">
    <w:name w:val="Normal (Web)"/>
    <w:basedOn w:val="Normal"/>
    <w:uiPriority w:val="99"/>
    <w:rsid w:val="0084644D"/>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84644D"/>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4644D"/>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84644D"/>
    <w:rPr>
      <w:rFonts w:ascii="Calibri" w:eastAsia="Times New Roman" w:hAnsi="Calibri" w:cs="Times New Roman"/>
      <w:b/>
      <w:bCs/>
      <w:sz w:val="20"/>
      <w:szCs w:val="20"/>
      <w:lang w:eastAsia="ar-SA"/>
    </w:rPr>
  </w:style>
  <w:style w:type="character" w:customStyle="1" w:styleId="highlight">
    <w:name w:val="highlight"/>
    <w:basedOn w:val="DefaultParagraphFont"/>
    <w:rsid w:val="0084644D"/>
  </w:style>
  <w:style w:type="table" w:customStyle="1" w:styleId="TableGrid0">
    <w:name w:val="TableGrid"/>
    <w:rsid w:val="0084644D"/>
    <w:pPr>
      <w:spacing w:after="0" w:line="240" w:lineRule="auto"/>
    </w:pPr>
    <w:rPr>
      <w:rFonts w:eastAsiaTheme="minorEastAsia"/>
      <w:lang w:val="hr-HR" w:eastAsia="hr-HR"/>
    </w:rPr>
    <w:tblPr>
      <w:tblCellMar>
        <w:top w:w="0" w:type="dxa"/>
        <w:left w:w="0" w:type="dxa"/>
        <w:bottom w:w="0" w:type="dxa"/>
        <w:right w:w="0" w:type="dxa"/>
      </w:tblCellMar>
    </w:tblPr>
  </w:style>
  <w:style w:type="paragraph" w:customStyle="1" w:styleId="t-10-9-kurz-s">
    <w:name w:val="t-10-9-kurz-s"/>
    <w:basedOn w:val="Normal"/>
    <w:rsid w:val="0084644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84644D"/>
  </w:style>
  <w:style w:type="character" w:styleId="FollowedHyperlink">
    <w:name w:val="FollowedHyperlink"/>
    <w:basedOn w:val="DefaultParagraphFont"/>
    <w:uiPriority w:val="99"/>
    <w:semiHidden/>
    <w:unhideWhenUsed/>
    <w:rsid w:val="0084644D"/>
    <w:rPr>
      <w:color w:val="954F72" w:themeColor="followedHyperlink"/>
      <w:u w:val="single"/>
    </w:rPr>
  </w:style>
  <w:style w:type="character" w:customStyle="1" w:styleId="Bodytext285pt">
    <w:name w:val="Body text (2) + 8;5 pt"/>
    <w:basedOn w:val="DefaultParagraphFont"/>
    <w:rsid w:val="0084644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84644D"/>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84644D"/>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84644D"/>
    <w:pPr>
      <w:spacing w:before="120" w:after="160" w:line="240" w:lineRule="exact"/>
      <w:jc w:val="both"/>
    </w:pPr>
    <w:rPr>
      <w:vertAlign w:val="superscript"/>
      <w:lang w:eastAsia="zh-CN"/>
    </w:rPr>
  </w:style>
  <w:style w:type="character" w:customStyle="1" w:styleId="Bodytext9ptBold">
    <w:name w:val="Body text + 9 pt;Bold"/>
    <w:basedOn w:val="DefaultParagraphFont"/>
    <w:rsid w:val="0084644D"/>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84644D"/>
    <w:rPr>
      <w:rFonts w:ascii="Times New Roman" w:eastAsia="Times New Roman" w:hAnsi="Times New Roman" w:cs="Times New Roman"/>
      <w:shd w:val="clear" w:color="auto" w:fill="FFFFFF"/>
    </w:rPr>
  </w:style>
  <w:style w:type="paragraph" w:customStyle="1" w:styleId="BodyText4">
    <w:name w:val="Body Text4"/>
    <w:basedOn w:val="Normal"/>
    <w:link w:val="Bodytext0"/>
    <w:rsid w:val="0084644D"/>
    <w:pPr>
      <w:widowControl w:val="0"/>
      <w:shd w:val="clear" w:color="auto" w:fill="FFFFFF"/>
      <w:spacing w:after="0" w:line="274" w:lineRule="exact"/>
    </w:pPr>
    <w:rPr>
      <w:rFonts w:ascii="Times New Roman" w:eastAsia="Times New Roman" w:hAnsi="Times New Roman" w:cs="Times New Roman"/>
      <w:lang w:val="en-US"/>
    </w:rPr>
  </w:style>
  <w:style w:type="character" w:customStyle="1" w:styleId="Bodytext313pt">
    <w:name w:val="Body text (3) + 13 pt"/>
    <w:basedOn w:val="DefaultParagraphFont"/>
    <w:rsid w:val="0084644D"/>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84644D"/>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F91DFF"/>
    <w:pPr>
      <w:tabs>
        <w:tab w:val="left" w:pos="440"/>
        <w:tab w:val="right" w:leader="dot" w:pos="9062"/>
      </w:tabs>
      <w:spacing w:before="120" w:after="0" w:line="240" w:lineRule="auto"/>
    </w:pPr>
    <w:rPr>
      <w:rFonts w:ascii="Times New Roman" w:hAnsi="Times New Roman" w:cs="Times New Roman"/>
      <w:b/>
      <w:bCs/>
      <w:noProof/>
    </w:rPr>
  </w:style>
  <w:style w:type="paragraph" w:styleId="TOC2">
    <w:name w:val="toc 2"/>
    <w:basedOn w:val="Normal"/>
    <w:next w:val="Normal"/>
    <w:autoRedefine/>
    <w:uiPriority w:val="39"/>
    <w:unhideWhenUsed/>
    <w:rsid w:val="00791B06"/>
    <w:pPr>
      <w:tabs>
        <w:tab w:val="left" w:pos="880"/>
        <w:tab w:val="right" w:leader="dot" w:pos="9062"/>
      </w:tabs>
      <w:spacing w:after="0"/>
      <w:ind w:left="220"/>
    </w:pPr>
    <w:rPr>
      <w:b/>
      <w:bCs/>
    </w:rPr>
  </w:style>
  <w:style w:type="character" w:customStyle="1" w:styleId="Bodytext40">
    <w:name w:val="Body text (4)_"/>
    <w:basedOn w:val="DefaultParagraphFont"/>
    <w:link w:val="Bodytext41"/>
    <w:rsid w:val="0084644D"/>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84644D"/>
    <w:pPr>
      <w:widowControl w:val="0"/>
      <w:shd w:val="clear" w:color="auto" w:fill="FFFFFF"/>
      <w:spacing w:after="0" w:line="0" w:lineRule="atLeast"/>
    </w:pPr>
    <w:rPr>
      <w:rFonts w:ascii="Times New Roman" w:eastAsia="Times New Roman" w:hAnsi="Times New Roman" w:cs="Times New Roman"/>
      <w:b/>
      <w:bCs/>
      <w:i/>
      <w:iCs/>
      <w:sz w:val="23"/>
      <w:szCs w:val="23"/>
      <w:lang w:val="en-US"/>
    </w:rPr>
  </w:style>
  <w:style w:type="character" w:customStyle="1" w:styleId="Bodytext3">
    <w:name w:val="Body text (3)_"/>
    <w:basedOn w:val="DefaultParagraphFont"/>
    <w:link w:val="Bodytext30"/>
    <w:rsid w:val="0084644D"/>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84644D"/>
    <w:pPr>
      <w:widowControl w:val="0"/>
      <w:shd w:val="clear" w:color="auto" w:fill="FFFFFF"/>
      <w:spacing w:after="0" w:line="0" w:lineRule="atLeast"/>
    </w:pPr>
    <w:rPr>
      <w:rFonts w:ascii="Times New Roman" w:eastAsia="Times New Roman" w:hAnsi="Times New Roman" w:cs="Times New Roman"/>
      <w:b/>
      <w:bCs/>
      <w:sz w:val="17"/>
      <w:szCs w:val="17"/>
      <w:lang w:val="en-US"/>
    </w:rPr>
  </w:style>
  <w:style w:type="character" w:customStyle="1" w:styleId="Bodytext27pt">
    <w:name w:val="Body text (2) + 7 pt"/>
    <w:basedOn w:val="DefaultParagraphFont"/>
    <w:rsid w:val="0084644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84644D"/>
    <w:pPr>
      <w:numPr>
        <w:numId w:val="1"/>
      </w:numPr>
      <w:spacing w:after="0" w:line="240" w:lineRule="auto"/>
    </w:pPr>
    <w:rPr>
      <w:rFonts w:eastAsiaTheme="minorHAnsi"/>
      <w:lang w:val="en-GB"/>
    </w:rPr>
  </w:style>
  <w:style w:type="character" w:customStyle="1" w:styleId="bulletsChar">
    <w:name w:val="bullets Char"/>
    <w:link w:val="bullets"/>
    <w:rsid w:val="0084644D"/>
    <w:rPr>
      <w:lang w:val="en-GB"/>
    </w:rPr>
  </w:style>
  <w:style w:type="character" w:customStyle="1" w:styleId="defaultparagraphfont-000002">
    <w:name w:val="defaultparagraphfont-000002"/>
    <w:basedOn w:val="DefaultParagraphFont"/>
    <w:rsid w:val="0084644D"/>
    <w:rPr>
      <w:rFonts w:ascii="Calibri" w:hAnsi="Calibri" w:hint="default"/>
      <w:b w:val="0"/>
      <w:bCs w:val="0"/>
      <w:sz w:val="24"/>
      <w:szCs w:val="24"/>
    </w:rPr>
  </w:style>
  <w:style w:type="paragraph" w:styleId="ListBullet">
    <w:name w:val="List Bullet"/>
    <w:basedOn w:val="Normal"/>
    <w:uiPriority w:val="99"/>
    <w:unhideWhenUsed/>
    <w:rsid w:val="0084644D"/>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8464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84644D"/>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84644D"/>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84644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84644D"/>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84644D"/>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84644D"/>
    <w:pPr>
      <w:spacing w:after="0" w:line="240" w:lineRule="auto"/>
    </w:pPr>
    <w:rPr>
      <w:rFonts w:eastAsiaTheme="minorEastAsia"/>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644D"/>
    <w:pPr>
      <w:spacing w:after="0" w:line="240" w:lineRule="auto"/>
    </w:pPr>
    <w:rPr>
      <w:rFonts w:eastAsiaTheme="minorEastAsia"/>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84644D"/>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84644D"/>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84644D"/>
    <w:rPr>
      <w:rFonts w:ascii="Calibri" w:hAnsi="Calibri" w:cs="Consolas"/>
      <w:szCs w:val="21"/>
      <w:lang w:val="hr-HR"/>
    </w:rPr>
  </w:style>
  <w:style w:type="character" w:customStyle="1" w:styleId="Bodytext20">
    <w:name w:val="Body text (2)"/>
    <w:basedOn w:val="DefaultParagraphFont"/>
    <w:rsid w:val="0084644D"/>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84644D"/>
    <w:pPr>
      <w:spacing w:after="0"/>
      <w:ind w:left="440"/>
    </w:pPr>
  </w:style>
  <w:style w:type="paragraph" w:styleId="TOC4">
    <w:name w:val="toc 4"/>
    <w:basedOn w:val="Normal"/>
    <w:next w:val="Normal"/>
    <w:autoRedefine/>
    <w:uiPriority w:val="39"/>
    <w:semiHidden/>
    <w:unhideWhenUsed/>
    <w:rsid w:val="0084644D"/>
    <w:pPr>
      <w:spacing w:after="0"/>
      <w:ind w:left="660"/>
    </w:pPr>
    <w:rPr>
      <w:sz w:val="20"/>
      <w:szCs w:val="20"/>
    </w:rPr>
  </w:style>
  <w:style w:type="paragraph" w:styleId="TOC5">
    <w:name w:val="toc 5"/>
    <w:basedOn w:val="Normal"/>
    <w:next w:val="Normal"/>
    <w:autoRedefine/>
    <w:uiPriority w:val="39"/>
    <w:semiHidden/>
    <w:unhideWhenUsed/>
    <w:rsid w:val="0084644D"/>
    <w:pPr>
      <w:spacing w:after="0"/>
      <w:ind w:left="880"/>
    </w:pPr>
    <w:rPr>
      <w:sz w:val="20"/>
      <w:szCs w:val="20"/>
    </w:rPr>
  </w:style>
  <w:style w:type="paragraph" w:styleId="TOC6">
    <w:name w:val="toc 6"/>
    <w:basedOn w:val="Normal"/>
    <w:next w:val="Normal"/>
    <w:autoRedefine/>
    <w:uiPriority w:val="39"/>
    <w:semiHidden/>
    <w:unhideWhenUsed/>
    <w:rsid w:val="0084644D"/>
    <w:pPr>
      <w:spacing w:after="0"/>
      <w:ind w:left="1100"/>
    </w:pPr>
    <w:rPr>
      <w:sz w:val="20"/>
      <w:szCs w:val="20"/>
    </w:rPr>
  </w:style>
  <w:style w:type="paragraph" w:styleId="TOC7">
    <w:name w:val="toc 7"/>
    <w:basedOn w:val="Normal"/>
    <w:next w:val="Normal"/>
    <w:autoRedefine/>
    <w:uiPriority w:val="39"/>
    <w:semiHidden/>
    <w:unhideWhenUsed/>
    <w:rsid w:val="0084644D"/>
    <w:pPr>
      <w:spacing w:after="0"/>
      <w:ind w:left="1320"/>
    </w:pPr>
    <w:rPr>
      <w:sz w:val="20"/>
      <w:szCs w:val="20"/>
    </w:rPr>
  </w:style>
  <w:style w:type="paragraph" w:styleId="TOC8">
    <w:name w:val="toc 8"/>
    <w:basedOn w:val="Normal"/>
    <w:next w:val="Normal"/>
    <w:autoRedefine/>
    <w:uiPriority w:val="39"/>
    <w:semiHidden/>
    <w:unhideWhenUsed/>
    <w:rsid w:val="0084644D"/>
    <w:pPr>
      <w:spacing w:after="0"/>
      <w:ind w:left="1540"/>
    </w:pPr>
    <w:rPr>
      <w:sz w:val="20"/>
      <w:szCs w:val="20"/>
    </w:rPr>
  </w:style>
  <w:style w:type="paragraph" w:styleId="TOC9">
    <w:name w:val="toc 9"/>
    <w:basedOn w:val="Normal"/>
    <w:next w:val="Normal"/>
    <w:autoRedefine/>
    <w:uiPriority w:val="39"/>
    <w:semiHidden/>
    <w:unhideWhenUsed/>
    <w:rsid w:val="0084644D"/>
    <w:pPr>
      <w:spacing w:after="0"/>
      <w:ind w:left="1760"/>
    </w:pPr>
    <w:rPr>
      <w:sz w:val="20"/>
      <w:szCs w:val="20"/>
    </w:rPr>
  </w:style>
  <w:style w:type="character" w:customStyle="1" w:styleId="normaltextrun">
    <w:name w:val="normaltextrun"/>
    <w:basedOn w:val="DefaultParagraphFont"/>
    <w:rsid w:val="0084644D"/>
  </w:style>
  <w:style w:type="character" w:customStyle="1" w:styleId="eop">
    <w:name w:val="eop"/>
    <w:basedOn w:val="DefaultParagraphFont"/>
    <w:rsid w:val="0084644D"/>
  </w:style>
  <w:style w:type="character" w:customStyle="1" w:styleId="scx117507049">
    <w:name w:val="scx117507049"/>
    <w:basedOn w:val="DefaultParagraphFont"/>
    <w:rsid w:val="0084644D"/>
  </w:style>
  <w:style w:type="paragraph" w:customStyle="1" w:styleId="box453040">
    <w:name w:val="box_453040"/>
    <w:basedOn w:val="Normal"/>
    <w:rsid w:val="0084644D"/>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84644D"/>
    <w:pPr>
      <w:spacing w:after="0" w:line="240" w:lineRule="auto"/>
    </w:pPr>
    <w:rPr>
      <w:rFonts w:eastAsia="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4644D"/>
    <w:rPr>
      <w:color w:val="808080"/>
      <w:shd w:val="clear" w:color="auto" w:fill="E6E6E6"/>
    </w:rPr>
  </w:style>
  <w:style w:type="character" w:customStyle="1" w:styleId="UnresolvedMention2">
    <w:name w:val="Unresolved Mention2"/>
    <w:basedOn w:val="DefaultParagraphFont"/>
    <w:uiPriority w:val="99"/>
    <w:semiHidden/>
    <w:unhideWhenUsed/>
    <w:rsid w:val="0084644D"/>
    <w:rPr>
      <w:color w:val="605E5C"/>
      <w:shd w:val="clear" w:color="auto" w:fill="E1DFDD"/>
    </w:rPr>
  </w:style>
  <w:style w:type="table" w:customStyle="1" w:styleId="TableGrid111">
    <w:name w:val="Table Grid111"/>
    <w:basedOn w:val="TableNormal"/>
    <w:next w:val="TableGrid"/>
    <w:uiPriority w:val="59"/>
    <w:rsid w:val="0084644D"/>
    <w:pPr>
      <w:spacing w:after="0" w:line="240" w:lineRule="auto"/>
    </w:pPr>
    <w:rPr>
      <w:rFonts w:eastAsia="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84644D"/>
    <w:rPr>
      <w:color w:val="605E5C"/>
      <w:shd w:val="clear" w:color="auto" w:fill="E1DFDD"/>
    </w:rPr>
  </w:style>
  <w:style w:type="paragraph" w:customStyle="1" w:styleId="paragraph">
    <w:name w:val="paragraph"/>
    <w:basedOn w:val="Normal"/>
    <w:rsid w:val="008464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21">
    <w:name w:val="fontstyle21"/>
    <w:basedOn w:val="DefaultParagraphFont"/>
    <w:rsid w:val="0084644D"/>
    <w:rPr>
      <w:rFonts w:ascii="Times New Roman" w:hAnsi="Times New Roman" w:cs="Times New Roman" w:hint="default"/>
      <w:b w:val="0"/>
      <w:bCs w:val="0"/>
      <w:i/>
      <w:iCs/>
      <w:color w:val="000000"/>
      <w:sz w:val="24"/>
      <w:szCs w:val="24"/>
    </w:rPr>
  </w:style>
  <w:style w:type="character" w:customStyle="1" w:styleId="UnresolvedMention4">
    <w:name w:val="Unresolved Mention4"/>
    <w:basedOn w:val="DefaultParagraphFont"/>
    <w:uiPriority w:val="99"/>
    <w:semiHidden/>
    <w:unhideWhenUsed/>
    <w:rsid w:val="0084644D"/>
    <w:rPr>
      <w:color w:val="605E5C"/>
      <w:shd w:val="clear" w:color="auto" w:fill="E1DFDD"/>
    </w:rPr>
  </w:style>
  <w:style w:type="paragraph" w:customStyle="1" w:styleId="xmsonormal">
    <w:name w:val="x_msonormal"/>
    <w:basedOn w:val="Normal"/>
    <w:rsid w:val="008464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spacing">
    <w:name w:val="x_msonospacing"/>
    <w:basedOn w:val="Normal"/>
    <w:rsid w:val="008464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8464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84644D"/>
    <w:pPr>
      <w:spacing w:line="240" w:lineRule="auto"/>
    </w:pPr>
    <w:rPr>
      <w:i/>
      <w:iCs/>
      <w:color w:val="44546A" w:themeColor="text2"/>
      <w:sz w:val="18"/>
      <w:szCs w:val="18"/>
    </w:rPr>
  </w:style>
  <w:style w:type="paragraph" w:customStyle="1" w:styleId="NormalKomponente">
    <w:name w:val="Normal Komponente"/>
    <w:basedOn w:val="Normal"/>
    <w:link w:val="NormalKomponenteChar"/>
    <w:qFormat/>
    <w:rsid w:val="0084644D"/>
    <w:pPr>
      <w:widowControl w:val="0"/>
      <w:autoSpaceDE w:val="0"/>
      <w:autoSpaceDN w:val="0"/>
      <w:spacing w:before="60" w:after="60"/>
      <w:jc w:val="both"/>
    </w:pPr>
    <w:rPr>
      <w:rFonts w:ascii="Arial" w:eastAsia="Calibri" w:hAnsi="Arial" w:cs="Times New Roman"/>
      <w:lang w:val="en-US" w:eastAsia="hr-HR"/>
    </w:rPr>
  </w:style>
  <w:style w:type="character" w:customStyle="1" w:styleId="NormalKomponenteChar">
    <w:name w:val="Normal Komponente Char"/>
    <w:link w:val="NormalKomponente"/>
    <w:rsid w:val="0084644D"/>
    <w:rPr>
      <w:rFonts w:ascii="Arial" w:eastAsia="Calibri" w:hAnsi="Arial" w:cs="Times New Roman"/>
      <w:lang w:eastAsia="hr-HR"/>
    </w:rPr>
  </w:style>
  <w:style w:type="character" w:customStyle="1" w:styleId="UnresolvedMention5">
    <w:name w:val="Unresolved Mention5"/>
    <w:basedOn w:val="DefaultParagraphFont"/>
    <w:uiPriority w:val="99"/>
    <w:semiHidden/>
    <w:unhideWhenUsed/>
    <w:rsid w:val="0084644D"/>
    <w:rPr>
      <w:color w:val="605E5C"/>
      <w:shd w:val="clear" w:color="auto" w:fill="E1DFDD"/>
    </w:rPr>
  </w:style>
  <w:style w:type="character" w:customStyle="1" w:styleId="fontstyle01">
    <w:name w:val="fontstyle01"/>
    <w:basedOn w:val="DefaultParagraphFont"/>
    <w:rsid w:val="0084644D"/>
    <w:rPr>
      <w:rFonts w:ascii="Times New Roman" w:hAnsi="Times New Roman" w:cs="Times New Roman" w:hint="default"/>
      <w:b w:val="0"/>
      <w:bCs w:val="0"/>
      <w:i w:val="0"/>
      <w:iCs w:val="0"/>
      <w:color w:val="000000"/>
      <w:sz w:val="24"/>
      <w:szCs w:val="24"/>
    </w:rPr>
  </w:style>
  <w:style w:type="character" w:customStyle="1" w:styleId="UnresolvedMention6">
    <w:name w:val="Unresolved Mention6"/>
    <w:basedOn w:val="DefaultParagraphFont"/>
    <w:uiPriority w:val="99"/>
    <w:semiHidden/>
    <w:unhideWhenUsed/>
    <w:rsid w:val="0084644D"/>
    <w:rPr>
      <w:color w:val="605E5C"/>
      <w:shd w:val="clear" w:color="auto" w:fill="E1DFDD"/>
    </w:rPr>
  </w:style>
  <w:style w:type="character" w:customStyle="1" w:styleId="UnresolvedMention7">
    <w:name w:val="Unresolved Mention7"/>
    <w:basedOn w:val="DefaultParagraphFont"/>
    <w:uiPriority w:val="99"/>
    <w:semiHidden/>
    <w:unhideWhenUsed/>
    <w:rsid w:val="0084644D"/>
    <w:rPr>
      <w:color w:val="605E5C"/>
      <w:shd w:val="clear" w:color="auto" w:fill="E1DFDD"/>
    </w:rPr>
  </w:style>
  <w:style w:type="character" w:customStyle="1" w:styleId="Bez">
    <w:name w:val="Bez"/>
    <w:rsid w:val="0084644D"/>
  </w:style>
  <w:style w:type="table" w:customStyle="1" w:styleId="TableGridLight2">
    <w:name w:val="Table Grid Light2"/>
    <w:basedOn w:val="TableNormal"/>
    <w:next w:val="TableNormal"/>
    <w:uiPriority w:val="40"/>
    <w:rsid w:val="0084644D"/>
    <w:pPr>
      <w:spacing w:after="0" w:line="240" w:lineRule="auto"/>
    </w:pPr>
    <w:rPr>
      <w:rFonts w:ascii="Calibri" w:eastAsia="Calibri" w:hAnsi="Calibri" w:cs="Times New Roman"/>
      <w:lang w:val="hr-H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Accent1">
    <w:name w:val="Grid Table 1 Light Accent 1"/>
    <w:basedOn w:val="TableNormal"/>
    <w:uiPriority w:val="46"/>
    <w:rsid w:val="0084644D"/>
    <w:pPr>
      <w:widowControl w:val="0"/>
      <w:autoSpaceDE w:val="0"/>
      <w:autoSpaceDN w:val="0"/>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8">
    <w:name w:val="Unresolved Mention8"/>
    <w:basedOn w:val="DefaultParagraphFont"/>
    <w:uiPriority w:val="99"/>
    <w:semiHidden/>
    <w:unhideWhenUsed/>
    <w:rsid w:val="00F04C5E"/>
    <w:rPr>
      <w:color w:val="605E5C"/>
      <w:shd w:val="clear" w:color="auto" w:fill="E1DFDD"/>
    </w:rPr>
  </w:style>
  <w:style w:type="numbering" w:customStyle="1" w:styleId="Importiranistil20">
    <w:name w:val="Importirani stil 20"/>
    <w:rsid w:val="007217F2"/>
    <w:pPr>
      <w:numPr>
        <w:numId w:val="25"/>
      </w:numPr>
    </w:pPr>
  </w:style>
  <w:style w:type="numbering" w:customStyle="1" w:styleId="Importiranistil21">
    <w:name w:val="Importirani stil 21"/>
    <w:rsid w:val="007217F2"/>
    <w:pPr>
      <w:numPr>
        <w:numId w:val="26"/>
      </w:numPr>
    </w:pPr>
  </w:style>
  <w:style w:type="character" w:customStyle="1" w:styleId="UnresolvedMention9">
    <w:name w:val="Unresolved Mention9"/>
    <w:basedOn w:val="DefaultParagraphFont"/>
    <w:uiPriority w:val="99"/>
    <w:semiHidden/>
    <w:unhideWhenUsed/>
    <w:rsid w:val="00A71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38566">
      <w:bodyDiv w:val="1"/>
      <w:marLeft w:val="0"/>
      <w:marRight w:val="0"/>
      <w:marTop w:val="0"/>
      <w:marBottom w:val="0"/>
      <w:divBdr>
        <w:top w:val="none" w:sz="0" w:space="0" w:color="auto"/>
        <w:left w:val="none" w:sz="0" w:space="0" w:color="auto"/>
        <w:bottom w:val="none" w:sz="0" w:space="0" w:color="auto"/>
        <w:right w:val="none" w:sz="0" w:space="0" w:color="auto"/>
      </w:divBdr>
    </w:div>
    <w:div w:id="703091449">
      <w:bodyDiv w:val="1"/>
      <w:marLeft w:val="0"/>
      <w:marRight w:val="0"/>
      <w:marTop w:val="0"/>
      <w:marBottom w:val="0"/>
      <w:divBdr>
        <w:top w:val="none" w:sz="0" w:space="0" w:color="auto"/>
        <w:left w:val="none" w:sz="0" w:space="0" w:color="auto"/>
        <w:bottom w:val="none" w:sz="0" w:space="0" w:color="auto"/>
        <w:right w:val="none" w:sz="0" w:space="0" w:color="auto"/>
      </w:divBdr>
    </w:div>
    <w:div w:id="1036346283">
      <w:bodyDiv w:val="1"/>
      <w:marLeft w:val="0"/>
      <w:marRight w:val="0"/>
      <w:marTop w:val="0"/>
      <w:marBottom w:val="0"/>
      <w:divBdr>
        <w:top w:val="none" w:sz="0" w:space="0" w:color="auto"/>
        <w:left w:val="none" w:sz="0" w:space="0" w:color="auto"/>
        <w:bottom w:val="none" w:sz="0" w:space="0" w:color="auto"/>
        <w:right w:val="none" w:sz="0" w:space="0" w:color="auto"/>
      </w:divBdr>
    </w:div>
    <w:div w:id="1224171475">
      <w:bodyDiv w:val="1"/>
      <w:marLeft w:val="0"/>
      <w:marRight w:val="0"/>
      <w:marTop w:val="0"/>
      <w:marBottom w:val="0"/>
      <w:divBdr>
        <w:top w:val="none" w:sz="0" w:space="0" w:color="auto"/>
        <w:left w:val="none" w:sz="0" w:space="0" w:color="auto"/>
        <w:bottom w:val="none" w:sz="0" w:space="0" w:color="auto"/>
        <w:right w:val="none" w:sz="0" w:space="0" w:color="auto"/>
      </w:divBdr>
    </w:div>
    <w:div w:id="1237476182">
      <w:bodyDiv w:val="1"/>
      <w:marLeft w:val="0"/>
      <w:marRight w:val="0"/>
      <w:marTop w:val="0"/>
      <w:marBottom w:val="0"/>
      <w:divBdr>
        <w:top w:val="none" w:sz="0" w:space="0" w:color="auto"/>
        <w:left w:val="none" w:sz="0" w:space="0" w:color="auto"/>
        <w:bottom w:val="none" w:sz="0" w:space="0" w:color="auto"/>
        <w:right w:val="none" w:sz="0" w:space="0" w:color="auto"/>
      </w:divBdr>
    </w:div>
    <w:div w:id="170263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m.hr" TargetMode="External"/><Relationship Id="rId18" Type="http://schemas.openxmlformats.org/officeDocument/2006/relationships/hyperlink" Target="https://mfin.gov.hr/istaknute-teme/neprofitne-organizacije/financijsko-izvjestavanje/upute-za-sastavljanje-financijskih-izvjestaja-neprofitnih-organizacija/2280" TargetMode="External"/><Relationship Id="rId26" Type="http://schemas.openxmlformats.org/officeDocument/2006/relationships/hyperlink" Target="https://www.eppo.europa.eu/en/home" TargetMode="External"/><Relationship Id="rId3" Type="http://schemas.openxmlformats.org/officeDocument/2006/relationships/customXml" Target="../customXml/item3.xml"/><Relationship Id="rId21" Type="http://schemas.openxmlformats.org/officeDocument/2006/relationships/hyperlink" Target="https://ec.europa.eu/regional_policy/en/information/logos_downloadcenter/"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mfin.gov.hr/istaknute-teme/neprofitne-organizacije/financijsko-izvjestavanje/upute-za-sastavljanje-financijskih-izvjestaja-neprofitnih-organizacija/228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lex.europa.eu/legal-content/HR/ALL/?uri=CELEX:52019DC0640" TargetMode="External"/><Relationship Id="rId20" Type="http://schemas.openxmlformats.org/officeDocument/2006/relationships/hyperlink" Target="https://www.aem.hr"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matija.zeko@aem.hr" TargetMode="External"/><Relationship Id="rId5" Type="http://schemas.openxmlformats.org/officeDocument/2006/relationships/styles" Target="styles.xml"/><Relationship Id="rId15" Type="http://schemas.openxmlformats.org/officeDocument/2006/relationships/hyperlink" Target="https://planoporavka.gov.hr/" TargetMode="External"/><Relationship Id="rId23" Type="http://schemas.openxmlformats.org/officeDocument/2006/relationships/hyperlink" Target="mailto:miro.krizan@aem.hr"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aem.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ndovieu.gov.hr" TargetMode="External"/><Relationship Id="rId22" Type="http://schemas.openxmlformats.org/officeDocument/2006/relationships/hyperlink" Target="https://www.euinmyregion.eu/generator"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arodne-novine.nn.hr/clanci/sluzbeni/2011_07_80_1707.html" TargetMode="External"/><Relationship Id="rId2" Type="http://schemas.openxmlformats.org/officeDocument/2006/relationships/hyperlink" Target="https://narodne-novine.nn.hr/clanci/sluzbeni/2007_07_79_2491.html" TargetMode="External"/><Relationship Id="rId1" Type="http://schemas.openxmlformats.org/officeDocument/2006/relationships/hyperlink" Target="https://narodne-novine.nn.hr/clanci/sluzbeni/2003_10_167_2399.html" TargetMode="External"/><Relationship Id="rId6" Type="http://schemas.openxmlformats.org/officeDocument/2006/relationships/hyperlink" Target="https://narodne-novine.nn.hr/clanci/sluzbeni/2017_06_62_1432.html" TargetMode="External"/><Relationship Id="rId5" Type="http://schemas.openxmlformats.org/officeDocument/2006/relationships/hyperlink" Target="https://narodne-novine.nn.hr/clanci/sluzbeni/2014_10_127_2400.html" TargetMode="External"/><Relationship Id="rId4" Type="http://schemas.openxmlformats.org/officeDocument/2006/relationships/hyperlink" Target="https://narodne-novine.nn.hr/clanci/sluzbeni/2013_11_141_3015.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BB5E466BAAFD4BB467D06FB6F2731C" ma:contentTypeVersion="17" ma:contentTypeDescription="Create a new document." ma:contentTypeScope="" ma:versionID="5f68febac306545a9a873213917e4cb3">
  <xsd:schema xmlns:xsd="http://www.w3.org/2001/XMLSchema" xmlns:xs="http://www.w3.org/2001/XMLSchema" xmlns:p="http://schemas.microsoft.com/office/2006/metadata/properties" xmlns:ns2="53ecc09b-ab7a-4dbe-949d-8f4d91706a3a" xmlns:ns3="641da445-340a-4d81-8d2d-815f17152cf1" targetNamespace="http://schemas.microsoft.com/office/2006/metadata/properties" ma:root="true" ma:fieldsID="9f710f4295fe818b0f3c92134b0f64cc" ns2:_="" ns3:_="">
    <xsd:import namespace="53ecc09b-ab7a-4dbe-949d-8f4d91706a3a"/>
    <xsd:import namespace="641da445-340a-4d81-8d2d-815f17152cf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cc09b-ab7a-4dbe-949d-8f4d91706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855554-511d-4246-ad50-db055764b9a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da445-340a-4d81-8d2d-815f17152c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39cf26-3f55-4de7-bffc-e9949680a902}" ma:internalName="TaxCatchAll" ma:showField="CatchAllData" ma:web="641da445-340a-4d81-8d2d-815f17152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ecc09b-ab7a-4dbe-949d-8f4d91706a3a">
      <Terms xmlns="http://schemas.microsoft.com/office/infopath/2007/PartnerControls"/>
    </lcf76f155ced4ddcb4097134ff3c332f>
    <TaxCatchAll xmlns="641da445-340a-4d81-8d2d-815f17152cf1" xsi:nil="true"/>
  </documentManagement>
</p:properties>
</file>

<file path=customXml/itemProps1.xml><?xml version="1.0" encoding="utf-8"?>
<ds:datastoreItem xmlns:ds="http://schemas.openxmlformats.org/officeDocument/2006/customXml" ds:itemID="{976A0B26-016A-46BA-9BB1-CB1E2802BB10}">
  <ds:schemaRefs>
    <ds:schemaRef ds:uri="http://schemas.openxmlformats.org/officeDocument/2006/bibliography"/>
  </ds:schemaRefs>
</ds:datastoreItem>
</file>

<file path=customXml/itemProps2.xml><?xml version="1.0" encoding="utf-8"?>
<ds:datastoreItem xmlns:ds="http://schemas.openxmlformats.org/officeDocument/2006/customXml" ds:itemID="{BC9C8649-9957-435F-B371-DC5427EE9D2E}">
  <ds:schemaRefs>
    <ds:schemaRef ds:uri="http://schemas.microsoft.com/sharepoint/v3/contenttype/forms"/>
  </ds:schemaRefs>
</ds:datastoreItem>
</file>

<file path=customXml/itemProps3.xml><?xml version="1.0" encoding="utf-8"?>
<ds:datastoreItem xmlns:ds="http://schemas.openxmlformats.org/officeDocument/2006/customXml" ds:itemID="{DE50DD8C-E460-4C6B-997F-462C7A74F2C6}"/>
</file>

<file path=customXml/itemProps4.xml><?xml version="1.0" encoding="utf-8"?>
<ds:datastoreItem xmlns:ds="http://schemas.openxmlformats.org/officeDocument/2006/customXml" ds:itemID="{2FBBCF37-DC5F-4BC7-B349-227E78BFCDB6}"/>
</file>

<file path=docProps/app.xml><?xml version="1.0" encoding="utf-8"?>
<Properties xmlns="http://schemas.openxmlformats.org/officeDocument/2006/extended-properties" xmlns:vt="http://schemas.openxmlformats.org/officeDocument/2006/docPropsVTypes">
  <Template>Normal</Template>
  <TotalTime>3</TotalTime>
  <Pages>43</Pages>
  <Words>14421</Words>
  <Characters>86097</Characters>
  <Application>Microsoft Office Word</Application>
  <DocSecurity>0</DocSecurity>
  <Lines>2002</Lines>
  <Paragraphs>897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Mazal</dc:creator>
  <cp:keywords/>
  <dc:description/>
  <cp:lastModifiedBy>User</cp:lastModifiedBy>
  <cp:revision>4</cp:revision>
  <cp:lastPrinted>2023-06-30T07:50:00Z</cp:lastPrinted>
  <dcterms:created xsi:type="dcterms:W3CDTF">2023-09-04T10:52:00Z</dcterms:created>
  <dcterms:modified xsi:type="dcterms:W3CDTF">2023-09-04T10:57:00Z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0x01010023BB5E466BAAFD4BB467D06FB6F2731C</vt:lpwstr>
  </property>
</Properties>
</file>