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798E5A17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E05D6F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E05D6F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(</w:t>
      </w:r>
      <w:proofErr w:type="spellStart"/>
      <w:r w:rsidRPr="00E05D6F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referentni</w:t>
      </w:r>
      <w:proofErr w:type="spellEnd"/>
      <w:r w:rsidRPr="00E05D6F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E05D6F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broj</w:t>
      </w:r>
      <w:proofErr w:type="spellEnd"/>
      <w:r w:rsidRPr="00E05D6F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:</w:t>
      </w:r>
      <w:r w:rsidRPr="00E05D6F">
        <w:rPr>
          <w:rFonts w:ascii="Times New Roman" w:hAnsi="Times New Roman" w:cs="Times New Roman"/>
          <w:b/>
          <w:i/>
          <w:iCs/>
          <w:lang w:val="it-IT"/>
        </w:rPr>
        <w:t xml:space="preserve"> </w:t>
      </w:r>
      <w:r w:rsidRPr="00E05D6F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NPOO C1.1.1. R6-I2)</w:t>
      </w:r>
    </w:p>
    <w:bookmarkEnd w:id="1"/>
    <w:p w14:paraId="638E8796" w14:textId="73D404C6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7C8048F" w14:textId="3F63B9B1" w:rsidR="007648C3" w:rsidRPr="00E05D6F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F52E791" w14:textId="613A81C0" w:rsidR="007648C3" w:rsidRPr="00E05D6F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E05D6F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OBRAZAC </w:t>
      </w:r>
      <w:r w:rsidR="003C38BC" w:rsidRPr="00E05D6F">
        <w:rPr>
          <w:rFonts w:ascii="Times New Roman" w:hAnsi="Times New Roman" w:cs="Times New Roman"/>
          <w:b/>
          <w:iCs/>
          <w:sz w:val="24"/>
          <w:szCs w:val="24"/>
          <w:lang w:val="it-IT"/>
        </w:rPr>
        <w:t>3</w:t>
      </w:r>
      <w:r w:rsidRPr="00E05D6F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</w:p>
    <w:p w14:paraId="5A8A8E16" w14:textId="77777777" w:rsidR="007648C3" w:rsidRPr="00E05D6F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6DF47967" w14:textId="4C6CD842" w:rsidR="000C1712" w:rsidRPr="00E05D6F" w:rsidRDefault="00F31EC8" w:rsidP="00DF3B9C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E05D6F">
        <w:rPr>
          <w:rFonts w:ascii="Times New Roman" w:hAnsi="Times New Roman" w:cs="Times New Roman"/>
          <w:b/>
          <w:iCs/>
          <w:sz w:val="24"/>
          <w:szCs w:val="24"/>
          <w:lang w:val="it-IT"/>
        </w:rPr>
        <w:t>IZJAVA O PARTNERSTVU</w:t>
      </w:r>
    </w:p>
    <w:p w14:paraId="56E2648B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63819B6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13F4690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382EE49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A70BABA" w14:textId="4B042D1A" w:rsidR="003702A2" w:rsidRPr="00E05D6F" w:rsidRDefault="003702A2" w:rsidP="00EE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proofErr w:type="spellStart"/>
      <w:r w:rsidRPr="00E05D6F">
        <w:rPr>
          <w:rFonts w:ascii="Times New Roman" w:hAnsi="Times New Roman" w:cs="Times New Roman"/>
          <w:b/>
          <w:bCs/>
          <w:lang w:val="it-IT"/>
        </w:rPr>
        <w:t>Uputa</w:t>
      </w:r>
      <w:proofErr w:type="spellEnd"/>
      <w:r w:rsidRPr="00E05D6F">
        <w:rPr>
          <w:rFonts w:ascii="Times New Roman" w:hAnsi="Times New Roman" w:cs="Times New Roman"/>
          <w:b/>
          <w:bCs/>
          <w:lang w:val="it-IT"/>
        </w:rPr>
        <w:t xml:space="preserve"> za </w:t>
      </w:r>
      <w:proofErr w:type="spellStart"/>
      <w:r w:rsidRPr="00E05D6F">
        <w:rPr>
          <w:rFonts w:ascii="Times New Roman" w:hAnsi="Times New Roman" w:cs="Times New Roman"/>
          <w:b/>
          <w:bCs/>
          <w:lang w:val="it-IT"/>
        </w:rPr>
        <w:t>popunjavanje</w:t>
      </w:r>
      <w:proofErr w:type="spellEnd"/>
      <w:r w:rsidRPr="00E05D6F">
        <w:rPr>
          <w:rFonts w:ascii="Times New Roman" w:hAnsi="Times New Roman" w:cs="Times New Roman"/>
          <w:b/>
          <w:bCs/>
          <w:lang w:val="it-IT"/>
        </w:rPr>
        <w:t>:</w:t>
      </w:r>
      <w:r w:rsidR="00E01D49" w:rsidRPr="00E05D6F">
        <w:rPr>
          <w:rFonts w:ascii="Times New Roman" w:hAnsi="Times New Roman" w:cs="Times New Roman"/>
          <w:b/>
          <w:bCs/>
          <w:lang w:val="it-IT"/>
        </w:rPr>
        <w:br/>
      </w:r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proofErr w:type="spellStart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Obrazac</w:t>
      </w:r>
      <w:proofErr w:type="spellEnd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ispunite</w:t>
      </w:r>
      <w:proofErr w:type="spellEnd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proofErr w:type="spellStart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potpišite</w:t>
      </w:r>
      <w:proofErr w:type="spellEnd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proofErr w:type="spellStart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ovjerite</w:t>
      </w:r>
      <w:proofErr w:type="spellEnd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pečatom</w:t>
      </w:r>
      <w:proofErr w:type="spellEnd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priložite</w:t>
      </w:r>
      <w:proofErr w:type="spellEnd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prijavi</w:t>
      </w:r>
      <w:proofErr w:type="spellEnd"/>
      <w:r w:rsidR="00EE1F3E" w:rsidRPr="00E05D6F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14:paraId="4C75A309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7FC7FD6" w14:textId="7A431AC1" w:rsidR="000C1712" w:rsidRPr="00E05D6F" w:rsidRDefault="000C1712" w:rsidP="00BA7FED">
      <w:pPr>
        <w:tabs>
          <w:tab w:val="left" w:pos="3795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</w:p>
    <w:p w14:paraId="0CC12058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8027D26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28808F3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7CC2C90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ED68BCB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BFA884D" w14:textId="7B6655EC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FFB29A9" w14:textId="0179F3AB" w:rsidR="00EE1F3E" w:rsidRPr="00E05D6F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3E858E3C" w14:textId="24AE6699" w:rsidR="00EE1F3E" w:rsidRPr="00E05D6F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1A2AF82" w14:textId="6933E358" w:rsidR="00EE1F3E" w:rsidRPr="00E05D6F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06A58E00" w14:textId="1845401D" w:rsidR="00EE1F3E" w:rsidRPr="00E05D6F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33B94F29" w14:textId="671E9B54" w:rsidR="00EE1F3E" w:rsidRPr="00E05D6F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873E7A5" w14:textId="77777777" w:rsidR="00EE1F3E" w:rsidRPr="00E05D6F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54BF2C6" w14:textId="77777777" w:rsidR="000C1712" w:rsidRPr="00E05D6F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010D8D65" w14:textId="3A3AE939" w:rsidR="003E019F" w:rsidRPr="004B3C48" w:rsidRDefault="00E05D6F" w:rsidP="00EE1F3E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B941D5">
        <w:rPr>
          <w:rFonts w:ascii="Times New Roman" w:hAnsi="Times New Roman" w:cs="Times New Roman"/>
          <w:b/>
          <w:iCs/>
          <w:sz w:val="24"/>
          <w:szCs w:val="24"/>
          <w:lang w:val="it-IT"/>
        </w:rPr>
        <w:t>Rujan</w:t>
      </w:r>
      <w:r w:rsidR="000C1712" w:rsidRPr="00B941D5">
        <w:rPr>
          <w:rFonts w:ascii="Times New Roman" w:hAnsi="Times New Roman" w:cs="Times New Roman"/>
          <w:b/>
          <w:iCs/>
          <w:sz w:val="24"/>
          <w:szCs w:val="24"/>
          <w:lang w:val="it-IT"/>
        </w:rPr>
        <w:t>, 202</w:t>
      </w:r>
      <w:r w:rsidRPr="00B941D5">
        <w:rPr>
          <w:rFonts w:ascii="Times New Roman" w:hAnsi="Times New Roman" w:cs="Times New Roman"/>
          <w:b/>
          <w:iCs/>
          <w:sz w:val="24"/>
          <w:szCs w:val="24"/>
          <w:lang w:val="it-IT"/>
        </w:rPr>
        <w:t>3</w:t>
      </w:r>
      <w:r w:rsidR="000C1712" w:rsidRPr="00B941D5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  <w:r w:rsidR="00E13FBF" w:rsidRPr="004B3C48">
        <w:rPr>
          <w:rFonts w:ascii="Times New Roman" w:hAnsi="Times New Roman" w:cs="Times New Roman"/>
          <w:b/>
          <w:iCs/>
          <w:sz w:val="24"/>
          <w:szCs w:val="24"/>
          <w:lang w:val="it-IT"/>
        </w:rPr>
        <w:br w:type="page"/>
      </w:r>
    </w:p>
    <w:p w14:paraId="097703B4" w14:textId="77777777" w:rsidR="00EE1F3E" w:rsidRPr="004B3C48" w:rsidRDefault="00EE1F3E" w:rsidP="00EE1F3E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1AF742A7" w14:textId="77777777" w:rsidR="005C2B68" w:rsidRDefault="005C2B68" w:rsidP="00A47D5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0A2DFF5D" w14:textId="77777777" w:rsidR="005C2B68" w:rsidRDefault="005C2B68" w:rsidP="00A47D5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7E90011" w14:textId="1AC4C7B4" w:rsidR="00551460" w:rsidRDefault="00F90FE4" w:rsidP="00A47D55">
      <w:pPr>
        <w:spacing w:line="276" w:lineRule="auto"/>
        <w:rPr>
          <w:rFonts w:ascii="Times New Roman" w:hAnsi="Times New Roman" w:cs="Times New Roman"/>
          <w:lang w:val="hr-HR"/>
        </w:rPr>
      </w:pPr>
      <w:r w:rsidRPr="00F90FE4">
        <w:rPr>
          <w:rFonts w:ascii="Times New Roman" w:hAnsi="Times New Roman" w:cs="Times New Roman"/>
          <w:lang w:val="hr-HR"/>
        </w:rPr>
        <w:t>Naziv projekta:</w:t>
      </w:r>
      <w:r w:rsidR="00A47D55">
        <w:rPr>
          <w:rFonts w:ascii="Times New Roman" w:hAnsi="Times New Roman" w:cs="Times New Roman"/>
          <w:lang w:val="hr-HR"/>
        </w:rPr>
        <w:t xml:space="preserve"> </w:t>
      </w:r>
      <w:r w:rsidR="00A47D55">
        <w:rPr>
          <w:rFonts w:ascii="Times New Roman" w:hAnsi="Times New Roman" w:cs="Times New Roman"/>
          <w:lang w:val="hr-HR"/>
        </w:rPr>
        <w:br/>
        <w:t xml:space="preserve">                         ________________________________________________________________</w:t>
      </w:r>
    </w:p>
    <w:p w14:paraId="6D5F52E1" w14:textId="77777777" w:rsidR="00A47D55" w:rsidRDefault="00A47D55" w:rsidP="00A47D5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543E45C" w14:textId="7EE7C4A4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Partnerstvo je dogovoren, stabilan i obvezujući odnos između organizacija koji podrazumijeva zajedničke odgovornosti u provedbi projekta financiranog </w:t>
      </w:r>
      <w:r w:rsidR="00E31758">
        <w:rPr>
          <w:rFonts w:ascii="Times New Roman" w:hAnsi="Times New Roman" w:cs="Times New Roman"/>
          <w:lang w:val="hr-HR"/>
        </w:rPr>
        <w:t>iz Nacionalnog plana oporavka i otpornosti 2021. – 2026.</w:t>
      </w:r>
      <w:r w:rsidR="00133D13">
        <w:rPr>
          <w:rFonts w:ascii="Times New Roman" w:hAnsi="Times New Roman" w:cs="Times New Roman"/>
          <w:lang w:val="hr-HR"/>
        </w:rPr>
        <w:t xml:space="preserve"> </w:t>
      </w:r>
      <w:r w:rsidR="00C15F8F">
        <w:rPr>
          <w:rFonts w:ascii="Times New Roman" w:hAnsi="Times New Roman" w:cs="Times New Roman"/>
          <w:lang w:val="hr-HR"/>
        </w:rPr>
        <w:t>provođenog od strane</w:t>
      </w:r>
      <w:r w:rsidR="00216ADC">
        <w:rPr>
          <w:rFonts w:ascii="Times New Roman" w:hAnsi="Times New Roman" w:cs="Times New Roman"/>
          <w:lang w:val="hr-HR"/>
        </w:rPr>
        <w:t xml:space="preserve"> Agencije za elektroničke medije (dalje u tekstu: AEM</w:t>
      </w:r>
      <w:r w:rsidR="00683784">
        <w:rPr>
          <w:rFonts w:ascii="Times New Roman" w:hAnsi="Times New Roman" w:cs="Times New Roman"/>
          <w:lang w:val="hr-HR"/>
        </w:rPr>
        <w:t>) u suradnji s Ministarstvom kulture i medija.</w:t>
      </w:r>
      <w:r w:rsidR="009F794A">
        <w:rPr>
          <w:rFonts w:ascii="Times New Roman" w:hAnsi="Times New Roman" w:cs="Times New Roman"/>
          <w:lang w:val="hr-HR"/>
        </w:rPr>
        <w:t xml:space="preserve"> </w:t>
      </w:r>
      <w:r w:rsidRPr="0026400B">
        <w:rPr>
          <w:rFonts w:ascii="Times New Roman" w:hAnsi="Times New Roman" w:cs="Times New Roman"/>
          <w:lang w:val="hr-HR"/>
        </w:rPr>
        <w:t>Kako bi se projekt nesmetano provodio, sve organizacije koje ga provode trebaju se suglasiti s načelima dobre prakse u partnerstvu, kako slijedi:</w:t>
      </w:r>
    </w:p>
    <w:p w14:paraId="089C7AAD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1. Prije podnošenja projektne prijave na Javni poziv partneri u projektu pročitali su tekst Javnog poziva i Uputa za prijavitelje te su razumjeli svoju ulogu u projektu.</w:t>
      </w:r>
    </w:p>
    <w:p w14:paraId="761AE120" w14:textId="287379BC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2. Partner ovlašćuje organizaciju prijavitelja da ga zastupa u svim poslovima s </w:t>
      </w:r>
      <w:r w:rsidR="004B272C" w:rsidRPr="004B272C">
        <w:rPr>
          <w:rFonts w:ascii="Times New Roman" w:hAnsi="Times New Roman" w:cs="Times New Roman"/>
          <w:lang w:val="hr-HR"/>
        </w:rPr>
        <w:t xml:space="preserve">je </w:t>
      </w:r>
      <w:r w:rsidR="00C15F8F">
        <w:rPr>
          <w:rFonts w:ascii="Times New Roman" w:hAnsi="Times New Roman" w:cs="Times New Roman"/>
          <w:lang w:val="hr-HR"/>
        </w:rPr>
        <w:t>AEM-om</w:t>
      </w:r>
      <w:r w:rsidRPr="0026400B">
        <w:rPr>
          <w:rFonts w:ascii="Times New Roman" w:hAnsi="Times New Roman" w:cs="Times New Roman"/>
          <w:lang w:val="hr-HR"/>
        </w:rPr>
        <w:t xml:space="preserve"> u vezi postupka Javnog poziva i provedbe projekta.</w:t>
      </w:r>
    </w:p>
    <w:p w14:paraId="003B7982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3. Prijavitelj i partner redovito će se sastajati i zajednički raditi na provedbi projekta, vrednovanju i sagledavanju načina svladavanja izazova i poteškoća u provedbi projekta.</w:t>
      </w:r>
    </w:p>
    <w:p w14:paraId="04B12940" w14:textId="14B544A9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4. Partner će sudjelovati u pripremi zajedničkog opisnog i pojedinačnih financijskih izvješća koje prijavitelj u ime partnera podnosi </w:t>
      </w:r>
      <w:r w:rsidR="00C06C50">
        <w:rPr>
          <w:rFonts w:ascii="Times New Roman" w:hAnsi="Times New Roman" w:cs="Times New Roman"/>
          <w:lang w:val="hr-HR"/>
        </w:rPr>
        <w:t>AEM-u</w:t>
      </w:r>
      <w:r w:rsidRPr="0026400B">
        <w:rPr>
          <w:rFonts w:ascii="Times New Roman" w:hAnsi="Times New Roman" w:cs="Times New Roman"/>
          <w:lang w:val="hr-HR"/>
        </w:rPr>
        <w:t>.</w:t>
      </w:r>
    </w:p>
    <w:p w14:paraId="1B88387F" w14:textId="7E585CFF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5. Prijedloge za promjene u projektu partner treba usuglasiti prije nego ih prijavitelj podnese</w:t>
      </w:r>
      <w:r w:rsidR="00964B6B">
        <w:rPr>
          <w:rFonts w:ascii="Times New Roman" w:hAnsi="Times New Roman" w:cs="Times New Roman"/>
          <w:lang w:val="hr-HR"/>
        </w:rPr>
        <w:t xml:space="preserve"> AEM</w:t>
      </w:r>
      <w:r w:rsidR="00AB6EF8">
        <w:rPr>
          <w:rFonts w:ascii="Times New Roman" w:hAnsi="Times New Roman" w:cs="Times New Roman"/>
          <w:lang w:val="hr-HR"/>
        </w:rPr>
        <w:t>-u</w:t>
      </w:r>
      <w:r w:rsidRPr="0026400B">
        <w:rPr>
          <w:rFonts w:ascii="Times New Roman" w:hAnsi="Times New Roman" w:cs="Times New Roman"/>
          <w:lang w:val="hr-HR"/>
        </w:rPr>
        <w:t xml:space="preserve">. Ako se ne mogu usuglasiti, prijavitelj to mora naznačiti pri podnošenju promjena na odobrenje </w:t>
      </w:r>
      <w:r w:rsidR="00AB6EF8">
        <w:rPr>
          <w:rFonts w:ascii="Times New Roman" w:hAnsi="Times New Roman" w:cs="Times New Roman"/>
          <w:lang w:val="hr-HR"/>
        </w:rPr>
        <w:t>AEM-u</w:t>
      </w:r>
      <w:r w:rsidRPr="0026400B">
        <w:rPr>
          <w:rFonts w:ascii="Times New Roman" w:hAnsi="Times New Roman" w:cs="Times New Roman"/>
          <w:lang w:val="hr-HR"/>
        </w:rPr>
        <w:t>.</w:t>
      </w:r>
    </w:p>
    <w:p w14:paraId="53EC237B" w14:textId="77777777" w:rsidR="0026400B" w:rsidRPr="0026400B" w:rsidRDefault="0026400B" w:rsidP="00EE1F3E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26400B">
        <w:rPr>
          <w:rFonts w:ascii="Times New Roman" w:hAnsi="Times New Roman" w:cs="Times New Roman"/>
          <w:b/>
          <w:bCs/>
          <w:lang w:val="hr-HR"/>
        </w:rPr>
        <w:t>Izjava o partnerstvu</w:t>
      </w:r>
    </w:p>
    <w:p w14:paraId="251A1A50" w14:textId="2F47842A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Potpisom i pečatom na ovoj Izjavi pod </w:t>
      </w:r>
      <w:r w:rsidR="00BB3EF0">
        <w:rPr>
          <w:rFonts w:ascii="Times New Roman" w:hAnsi="Times New Roman" w:cs="Times New Roman"/>
          <w:lang w:val="hr-HR"/>
        </w:rPr>
        <w:t>materijalnom i kaznenom</w:t>
      </w:r>
      <w:r w:rsidRPr="0026400B">
        <w:rPr>
          <w:rFonts w:ascii="Times New Roman" w:hAnsi="Times New Roman" w:cs="Times New Roman"/>
          <w:lang w:val="hr-HR"/>
        </w:rPr>
        <w:t xml:space="preserve"> odgovornošću </w:t>
      </w:r>
      <w:r w:rsidR="00B56816">
        <w:rPr>
          <w:rFonts w:ascii="Times New Roman" w:hAnsi="Times New Roman" w:cs="Times New Roman"/>
          <w:lang w:val="hr-HR"/>
        </w:rPr>
        <w:t xml:space="preserve">prijavitelj, odnosno </w:t>
      </w:r>
      <w:r w:rsidRPr="0026400B">
        <w:rPr>
          <w:rFonts w:ascii="Times New Roman" w:hAnsi="Times New Roman" w:cs="Times New Roman"/>
          <w:lang w:val="hr-HR"/>
        </w:rPr>
        <w:t>partner na projektu izjavljuje sljedeće:</w:t>
      </w:r>
    </w:p>
    <w:p w14:paraId="75702B27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a) prijavitelj potpisuje ugovor o dodjeli bespovratnih sredstava u ime partnerstva;</w:t>
      </w:r>
    </w:p>
    <w:p w14:paraId="6B346AEE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b) u slučaju odabira projektnog prijedloga za financiranje partner će aktivno sudjelovati u provedbi projekta;</w:t>
      </w:r>
    </w:p>
    <w:p w14:paraId="54F71EBA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c) partner je suodgovoran za provedbu projekta i obvezuje se da će ga provoditi u skladu sa svim važećim propisima;</w:t>
      </w:r>
    </w:p>
    <w:p w14:paraId="27629F90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d) prijavitelj će uz pomoć partnera koordinirati odnosno organizirati provedbu projekta i izvještavati o provedbi;</w:t>
      </w:r>
    </w:p>
    <w:p w14:paraId="0D901090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e) partner će poštovati gore navedena načela dobrog partnerstva.</w:t>
      </w:r>
    </w:p>
    <w:p w14:paraId="6F03AF82" w14:textId="5CA2F28D" w:rsidR="00CC67CB" w:rsidRDefault="00CC67CB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723FFDEF" w14:textId="1BFDBD8D" w:rsidR="003D2530" w:rsidRDefault="003D253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705D8A49" w14:textId="4F8EF7F9" w:rsidR="003D2530" w:rsidRDefault="003D253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ACBE333" w14:textId="77777777" w:rsidR="003D2530" w:rsidRDefault="003D253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8A67D4" w:rsidRPr="00B941D5" w14:paraId="222D4273" w14:textId="77777777" w:rsidTr="00CF28A4">
        <w:tc>
          <w:tcPr>
            <w:tcW w:w="2836" w:type="dxa"/>
            <w:shd w:val="clear" w:color="auto" w:fill="F2F2F2"/>
            <w:vAlign w:val="center"/>
          </w:tcPr>
          <w:p w14:paraId="3EDC9569" w14:textId="77777777" w:rsidR="008A67D4" w:rsidRPr="00BE282D" w:rsidRDefault="008A67D4" w:rsidP="00CF28A4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F2F2F2"/>
            <w:vAlign w:val="center"/>
          </w:tcPr>
          <w:p w14:paraId="2F5CAAD9" w14:textId="08F804F8" w:rsidR="008A67D4" w:rsidRPr="00BE282D" w:rsidRDefault="008A67D4" w:rsidP="00CF28A4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ovlaštene</w:t>
            </w:r>
            <w:r w:rsidR="00C87956">
              <w:rPr>
                <w:b w:val="0"/>
                <w:bCs w:val="0"/>
                <w:i w:val="0"/>
                <w:szCs w:val="24"/>
              </w:rPr>
              <w:t xml:space="preserve"> osobe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za zastupanje</w:t>
            </w:r>
            <w:r w:rsidR="00E05D6F">
              <w:rPr>
                <w:b w:val="0"/>
                <w:bCs w:val="0"/>
                <w:i w:val="0"/>
                <w:szCs w:val="24"/>
              </w:rPr>
              <w:t xml:space="preserve"> </w:t>
            </w:r>
            <w:r w:rsidR="00E05D6F" w:rsidRPr="004B3C48">
              <w:rPr>
                <w:b w:val="0"/>
                <w:bCs w:val="0"/>
                <w:i w:val="0"/>
                <w:szCs w:val="24"/>
                <w:highlight w:val="yellow"/>
              </w:rPr>
              <w:t>Partnera</w:t>
            </w:r>
          </w:p>
        </w:tc>
        <w:tc>
          <w:tcPr>
            <w:tcW w:w="2517" w:type="dxa"/>
            <w:shd w:val="clear" w:color="auto" w:fill="F2F2F2"/>
            <w:vAlign w:val="center"/>
          </w:tcPr>
          <w:p w14:paraId="1113082C" w14:textId="52F9F2B0" w:rsidR="008A67D4" w:rsidRPr="00BE282D" w:rsidRDefault="008A67D4" w:rsidP="00CF28A4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C87956">
              <w:rPr>
                <w:b w:val="0"/>
                <w:bCs w:val="0"/>
                <w:i w:val="0"/>
                <w:szCs w:val="24"/>
              </w:rPr>
              <w:t>ovlaštene osobe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za zastupanje</w:t>
            </w:r>
            <w:r w:rsidR="00E05D6F">
              <w:rPr>
                <w:b w:val="0"/>
                <w:bCs w:val="0"/>
                <w:i w:val="0"/>
                <w:szCs w:val="24"/>
              </w:rPr>
              <w:t xml:space="preserve"> </w:t>
            </w:r>
            <w:r w:rsidR="00E05D6F" w:rsidRPr="004B3C48">
              <w:rPr>
                <w:b w:val="0"/>
                <w:bCs w:val="0"/>
                <w:i w:val="0"/>
                <w:szCs w:val="24"/>
                <w:highlight w:val="yellow"/>
              </w:rPr>
              <w:t>Partnera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8A67D4" w:rsidRPr="00B941D5" w14:paraId="1E580DD6" w14:textId="77777777" w:rsidTr="00CF28A4">
        <w:tc>
          <w:tcPr>
            <w:tcW w:w="2836" w:type="dxa"/>
          </w:tcPr>
          <w:p w14:paraId="3D5AEDAD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645CCCA7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7241575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8A67D4" w:rsidRPr="00B941D5" w14:paraId="467D3933" w14:textId="77777777" w:rsidTr="00CF28A4">
        <w:tc>
          <w:tcPr>
            <w:tcW w:w="2836" w:type="dxa"/>
          </w:tcPr>
          <w:p w14:paraId="33178689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28910DAA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FC5E8B4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127685" w:rsidRPr="00B941D5" w14:paraId="0C7A1242" w14:textId="77777777" w:rsidTr="00CF28A4">
        <w:tc>
          <w:tcPr>
            <w:tcW w:w="2836" w:type="dxa"/>
          </w:tcPr>
          <w:p w14:paraId="2683321F" w14:textId="77777777" w:rsidR="00127685" w:rsidRPr="00BE282D" w:rsidRDefault="00127685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1226A7C1" w14:textId="77777777" w:rsidR="00127685" w:rsidRPr="00BE282D" w:rsidRDefault="00127685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6FFE5E71" w14:textId="77777777" w:rsidR="00127685" w:rsidRPr="00BE282D" w:rsidRDefault="00127685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8A67D4" w:rsidRPr="00B941D5" w14:paraId="6A9CCA76" w14:textId="77777777" w:rsidTr="00CF28A4">
        <w:tc>
          <w:tcPr>
            <w:tcW w:w="2836" w:type="dxa"/>
          </w:tcPr>
          <w:p w14:paraId="4D084460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5133F176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0C32CDC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6F1D5B71" w14:textId="781F3931" w:rsidR="003E019F" w:rsidRDefault="003E019F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0E1F4F3" w14:textId="77777777" w:rsidR="00D179EC" w:rsidRDefault="00D179E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A14BA6" w:rsidRPr="00A14BA6" w14:paraId="5888805A" w14:textId="77777777" w:rsidTr="00CF28A4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2BEC48F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B879710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BBB16FB" w14:textId="20264B30" w:rsidR="00A14BA6" w:rsidRPr="00A14BA6" w:rsidRDefault="00D179EC" w:rsidP="00D1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6D70AD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A14BA6" w:rsidRPr="00B941D5" w14:paraId="6202CCDF" w14:textId="77777777" w:rsidTr="00CF28A4">
        <w:trPr>
          <w:trHeight w:val="532"/>
        </w:trPr>
        <w:tc>
          <w:tcPr>
            <w:tcW w:w="1748" w:type="dxa"/>
          </w:tcPr>
          <w:p w14:paraId="07B0DEEE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135" w:type="dxa"/>
          </w:tcPr>
          <w:p w14:paraId="276508F5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165" w:type="dxa"/>
          </w:tcPr>
          <w:p w14:paraId="6A157731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3057" w:type="dxa"/>
            <w:hideMark/>
          </w:tcPr>
          <w:p w14:paraId="548A8AFC" w14:textId="77777777" w:rsidR="00A14BA6" w:rsidRPr="00A14BA6" w:rsidRDefault="00A14BA6" w:rsidP="00127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Ime i prezime te potpis osobe ovlaštene za zastupanje prijavitelja projekta</w:t>
            </w:r>
          </w:p>
        </w:tc>
      </w:tr>
    </w:tbl>
    <w:p w14:paraId="207A735C" w14:textId="77777777" w:rsidR="00A14BA6" w:rsidRPr="00A14BA6" w:rsidRDefault="00A14BA6" w:rsidP="00A14BA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9E38415" w14:textId="77777777" w:rsidR="008A67D4" w:rsidRPr="001F6809" w:rsidRDefault="008A67D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sectPr w:rsidR="008A67D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9DA2" w14:textId="77777777" w:rsidR="00AA44D7" w:rsidRDefault="00AA44D7" w:rsidP="000C1712">
      <w:pPr>
        <w:spacing w:after="0" w:line="240" w:lineRule="auto"/>
      </w:pPr>
      <w:r>
        <w:separator/>
      </w:r>
    </w:p>
  </w:endnote>
  <w:endnote w:type="continuationSeparator" w:id="0">
    <w:p w14:paraId="3EE6AF32" w14:textId="77777777" w:rsidR="00AA44D7" w:rsidRDefault="00AA44D7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Footer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540C" w14:textId="77777777" w:rsidR="00AA44D7" w:rsidRDefault="00AA44D7" w:rsidP="000C1712">
      <w:pPr>
        <w:spacing w:after="0" w:line="240" w:lineRule="auto"/>
      </w:pPr>
      <w:r>
        <w:separator/>
      </w:r>
    </w:p>
  </w:footnote>
  <w:footnote w:type="continuationSeparator" w:id="0">
    <w:p w14:paraId="21F81253" w14:textId="77777777" w:rsidR="00AA44D7" w:rsidRDefault="00AA44D7" w:rsidP="000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9F3F" w14:textId="77777777" w:rsidR="005C2B68" w:rsidRDefault="005C2B68" w:rsidP="005C2B68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447C2720" wp14:editId="69F5DE66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1861DEDA" wp14:editId="7DAF04F8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5E8BA4" wp14:editId="4C1FDBA2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715D1EA6" w:rsidR="007648C3" w:rsidRDefault="00764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493376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C6A"/>
    <w:rsid w:val="00036881"/>
    <w:rsid w:val="00072852"/>
    <w:rsid w:val="0008343F"/>
    <w:rsid w:val="00093FD6"/>
    <w:rsid w:val="000B4666"/>
    <w:rsid w:val="000B6A77"/>
    <w:rsid w:val="000C1712"/>
    <w:rsid w:val="000F2FA4"/>
    <w:rsid w:val="000F3F76"/>
    <w:rsid w:val="00116B33"/>
    <w:rsid w:val="001227D6"/>
    <w:rsid w:val="00127685"/>
    <w:rsid w:val="0012798A"/>
    <w:rsid w:val="00133D13"/>
    <w:rsid w:val="001A1422"/>
    <w:rsid w:val="001B19B6"/>
    <w:rsid w:val="001C011D"/>
    <w:rsid w:val="001C1C28"/>
    <w:rsid w:val="001F45FD"/>
    <w:rsid w:val="001F6809"/>
    <w:rsid w:val="001F71F5"/>
    <w:rsid w:val="00211AE4"/>
    <w:rsid w:val="00216ADC"/>
    <w:rsid w:val="00245A2A"/>
    <w:rsid w:val="00250386"/>
    <w:rsid w:val="0026400B"/>
    <w:rsid w:val="00267644"/>
    <w:rsid w:val="002E2674"/>
    <w:rsid w:val="003039A7"/>
    <w:rsid w:val="00362564"/>
    <w:rsid w:val="003702A2"/>
    <w:rsid w:val="00375AE2"/>
    <w:rsid w:val="0039025D"/>
    <w:rsid w:val="003C350E"/>
    <w:rsid w:val="003C38BC"/>
    <w:rsid w:val="003C5477"/>
    <w:rsid w:val="003D0A32"/>
    <w:rsid w:val="003D2530"/>
    <w:rsid w:val="003E019F"/>
    <w:rsid w:val="004071C1"/>
    <w:rsid w:val="0041691F"/>
    <w:rsid w:val="004279D6"/>
    <w:rsid w:val="00480DF6"/>
    <w:rsid w:val="00494C43"/>
    <w:rsid w:val="004B272C"/>
    <w:rsid w:val="004B3C48"/>
    <w:rsid w:val="004B46E4"/>
    <w:rsid w:val="004C37A0"/>
    <w:rsid w:val="004C6F05"/>
    <w:rsid w:val="004D1B50"/>
    <w:rsid w:val="004D52AB"/>
    <w:rsid w:val="004E3F22"/>
    <w:rsid w:val="00551460"/>
    <w:rsid w:val="00553A40"/>
    <w:rsid w:val="00587C25"/>
    <w:rsid w:val="005A6DC7"/>
    <w:rsid w:val="005A7499"/>
    <w:rsid w:val="005B35A1"/>
    <w:rsid w:val="005B6ED6"/>
    <w:rsid w:val="005C2B68"/>
    <w:rsid w:val="00617C0F"/>
    <w:rsid w:val="00640510"/>
    <w:rsid w:val="00643516"/>
    <w:rsid w:val="00670922"/>
    <w:rsid w:val="006812CB"/>
    <w:rsid w:val="00683784"/>
    <w:rsid w:val="00685052"/>
    <w:rsid w:val="006925DB"/>
    <w:rsid w:val="006D15C7"/>
    <w:rsid w:val="006F3E58"/>
    <w:rsid w:val="0072465C"/>
    <w:rsid w:val="007509E1"/>
    <w:rsid w:val="007512EF"/>
    <w:rsid w:val="00764552"/>
    <w:rsid w:val="007648C3"/>
    <w:rsid w:val="00775493"/>
    <w:rsid w:val="007944B5"/>
    <w:rsid w:val="007A314E"/>
    <w:rsid w:val="007A6733"/>
    <w:rsid w:val="007B715F"/>
    <w:rsid w:val="007E4F91"/>
    <w:rsid w:val="008002D0"/>
    <w:rsid w:val="00816BC1"/>
    <w:rsid w:val="0082575A"/>
    <w:rsid w:val="00844154"/>
    <w:rsid w:val="008506C7"/>
    <w:rsid w:val="008542F9"/>
    <w:rsid w:val="008A3AB6"/>
    <w:rsid w:val="008A67D4"/>
    <w:rsid w:val="008B0A18"/>
    <w:rsid w:val="008D5020"/>
    <w:rsid w:val="00900DFF"/>
    <w:rsid w:val="009328BD"/>
    <w:rsid w:val="0094034E"/>
    <w:rsid w:val="00943551"/>
    <w:rsid w:val="00964B6B"/>
    <w:rsid w:val="009673CD"/>
    <w:rsid w:val="00967DFF"/>
    <w:rsid w:val="00971682"/>
    <w:rsid w:val="00973A36"/>
    <w:rsid w:val="009A5C70"/>
    <w:rsid w:val="009B43C8"/>
    <w:rsid w:val="009B653F"/>
    <w:rsid w:val="009C0BFC"/>
    <w:rsid w:val="009E4BA7"/>
    <w:rsid w:val="009F4F3A"/>
    <w:rsid w:val="009F794A"/>
    <w:rsid w:val="00A120CF"/>
    <w:rsid w:val="00A14BA6"/>
    <w:rsid w:val="00A22696"/>
    <w:rsid w:val="00A33C1B"/>
    <w:rsid w:val="00A47D55"/>
    <w:rsid w:val="00A83E77"/>
    <w:rsid w:val="00AA44D7"/>
    <w:rsid w:val="00AB6EF8"/>
    <w:rsid w:val="00AD4385"/>
    <w:rsid w:val="00AF684C"/>
    <w:rsid w:val="00AF71CD"/>
    <w:rsid w:val="00B4274E"/>
    <w:rsid w:val="00B45F07"/>
    <w:rsid w:val="00B56816"/>
    <w:rsid w:val="00B62555"/>
    <w:rsid w:val="00B941D5"/>
    <w:rsid w:val="00B969ED"/>
    <w:rsid w:val="00BA7A48"/>
    <w:rsid w:val="00BA7FED"/>
    <w:rsid w:val="00BB3EF0"/>
    <w:rsid w:val="00BD1375"/>
    <w:rsid w:val="00BD13A8"/>
    <w:rsid w:val="00BD2BF5"/>
    <w:rsid w:val="00BF08E8"/>
    <w:rsid w:val="00BF4006"/>
    <w:rsid w:val="00C004A7"/>
    <w:rsid w:val="00C06C50"/>
    <w:rsid w:val="00C15F8F"/>
    <w:rsid w:val="00C277DC"/>
    <w:rsid w:val="00C41613"/>
    <w:rsid w:val="00C847D5"/>
    <w:rsid w:val="00C87956"/>
    <w:rsid w:val="00CA398C"/>
    <w:rsid w:val="00CC111C"/>
    <w:rsid w:val="00CC67CB"/>
    <w:rsid w:val="00CC69D5"/>
    <w:rsid w:val="00CD1860"/>
    <w:rsid w:val="00CD686A"/>
    <w:rsid w:val="00D179EC"/>
    <w:rsid w:val="00D17A1B"/>
    <w:rsid w:val="00D23196"/>
    <w:rsid w:val="00D33B5A"/>
    <w:rsid w:val="00D60EF3"/>
    <w:rsid w:val="00DA47BA"/>
    <w:rsid w:val="00DB20F7"/>
    <w:rsid w:val="00DB70DD"/>
    <w:rsid w:val="00DC26A5"/>
    <w:rsid w:val="00DD2FFD"/>
    <w:rsid w:val="00DE05ED"/>
    <w:rsid w:val="00DF3B9C"/>
    <w:rsid w:val="00E01D49"/>
    <w:rsid w:val="00E05D6F"/>
    <w:rsid w:val="00E13FBF"/>
    <w:rsid w:val="00E31758"/>
    <w:rsid w:val="00E3387B"/>
    <w:rsid w:val="00E94F33"/>
    <w:rsid w:val="00EC33A0"/>
    <w:rsid w:val="00EE1F3E"/>
    <w:rsid w:val="00EF2B89"/>
    <w:rsid w:val="00F31EC8"/>
    <w:rsid w:val="00F4195F"/>
    <w:rsid w:val="00F46A62"/>
    <w:rsid w:val="00F55D6C"/>
    <w:rsid w:val="00F733D1"/>
    <w:rsid w:val="00F81B00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12"/>
  </w:style>
  <w:style w:type="paragraph" w:styleId="Footer">
    <w:name w:val="footer"/>
    <w:basedOn w:val="Normal"/>
    <w:link w:val="Foot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12"/>
  </w:style>
  <w:style w:type="paragraph" w:styleId="ListParagraph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5ED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NoSpacing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WW-Sadrajitablice111111">
    <w:name w:val="WW-Sadržaji tablice111111"/>
    <w:basedOn w:val="BodyText"/>
    <w:rsid w:val="008A67D4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8A67D4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8A67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7D4"/>
  </w:style>
  <w:style w:type="paragraph" w:customStyle="1" w:styleId="bullets">
    <w:name w:val="bullets"/>
    <w:basedOn w:val="ListParagraph"/>
    <w:link w:val="bulletsChar"/>
    <w:qFormat/>
    <w:rsid w:val="005C2B68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5C2B6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5E466BAAFD4BB467D06FB6F2731C" ma:contentTypeVersion="17" ma:contentTypeDescription="Stvaranje novog dokumenta." ma:contentTypeScope="" ma:versionID="15e57b7e134424d6e69b809cdec78b64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502f0071b865f8fb7be5c6e631e45e98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E5AAD-F566-4579-A602-A75960914BD0}"/>
</file>

<file path=customXml/itemProps3.xml><?xml version="1.0" encoding="utf-8"?>
<ds:datastoreItem xmlns:ds="http://schemas.openxmlformats.org/officeDocument/2006/customXml" ds:itemID="{F4A487B5-0831-4972-9ED7-EBA29D463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2243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Del Cont</dc:creator>
  <cp:keywords/>
  <dc:description/>
  <cp:lastModifiedBy>User</cp:lastModifiedBy>
  <cp:revision>2</cp:revision>
  <dcterms:created xsi:type="dcterms:W3CDTF">2023-09-04T10:30:00Z</dcterms:created>
  <dcterms:modified xsi:type="dcterms:W3CDTF">2023-09-04T10:30:00Z</dcterms:modified>
</cp:coreProperties>
</file>