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6EF2" w14:textId="77777777" w:rsidR="009568AA" w:rsidRDefault="009568AA" w:rsidP="009568AA">
      <w:pPr>
        <w:widowControl w:val="0"/>
        <w:jc w:val="both"/>
        <w:rPr>
          <w:rFonts w:ascii="Calibri" w:hAnsi="Calibri" w:cs="Calibri"/>
          <w:color w:val="000000"/>
          <w:szCs w:val="22"/>
          <w:lang w:eastAsia="hr-HR"/>
        </w:rPr>
      </w:pPr>
    </w:p>
    <w:p w14:paraId="0E381D6C" w14:textId="2FE3A05F" w:rsidR="009568AA" w:rsidRDefault="009568AA" w:rsidP="009568AA">
      <w:pPr>
        <w:widowControl w:val="0"/>
        <w:jc w:val="both"/>
        <w:rPr>
          <w:rFonts w:ascii="Calibri" w:hAnsi="Calibri" w:cs="Calibri"/>
          <w:color w:val="000000"/>
          <w:szCs w:val="22"/>
          <w:lang w:eastAsia="hr-HR"/>
        </w:rPr>
      </w:pPr>
      <w:r w:rsidRPr="005910FD">
        <w:rPr>
          <w:rFonts w:cs="Calibri"/>
          <w:noProof/>
          <w:lang w:val="en-US"/>
        </w:rPr>
        <w:drawing>
          <wp:inline distT="0" distB="0" distL="0" distR="0" wp14:anchorId="1B420005" wp14:editId="2899D095">
            <wp:extent cx="2381250" cy="523875"/>
            <wp:effectExtent l="0" t="0" r="0" b="9525"/>
            <wp:docPr id="1" name="Slika 1"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m_logo_hrv_2_83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19CD741B" w14:textId="77777777" w:rsidR="009568AA" w:rsidRPr="00217B19" w:rsidRDefault="009568AA" w:rsidP="009568AA">
      <w:pPr>
        <w:widowControl w:val="0"/>
        <w:jc w:val="both"/>
        <w:rPr>
          <w:rFonts w:ascii="Calibri" w:hAnsi="Calibri" w:cs="Calibri"/>
          <w:color w:val="000000"/>
          <w:szCs w:val="22"/>
          <w:lang w:eastAsia="hr-HR"/>
        </w:rPr>
      </w:pPr>
    </w:p>
    <w:p w14:paraId="79EBE84D" w14:textId="77777777" w:rsidR="009568AA" w:rsidRPr="00217B19" w:rsidRDefault="009568AA" w:rsidP="009568AA">
      <w:pPr>
        <w:widowControl w:val="0"/>
        <w:jc w:val="both"/>
        <w:rPr>
          <w:rFonts w:ascii="Calibri" w:hAnsi="Calibri" w:cs="Calibri"/>
          <w:color w:val="000000"/>
          <w:szCs w:val="22"/>
          <w:lang w:eastAsia="hr-HR"/>
        </w:rPr>
      </w:pPr>
    </w:p>
    <w:p w14:paraId="6A3BD086" w14:textId="77777777" w:rsidR="009568AA" w:rsidRDefault="009568AA" w:rsidP="009568AA">
      <w:pPr>
        <w:widowControl w:val="0"/>
        <w:jc w:val="both"/>
        <w:rPr>
          <w:rFonts w:ascii="Calibri" w:hAnsi="Calibri" w:cs="Calibri"/>
          <w:szCs w:val="22"/>
        </w:rPr>
      </w:pPr>
    </w:p>
    <w:p w14:paraId="13BB9CF1" w14:textId="77777777" w:rsidR="009568AA" w:rsidRDefault="009568AA" w:rsidP="009568AA">
      <w:pPr>
        <w:widowControl w:val="0"/>
        <w:jc w:val="both"/>
        <w:rPr>
          <w:rFonts w:ascii="Calibri" w:hAnsi="Calibri" w:cs="Calibri"/>
          <w:szCs w:val="22"/>
        </w:rPr>
      </w:pPr>
    </w:p>
    <w:p w14:paraId="1F80917C" w14:textId="77777777" w:rsidR="009568AA" w:rsidRDefault="009568AA" w:rsidP="009568AA">
      <w:pPr>
        <w:widowControl w:val="0"/>
        <w:jc w:val="both"/>
        <w:rPr>
          <w:rFonts w:ascii="Calibri" w:hAnsi="Calibri" w:cs="Calibri"/>
          <w:szCs w:val="22"/>
        </w:rPr>
      </w:pPr>
    </w:p>
    <w:p w14:paraId="225A03E9" w14:textId="77777777" w:rsidR="009568AA" w:rsidRDefault="009568AA" w:rsidP="009568AA">
      <w:pPr>
        <w:widowControl w:val="0"/>
        <w:jc w:val="both"/>
        <w:rPr>
          <w:rFonts w:ascii="Calibri" w:hAnsi="Calibri" w:cs="Calibri"/>
          <w:szCs w:val="22"/>
        </w:rPr>
      </w:pPr>
    </w:p>
    <w:p w14:paraId="7254CE85" w14:textId="77777777" w:rsidR="009568AA" w:rsidRDefault="009568AA" w:rsidP="009568AA">
      <w:pPr>
        <w:widowControl w:val="0"/>
        <w:jc w:val="both"/>
        <w:rPr>
          <w:rFonts w:ascii="Calibri" w:hAnsi="Calibri" w:cs="Calibri"/>
          <w:szCs w:val="22"/>
        </w:rPr>
      </w:pPr>
    </w:p>
    <w:p w14:paraId="3A83AC18" w14:textId="77777777" w:rsidR="009568AA" w:rsidRPr="00217B19" w:rsidRDefault="009568AA" w:rsidP="009568AA">
      <w:pPr>
        <w:widowControl w:val="0"/>
        <w:jc w:val="both"/>
        <w:rPr>
          <w:rFonts w:ascii="Calibri" w:hAnsi="Calibri" w:cs="Calibri"/>
          <w:szCs w:val="22"/>
        </w:rPr>
      </w:pPr>
    </w:p>
    <w:p w14:paraId="686DDE39" w14:textId="77777777" w:rsidR="009568AA" w:rsidRPr="00560FFF" w:rsidRDefault="009568AA" w:rsidP="009568AA">
      <w:pPr>
        <w:widowControl w:val="0"/>
        <w:jc w:val="both"/>
        <w:rPr>
          <w:rFonts w:ascii="Montserrat" w:hAnsi="Montserrat" w:cs="Calibri"/>
          <w:sz w:val="20"/>
        </w:rPr>
      </w:pPr>
    </w:p>
    <w:p w14:paraId="59F311D0" w14:textId="77777777" w:rsidR="009568AA" w:rsidRPr="00560FFF" w:rsidRDefault="009568AA" w:rsidP="009568AA">
      <w:pPr>
        <w:widowControl w:val="0"/>
        <w:jc w:val="center"/>
        <w:rPr>
          <w:rFonts w:ascii="Montserrat" w:hAnsi="Montserrat" w:cs="Calibri"/>
          <w:b/>
          <w:sz w:val="20"/>
        </w:rPr>
      </w:pPr>
      <w:r w:rsidRPr="00560FFF">
        <w:rPr>
          <w:rFonts w:ascii="Montserrat" w:hAnsi="Montserrat" w:cs="Calibri"/>
          <w:b/>
          <w:sz w:val="20"/>
        </w:rPr>
        <w:t>POZIV NA DOSTAVU PONUDE</w:t>
      </w:r>
    </w:p>
    <w:p w14:paraId="5CFF41FC" w14:textId="77777777" w:rsidR="009568AA" w:rsidRPr="00560FFF" w:rsidRDefault="009568AA" w:rsidP="009568AA">
      <w:pPr>
        <w:widowControl w:val="0"/>
        <w:jc w:val="center"/>
        <w:rPr>
          <w:rFonts w:ascii="Montserrat" w:hAnsi="Montserrat" w:cs="Calibri"/>
          <w:b/>
          <w:sz w:val="20"/>
        </w:rPr>
      </w:pPr>
    </w:p>
    <w:p w14:paraId="47935031" w14:textId="77777777" w:rsidR="009568AA" w:rsidRPr="00560FFF" w:rsidRDefault="009568AA" w:rsidP="009568AA">
      <w:pPr>
        <w:widowControl w:val="0"/>
        <w:jc w:val="center"/>
        <w:rPr>
          <w:rFonts w:ascii="Montserrat" w:hAnsi="Montserrat" w:cs="Calibri"/>
          <w:b/>
          <w:sz w:val="20"/>
        </w:rPr>
      </w:pPr>
    </w:p>
    <w:p w14:paraId="79783400" w14:textId="77777777" w:rsidR="009568AA" w:rsidRPr="00560FFF" w:rsidRDefault="009568AA" w:rsidP="009568AA">
      <w:pPr>
        <w:widowControl w:val="0"/>
        <w:jc w:val="center"/>
        <w:rPr>
          <w:rFonts w:ascii="Montserrat" w:hAnsi="Montserrat" w:cs="Calibri"/>
          <w:b/>
          <w:sz w:val="20"/>
        </w:rPr>
      </w:pPr>
      <w:r w:rsidRPr="00560FFF">
        <w:rPr>
          <w:rFonts w:ascii="Montserrat" w:hAnsi="Montserrat" w:cs="Calibri"/>
          <w:b/>
          <w:sz w:val="20"/>
        </w:rPr>
        <w:t>USLUG</w:t>
      </w:r>
      <w:r>
        <w:rPr>
          <w:rFonts w:ascii="Montserrat" w:hAnsi="Montserrat" w:cs="Calibri"/>
          <w:b/>
          <w:sz w:val="20"/>
        </w:rPr>
        <w:t>E</w:t>
      </w:r>
      <w:r w:rsidRPr="00560FFF">
        <w:rPr>
          <w:rFonts w:ascii="Montserrat" w:hAnsi="Montserrat" w:cs="Calibri"/>
          <w:b/>
          <w:sz w:val="20"/>
        </w:rPr>
        <w:t xml:space="preserve"> REVIZIJE </w:t>
      </w:r>
      <w:r>
        <w:rPr>
          <w:rFonts w:ascii="Montserrat" w:hAnsi="Montserrat" w:cs="Calibri"/>
          <w:b/>
          <w:sz w:val="20"/>
        </w:rPr>
        <w:t xml:space="preserve">PRAVDANJA SREDSTAVA FONDA ZA POTICANJE PLURALIZMA I RAZNOVRSNOSTI ELEKTRONIČKIH MEDIJA </w:t>
      </w:r>
      <w:r w:rsidRPr="00560FFF">
        <w:rPr>
          <w:rFonts w:ascii="Montserrat" w:hAnsi="Montserrat" w:cs="Calibri"/>
          <w:b/>
          <w:sz w:val="20"/>
        </w:rPr>
        <w:t>ZA 20</w:t>
      </w:r>
      <w:r>
        <w:rPr>
          <w:rFonts w:ascii="Montserrat" w:hAnsi="Montserrat" w:cs="Calibri"/>
          <w:b/>
          <w:sz w:val="20"/>
        </w:rPr>
        <w:t>22</w:t>
      </w:r>
      <w:r w:rsidRPr="00560FFF">
        <w:rPr>
          <w:rFonts w:ascii="Montserrat" w:hAnsi="Montserrat" w:cs="Calibri"/>
          <w:b/>
          <w:sz w:val="20"/>
        </w:rPr>
        <w:t>. GODINU</w:t>
      </w:r>
    </w:p>
    <w:p w14:paraId="136FD9CA" w14:textId="77777777" w:rsidR="009568AA" w:rsidRPr="00560FFF" w:rsidRDefault="009568AA" w:rsidP="009568AA">
      <w:pPr>
        <w:widowControl w:val="0"/>
        <w:jc w:val="center"/>
        <w:rPr>
          <w:rFonts w:ascii="Montserrat" w:hAnsi="Montserrat" w:cs="Calibri"/>
          <w:b/>
          <w:sz w:val="20"/>
        </w:rPr>
      </w:pPr>
    </w:p>
    <w:p w14:paraId="4502E28A" w14:textId="77777777" w:rsidR="009568AA" w:rsidRPr="00560FFF" w:rsidRDefault="009568AA" w:rsidP="009568AA">
      <w:pPr>
        <w:widowControl w:val="0"/>
        <w:jc w:val="center"/>
        <w:rPr>
          <w:rFonts w:ascii="Montserrat" w:hAnsi="Montserrat" w:cs="Calibri"/>
          <w:sz w:val="20"/>
        </w:rPr>
      </w:pPr>
    </w:p>
    <w:p w14:paraId="1AB99EE7" w14:textId="77777777" w:rsidR="009568AA" w:rsidRPr="00560FFF" w:rsidRDefault="009568AA" w:rsidP="009568AA">
      <w:pPr>
        <w:widowControl w:val="0"/>
        <w:jc w:val="center"/>
        <w:rPr>
          <w:rFonts w:ascii="Montserrat" w:hAnsi="Montserrat" w:cs="Calibri"/>
          <w:sz w:val="20"/>
        </w:rPr>
      </w:pPr>
    </w:p>
    <w:p w14:paraId="5E11C46E" w14:textId="77777777" w:rsidR="009568AA" w:rsidRPr="00560FFF" w:rsidRDefault="009568AA" w:rsidP="009568AA">
      <w:pPr>
        <w:widowControl w:val="0"/>
        <w:jc w:val="center"/>
        <w:rPr>
          <w:rFonts w:ascii="Montserrat" w:hAnsi="Montserrat" w:cs="Calibri"/>
          <w:sz w:val="20"/>
        </w:rPr>
      </w:pPr>
    </w:p>
    <w:p w14:paraId="6AA998DC" w14:textId="77777777" w:rsidR="009568AA" w:rsidRPr="00560FFF" w:rsidRDefault="009568AA" w:rsidP="009568AA">
      <w:pPr>
        <w:widowControl w:val="0"/>
        <w:jc w:val="center"/>
        <w:rPr>
          <w:rFonts w:ascii="Montserrat" w:hAnsi="Montserrat" w:cs="Calibri"/>
          <w:sz w:val="20"/>
        </w:rPr>
      </w:pPr>
    </w:p>
    <w:p w14:paraId="075A1527" w14:textId="77777777" w:rsidR="009568AA" w:rsidRPr="00560FFF" w:rsidRDefault="009568AA" w:rsidP="009568AA">
      <w:pPr>
        <w:widowControl w:val="0"/>
        <w:jc w:val="center"/>
        <w:rPr>
          <w:rFonts w:ascii="Montserrat" w:hAnsi="Montserrat" w:cs="Calibri"/>
          <w:sz w:val="20"/>
        </w:rPr>
      </w:pPr>
    </w:p>
    <w:p w14:paraId="25EA3BDB" w14:textId="77777777" w:rsidR="009568AA" w:rsidRPr="00560FFF" w:rsidRDefault="009568AA" w:rsidP="009568AA">
      <w:pPr>
        <w:widowControl w:val="0"/>
        <w:jc w:val="center"/>
        <w:rPr>
          <w:rFonts w:ascii="Montserrat" w:hAnsi="Montserrat" w:cs="Calibri"/>
          <w:sz w:val="20"/>
        </w:rPr>
      </w:pPr>
    </w:p>
    <w:p w14:paraId="26070D5D" w14:textId="77777777" w:rsidR="009568AA" w:rsidRPr="00560FFF" w:rsidRDefault="009568AA" w:rsidP="009568AA">
      <w:pPr>
        <w:widowControl w:val="0"/>
        <w:jc w:val="center"/>
        <w:rPr>
          <w:rFonts w:ascii="Montserrat" w:hAnsi="Montserrat" w:cs="Calibri"/>
          <w:sz w:val="20"/>
        </w:rPr>
      </w:pPr>
    </w:p>
    <w:p w14:paraId="7798633A" w14:textId="77777777" w:rsidR="009568AA" w:rsidRPr="00560FFF" w:rsidRDefault="009568AA" w:rsidP="009568AA">
      <w:pPr>
        <w:widowControl w:val="0"/>
        <w:jc w:val="center"/>
        <w:rPr>
          <w:rFonts w:ascii="Montserrat" w:hAnsi="Montserrat" w:cs="Calibri"/>
          <w:sz w:val="20"/>
        </w:rPr>
      </w:pPr>
    </w:p>
    <w:p w14:paraId="2C239BFC" w14:textId="77777777" w:rsidR="009568AA" w:rsidRPr="00560FFF" w:rsidRDefault="009568AA" w:rsidP="009568AA">
      <w:pPr>
        <w:widowControl w:val="0"/>
        <w:jc w:val="center"/>
        <w:rPr>
          <w:rFonts w:ascii="Montserrat" w:hAnsi="Montserrat" w:cs="Calibri"/>
          <w:sz w:val="20"/>
        </w:rPr>
      </w:pPr>
    </w:p>
    <w:p w14:paraId="6D23EC62" w14:textId="77777777" w:rsidR="009568AA" w:rsidRPr="00560FFF" w:rsidRDefault="009568AA" w:rsidP="009568AA">
      <w:pPr>
        <w:widowControl w:val="0"/>
        <w:jc w:val="center"/>
        <w:rPr>
          <w:rFonts w:ascii="Montserrat" w:hAnsi="Montserrat" w:cs="Calibri"/>
          <w:sz w:val="20"/>
        </w:rPr>
      </w:pPr>
    </w:p>
    <w:p w14:paraId="163063A4" w14:textId="77777777" w:rsidR="009568AA" w:rsidRPr="00560FFF" w:rsidRDefault="009568AA" w:rsidP="009568AA">
      <w:pPr>
        <w:widowControl w:val="0"/>
        <w:jc w:val="center"/>
        <w:rPr>
          <w:rFonts w:ascii="Montserrat" w:hAnsi="Montserrat" w:cs="Calibri"/>
          <w:sz w:val="20"/>
        </w:rPr>
      </w:pPr>
    </w:p>
    <w:p w14:paraId="596B3DC1" w14:textId="77777777" w:rsidR="009568AA" w:rsidRPr="00560FFF" w:rsidRDefault="009568AA" w:rsidP="009568AA">
      <w:pPr>
        <w:widowControl w:val="0"/>
        <w:jc w:val="center"/>
        <w:rPr>
          <w:rFonts w:ascii="Montserrat" w:hAnsi="Montserrat" w:cs="Calibri"/>
          <w:sz w:val="20"/>
        </w:rPr>
      </w:pPr>
    </w:p>
    <w:p w14:paraId="022CF147" w14:textId="77777777" w:rsidR="009568AA" w:rsidRPr="00560FFF" w:rsidRDefault="009568AA" w:rsidP="009568AA">
      <w:pPr>
        <w:widowControl w:val="0"/>
        <w:jc w:val="center"/>
        <w:rPr>
          <w:rFonts w:ascii="Montserrat" w:hAnsi="Montserrat" w:cs="Calibri"/>
          <w:sz w:val="20"/>
        </w:rPr>
      </w:pPr>
    </w:p>
    <w:p w14:paraId="1130F44E" w14:textId="77777777" w:rsidR="009568AA" w:rsidRPr="00560FFF" w:rsidRDefault="009568AA" w:rsidP="009568AA">
      <w:pPr>
        <w:widowControl w:val="0"/>
        <w:jc w:val="center"/>
        <w:rPr>
          <w:rFonts w:ascii="Montserrat" w:hAnsi="Montserrat" w:cs="Calibri"/>
          <w:sz w:val="20"/>
        </w:rPr>
      </w:pPr>
    </w:p>
    <w:p w14:paraId="1E192111" w14:textId="77777777" w:rsidR="009568AA" w:rsidRPr="00560FFF" w:rsidRDefault="009568AA" w:rsidP="009568AA">
      <w:pPr>
        <w:widowControl w:val="0"/>
        <w:jc w:val="center"/>
        <w:rPr>
          <w:rFonts w:ascii="Montserrat" w:hAnsi="Montserrat" w:cs="Calibri"/>
          <w:sz w:val="20"/>
        </w:rPr>
      </w:pPr>
    </w:p>
    <w:p w14:paraId="451653A8" w14:textId="77777777" w:rsidR="009568AA" w:rsidRPr="00560FFF" w:rsidRDefault="009568AA" w:rsidP="009568AA">
      <w:pPr>
        <w:widowControl w:val="0"/>
        <w:jc w:val="center"/>
        <w:rPr>
          <w:rFonts w:ascii="Montserrat" w:hAnsi="Montserrat" w:cs="Calibri"/>
          <w:sz w:val="20"/>
        </w:rPr>
      </w:pPr>
    </w:p>
    <w:p w14:paraId="04941CA4" w14:textId="77777777" w:rsidR="009568AA" w:rsidRPr="00560FFF" w:rsidRDefault="009568AA" w:rsidP="009568AA">
      <w:pPr>
        <w:widowControl w:val="0"/>
        <w:jc w:val="center"/>
        <w:rPr>
          <w:rFonts w:ascii="Montserrat" w:hAnsi="Montserrat" w:cs="Calibri"/>
          <w:sz w:val="20"/>
        </w:rPr>
      </w:pPr>
    </w:p>
    <w:p w14:paraId="411B736E" w14:textId="77777777" w:rsidR="009568AA" w:rsidRPr="00560FFF" w:rsidRDefault="009568AA" w:rsidP="009568AA">
      <w:pPr>
        <w:widowControl w:val="0"/>
        <w:jc w:val="center"/>
        <w:rPr>
          <w:rFonts w:ascii="Montserrat" w:hAnsi="Montserrat" w:cs="Calibri"/>
          <w:sz w:val="20"/>
        </w:rPr>
      </w:pPr>
    </w:p>
    <w:p w14:paraId="5528111C" w14:textId="77777777" w:rsidR="009568AA" w:rsidRPr="00560FFF" w:rsidRDefault="009568AA" w:rsidP="009568AA">
      <w:pPr>
        <w:widowControl w:val="0"/>
        <w:jc w:val="center"/>
        <w:rPr>
          <w:rFonts w:ascii="Montserrat" w:hAnsi="Montserrat" w:cs="Calibri"/>
          <w:sz w:val="20"/>
        </w:rPr>
      </w:pPr>
    </w:p>
    <w:p w14:paraId="7D254A51" w14:textId="77777777" w:rsidR="009568AA" w:rsidRPr="00560FFF" w:rsidRDefault="009568AA" w:rsidP="009568AA">
      <w:pPr>
        <w:widowControl w:val="0"/>
        <w:jc w:val="center"/>
        <w:rPr>
          <w:rFonts w:ascii="Montserrat" w:hAnsi="Montserrat" w:cs="Calibri"/>
          <w:sz w:val="20"/>
        </w:rPr>
      </w:pPr>
    </w:p>
    <w:p w14:paraId="1AA0FBE4" w14:textId="77777777" w:rsidR="009568AA" w:rsidRPr="00560FFF" w:rsidRDefault="009568AA" w:rsidP="009568AA">
      <w:pPr>
        <w:widowControl w:val="0"/>
        <w:jc w:val="center"/>
        <w:rPr>
          <w:rFonts w:ascii="Montserrat" w:hAnsi="Montserrat" w:cs="Calibri"/>
          <w:sz w:val="20"/>
        </w:rPr>
      </w:pPr>
    </w:p>
    <w:p w14:paraId="2CEC140D" w14:textId="77777777" w:rsidR="009568AA" w:rsidRPr="00560FFF" w:rsidRDefault="009568AA" w:rsidP="009568AA">
      <w:pPr>
        <w:widowControl w:val="0"/>
        <w:jc w:val="center"/>
        <w:rPr>
          <w:rFonts w:ascii="Montserrat" w:hAnsi="Montserrat" w:cs="Calibri"/>
          <w:sz w:val="20"/>
        </w:rPr>
      </w:pPr>
    </w:p>
    <w:p w14:paraId="77C9EF5E" w14:textId="77777777" w:rsidR="009568AA" w:rsidRPr="00560FFF" w:rsidRDefault="009568AA" w:rsidP="009568AA">
      <w:pPr>
        <w:widowControl w:val="0"/>
        <w:jc w:val="center"/>
        <w:rPr>
          <w:rFonts w:ascii="Montserrat" w:hAnsi="Montserrat" w:cs="Calibri"/>
          <w:sz w:val="20"/>
        </w:rPr>
      </w:pPr>
    </w:p>
    <w:p w14:paraId="18F0CF47" w14:textId="77777777" w:rsidR="009568AA" w:rsidRPr="00560FFF" w:rsidRDefault="009568AA" w:rsidP="009568AA">
      <w:pPr>
        <w:widowControl w:val="0"/>
        <w:jc w:val="center"/>
        <w:rPr>
          <w:rFonts w:ascii="Montserrat" w:hAnsi="Montserrat" w:cs="Calibri"/>
          <w:sz w:val="20"/>
        </w:rPr>
      </w:pPr>
    </w:p>
    <w:p w14:paraId="694CA072" w14:textId="77777777" w:rsidR="009568AA" w:rsidRPr="00560FFF" w:rsidRDefault="009568AA" w:rsidP="009568AA">
      <w:pPr>
        <w:widowControl w:val="0"/>
        <w:jc w:val="center"/>
        <w:rPr>
          <w:rFonts w:ascii="Montserrat" w:hAnsi="Montserrat" w:cs="Calibri"/>
          <w:sz w:val="20"/>
        </w:rPr>
      </w:pPr>
    </w:p>
    <w:p w14:paraId="3BB42475" w14:textId="77777777" w:rsidR="009568AA" w:rsidRPr="00560FFF" w:rsidRDefault="009568AA" w:rsidP="009568AA">
      <w:pPr>
        <w:widowControl w:val="0"/>
        <w:jc w:val="center"/>
        <w:rPr>
          <w:rFonts w:ascii="Montserrat" w:hAnsi="Montserrat" w:cs="Calibri"/>
          <w:sz w:val="20"/>
        </w:rPr>
      </w:pPr>
    </w:p>
    <w:p w14:paraId="08E77DB1" w14:textId="77777777" w:rsidR="009568AA" w:rsidRPr="00560FFF" w:rsidRDefault="009568AA" w:rsidP="009568AA">
      <w:pPr>
        <w:widowControl w:val="0"/>
        <w:jc w:val="center"/>
        <w:rPr>
          <w:rFonts w:ascii="Montserrat" w:hAnsi="Montserrat" w:cs="Calibri"/>
          <w:sz w:val="20"/>
        </w:rPr>
      </w:pPr>
    </w:p>
    <w:p w14:paraId="33CD92F8" w14:textId="77777777" w:rsidR="009568AA" w:rsidRPr="00560FFF" w:rsidRDefault="009568AA" w:rsidP="009568AA">
      <w:pPr>
        <w:widowControl w:val="0"/>
        <w:jc w:val="center"/>
        <w:rPr>
          <w:rFonts w:ascii="Montserrat" w:hAnsi="Montserrat" w:cs="Calibri"/>
          <w:sz w:val="20"/>
        </w:rPr>
      </w:pPr>
    </w:p>
    <w:p w14:paraId="708BF940" w14:textId="46E0A14D" w:rsidR="009568AA" w:rsidRPr="00560FFF" w:rsidRDefault="009568AA" w:rsidP="009568AA">
      <w:pPr>
        <w:widowControl w:val="0"/>
        <w:jc w:val="center"/>
        <w:rPr>
          <w:rFonts w:ascii="Montserrat" w:hAnsi="Montserrat" w:cs="Calibri"/>
          <w:sz w:val="20"/>
        </w:rPr>
      </w:pPr>
      <w:r w:rsidRPr="00560FFF">
        <w:rPr>
          <w:rFonts w:ascii="Montserrat" w:hAnsi="Montserrat" w:cs="Calibri"/>
          <w:sz w:val="20"/>
        </w:rPr>
        <w:t>Zagreb,</w:t>
      </w:r>
      <w:r>
        <w:rPr>
          <w:rFonts w:ascii="Montserrat" w:hAnsi="Montserrat" w:cs="Calibri"/>
          <w:sz w:val="20"/>
        </w:rPr>
        <w:t xml:space="preserve"> </w:t>
      </w:r>
      <w:r w:rsidR="005F6BBA">
        <w:rPr>
          <w:rFonts w:ascii="Montserrat" w:hAnsi="Montserrat" w:cs="Calibri"/>
          <w:sz w:val="20"/>
        </w:rPr>
        <w:t>kolovoz</w:t>
      </w:r>
      <w:r>
        <w:rPr>
          <w:rFonts w:ascii="Montserrat" w:hAnsi="Montserrat" w:cs="Calibri"/>
          <w:sz w:val="20"/>
        </w:rPr>
        <w:t xml:space="preserve"> 2023.</w:t>
      </w:r>
    </w:p>
    <w:p w14:paraId="44E5FF31" w14:textId="77777777" w:rsidR="009568AA" w:rsidRPr="00560FFF" w:rsidRDefault="009568AA" w:rsidP="009568AA">
      <w:pPr>
        <w:widowControl w:val="0"/>
        <w:jc w:val="center"/>
        <w:rPr>
          <w:rFonts w:ascii="Montserrat" w:hAnsi="Montserrat" w:cs="Calibri"/>
          <w:sz w:val="20"/>
        </w:rPr>
      </w:pPr>
    </w:p>
    <w:p w14:paraId="467BC6DA" w14:textId="77777777" w:rsidR="009568AA" w:rsidRPr="00560FFF" w:rsidRDefault="009568AA" w:rsidP="009568AA">
      <w:pPr>
        <w:widowControl w:val="0"/>
        <w:jc w:val="center"/>
        <w:rPr>
          <w:rFonts w:ascii="Montserrat" w:hAnsi="Montserrat" w:cs="Calibri"/>
          <w:sz w:val="20"/>
        </w:rPr>
      </w:pPr>
    </w:p>
    <w:p w14:paraId="1588810D" w14:textId="77777777" w:rsidR="009568AA" w:rsidRPr="00560FFF" w:rsidRDefault="009568AA" w:rsidP="009568AA">
      <w:pPr>
        <w:widowControl w:val="0"/>
        <w:jc w:val="center"/>
        <w:rPr>
          <w:rFonts w:ascii="Montserrat" w:hAnsi="Montserrat" w:cs="Calibri"/>
          <w:sz w:val="20"/>
        </w:rPr>
      </w:pPr>
    </w:p>
    <w:p w14:paraId="30CB79C2" w14:textId="77777777" w:rsidR="009568AA" w:rsidRDefault="009568AA" w:rsidP="009568AA">
      <w:pPr>
        <w:widowControl w:val="0"/>
        <w:jc w:val="center"/>
        <w:rPr>
          <w:rFonts w:ascii="Montserrat" w:hAnsi="Montserrat" w:cs="Calibri"/>
          <w:sz w:val="20"/>
        </w:rPr>
      </w:pPr>
    </w:p>
    <w:p w14:paraId="090ADD7F" w14:textId="77777777" w:rsidR="009568AA" w:rsidRDefault="009568AA" w:rsidP="009568AA">
      <w:pPr>
        <w:widowControl w:val="0"/>
        <w:jc w:val="center"/>
        <w:rPr>
          <w:rFonts w:ascii="Montserrat" w:hAnsi="Montserrat" w:cs="Calibri"/>
          <w:sz w:val="20"/>
        </w:rPr>
      </w:pPr>
    </w:p>
    <w:p w14:paraId="00E018B3" w14:textId="77777777" w:rsidR="009568AA" w:rsidRPr="00560FFF" w:rsidRDefault="009568AA" w:rsidP="009568AA">
      <w:pPr>
        <w:widowControl w:val="0"/>
        <w:jc w:val="center"/>
        <w:rPr>
          <w:rFonts w:ascii="Montserrat" w:hAnsi="Montserrat" w:cs="Calibri"/>
          <w:sz w:val="20"/>
        </w:rPr>
      </w:pPr>
    </w:p>
    <w:p w14:paraId="30202A0D" w14:textId="77777777" w:rsidR="009568AA" w:rsidRPr="00560FFF" w:rsidRDefault="009568AA" w:rsidP="009568AA">
      <w:pPr>
        <w:widowControl w:val="0"/>
        <w:jc w:val="center"/>
        <w:rPr>
          <w:rFonts w:ascii="Montserrat" w:hAnsi="Montserrat" w:cs="Calibri"/>
          <w:sz w:val="20"/>
        </w:rPr>
      </w:pPr>
    </w:p>
    <w:p w14:paraId="5CF9EFD7" w14:textId="77777777" w:rsidR="009568AA" w:rsidRPr="00560FFF" w:rsidRDefault="009568AA" w:rsidP="009568AA">
      <w:pPr>
        <w:widowControl w:val="0"/>
        <w:rPr>
          <w:rFonts w:ascii="Montserrat" w:hAnsi="Montserrat" w:cs="Calibri"/>
          <w:b/>
          <w:sz w:val="20"/>
        </w:rPr>
      </w:pPr>
    </w:p>
    <w:p w14:paraId="7B72FC82" w14:textId="77777777" w:rsidR="009568AA" w:rsidRPr="00560FFF" w:rsidRDefault="009568AA" w:rsidP="009568AA">
      <w:pPr>
        <w:widowControl w:val="0"/>
        <w:ind w:left="720"/>
        <w:rPr>
          <w:rFonts w:ascii="Montserrat" w:hAnsi="Montserrat" w:cs="Calibri"/>
          <w:b/>
          <w:sz w:val="20"/>
        </w:rPr>
      </w:pPr>
      <w:r w:rsidRPr="00560FFF">
        <w:rPr>
          <w:rFonts w:ascii="Montserrat" w:hAnsi="Montserrat" w:cs="Calibri"/>
          <w:b/>
          <w:sz w:val="20"/>
        </w:rPr>
        <w:lastRenderedPageBreak/>
        <w:t>1.PODACI O NARUČITELJU</w:t>
      </w:r>
    </w:p>
    <w:p w14:paraId="054DF0E1" w14:textId="77777777" w:rsidR="009568AA" w:rsidRPr="00560FFF" w:rsidRDefault="009568AA" w:rsidP="009568AA">
      <w:pPr>
        <w:widowControl w:val="0"/>
        <w:ind w:left="720"/>
        <w:rPr>
          <w:rFonts w:ascii="Montserrat" w:hAnsi="Montserrat" w:cs="Calibri"/>
          <w:b/>
          <w:sz w:val="20"/>
        </w:rPr>
      </w:pPr>
    </w:p>
    <w:p w14:paraId="1A1E9FB6" w14:textId="74CAFEBC" w:rsidR="009568AA" w:rsidRDefault="009568AA" w:rsidP="009568AA">
      <w:pPr>
        <w:widowControl w:val="0"/>
        <w:rPr>
          <w:rFonts w:ascii="Montserrat" w:hAnsi="Montserrat" w:cs="Calibri"/>
          <w:sz w:val="20"/>
        </w:rPr>
      </w:pPr>
      <w:r w:rsidRPr="000B4EAE">
        <w:rPr>
          <w:rFonts w:ascii="Montserrat" w:hAnsi="Montserrat" w:cs="Calibri"/>
          <w:sz w:val="20"/>
        </w:rPr>
        <w:t xml:space="preserve">Naručitelj Agencija za elektroničke medije pokrenuo je nabavu usluge izrade revizorskih izvješća u postupku </w:t>
      </w:r>
      <w:r>
        <w:rPr>
          <w:rFonts w:ascii="Montserrat" w:hAnsi="Montserrat" w:cs="Calibri"/>
          <w:sz w:val="20"/>
        </w:rPr>
        <w:t>jednostavne nabave</w:t>
      </w:r>
      <w:r w:rsidRPr="000B4EAE">
        <w:rPr>
          <w:rFonts w:ascii="Montserrat" w:hAnsi="Montserrat" w:cs="Calibri"/>
          <w:sz w:val="20"/>
        </w:rPr>
        <w:t xml:space="preserve">. </w:t>
      </w:r>
    </w:p>
    <w:p w14:paraId="0909AA3C" w14:textId="77777777" w:rsidR="009568AA" w:rsidRPr="001C7D04" w:rsidRDefault="009568AA" w:rsidP="009568AA">
      <w:pPr>
        <w:widowControl w:val="0"/>
        <w:jc w:val="both"/>
        <w:rPr>
          <w:rFonts w:ascii="Montserrat" w:hAnsi="Montserrat" w:cs="Calibri"/>
          <w:sz w:val="20"/>
          <w:lang w:val="pl-PL" w:bidi="en-US"/>
        </w:rPr>
      </w:pPr>
      <w:r w:rsidRPr="001C7D04">
        <w:rPr>
          <w:rFonts w:ascii="Montserrat" w:hAnsi="Montserrat" w:cs="Calibri"/>
          <w:sz w:val="20"/>
          <w:lang w:val="pl-PL" w:bidi="en-US"/>
        </w:rPr>
        <w:t>Zakon o javnoj nabavi (NN 120/16</w:t>
      </w:r>
      <w:r>
        <w:rPr>
          <w:rFonts w:ascii="Montserrat" w:hAnsi="Montserrat" w:cs="Calibri"/>
          <w:sz w:val="20"/>
          <w:lang w:val="pl-PL" w:bidi="en-US"/>
        </w:rPr>
        <w:t>, 114/22)</w:t>
      </w:r>
      <w:r w:rsidRPr="001C7D04">
        <w:rPr>
          <w:rFonts w:ascii="Montserrat" w:hAnsi="Montserrat" w:cs="Calibri"/>
          <w:sz w:val="20"/>
          <w:lang w:val="pl-PL" w:bidi="en-US"/>
        </w:rPr>
        <w:t xml:space="preserve"> sukladno članku 12. stavku 1.,  ne primjenjuje se na nabavu robe i usluga procijenjene vrijednosti bez PDV-a do </w:t>
      </w:r>
      <w:r>
        <w:rPr>
          <w:rFonts w:ascii="Montserrat" w:hAnsi="Montserrat" w:cs="Calibri"/>
          <w:sz w:val="20"/>
          <w:lang w:val="pl-PL" w:bidi="en-US"/>
        </w:rPr>
        <w:t>26.540 €</w:t>
      </w:r>
      <w:r w:rsidRPr="001C7D04">
        <w:rPr>
          <w:rFonts w:ascii="Montserrat" w:hAnsi="Montserrat" w:cs="Calibri"/>
          <w:sz w:val="20"/>
          <w:lang w:val="pl-PL" w:bidi="en-US"/>
        </w:rPr>
        <w:t xml:space="preserve">, odnosno za nabavu radova do </w:t>
      </w:r>
      <w:r>
        <w:rPr>
          <w:rFonts w:ascii="Montserrat" w:hAnsi="Montserrat" w:cs="Calibri"/>
          <w:sz w:val="20"/>
          <w:lang w:val="pl-PL" w:bidi="en-US"/>
        </w:rPr>
        <w:t>66.360 €</w:t>
      </w:r>
      <w:r w:rsidRPr="001C7D04">
        <w:rPr>
          <w:rFonts w:ascii="Montserrat" w:hAnsi="Montserrat" w:cs="Calibri"/>
          <w:sz w:val="20"/>
          <w:lang w:val="pl-PL" w:bidi="en-US"/>
        </w:rPr>
        <w:t xml:space="preserve">. Stoga se na ovaj postupak nabave ne primjenjuje niti postupak pravne zaštite pred Državnom komisijom za kontrolu postupaka javne nabave. Postupak se provodi sukladno Pravilniku o provedbi postupaka jednostavne nabave Agencije za elektroničke medije. </w:t>
      </w:r>
    </w:p>
    <w:p w14:paraId="29FDD780" w14:textId="77777777" w:rsidR="009568AA" w:rsidRPr="000B4EAE" w:rsidRDefault="009568AA" w:rsidP="009568AA">
      <w:pPr>
        <w:widowControl w:val="0"/>
        <w:ind w:left="720"/>
        <w:rPr>
          <w:rFonts w:ascii="Montserrat" w:hAnsi="Montserrat" w:cs="Calibri"/>
          <w:b/>
          <w:sz w:val="20"/>
        </w:rPr>
      </w:pPr>
    </w:p>
    <w:p w14:paraId="0A4107D8" w14:textId="77777777" w:rsidR="009568AA" w:rsidRPr="000B4EAE" w:rsidRDefault="009568AA" w:rsidP="009568AA">
      <w:pPr>
        <w:widowControl w:val="0"/>
        <w:numPr>
          <w:ilvl w:val="1"/>
          <w:numId w:val="1"/>
        </w:numPr>
        <w:rPr>
          <w:rFonts w:ascii="Montserrat" w:hAnsi="Montserrat" w:cs="Calibri"/>
          <w:b/>
          <w:sz w:val="20"/>
        </w:rPr>
      </w:pPr>
      <w:r w:rsidRPr="000B4EAE">
        <w:rPr>
          <w:rFonts w:ascii="Montserrat" w:hAnsi="Montserrat" w:cs="Calibri"/>
          <w:b/>
          <w:sz w:val="20"/>
        </w:rPr>
        <w:t>Osnovni podaci:</w:t>
      </w:r>
    </w:p>
    <w:p w14:paraId="7BD6A1BD" w14:textId="77777777" w:rsidR="009568AA" w:rsidRPr="000B4EAE" w:rsidRDefault="009568AA" w:rsidP="009568AA">
      <w:pPr>
        <w:widowControl w:val="0"/>
        <w:rPr>
          <w:rFonts w:ascii="Montserrat" w:hAnsi="Montserrat" w:cs="Calibri"/>
          <w:sz w:val="20"/>
        </w:rPr>
      </w:pPr>
      <w:r w:rsidRPr="000B4EAE">
        <w:rPr>
          <w:rFonts w:ascii="Montserrat" w:hAnsi="Montserrat" w:cs="Calibri"/>
          <w:sz w:val="20"/>
        </w:rPr>
        <w:t>Naziv Naručitelja:                          Agencija za elektroničke medije</w:t>
      </w:r>
    </w:p>
    <w:p w14:paraId="7407B94E" w14:textId="77777777" w:rsidR="009568AA" w:rsidRPr="000B4EAE" w:rsidRDefault="009568AA" w:rsidP="009568AA">
      <w:pPr>
        <w:widowControl w:val="0"/>
        <w:rPr>
          <w:rFonts w:ascii="Montserrat" w:hAnsi="Montserrat" w:cs="Calibri"/>
          <w:sz w:val="20"/>
        </w:rPr>
      </w:pPr>
      <w:r w:rsidRPr="000B4EAE">
        <w:rPr>
          <w:rFonts w:ascii="Montserrat" w:hAnsi="Montserrat" w:cs="Calibri"/>
          <w:sz w:val="20"/>
        </w:rPr>
        <w:t>Sjedište:                                          Jagićeva 31, Zagreb</w:t>
      </w:r>
    </w:p>
    <w:p w14:paraId="675CEA08" w14:textId="77777777" w:rsidR="009568AA" w:rsidRPr="000B4EAE" w:rsidRDefault="009568AA" w:rsidP="009568AA">
      <w:pPr>
        <w:widowControl w:val="0"/>
        <w:rPr>
          <w:rFonts w:ascii="Montserrat" w:hAnsi="Montserrat" w:cs="Calibri"/>
          <w:sz w:val="20"/>
        </w:rPr>
      </w:pPr>
      <w:r w:rsidRPr="000B4EAE">
        <w:rPr>
          <w:rFonts w:ascii="Montserrat" w:hAnsi="Montserrat" w:cs="Calibri"/>
          <w:sz w:val="20"/>
        </w:rPr>
        <w:t>Broj telefona:                                 01/ 4882 610</w:t>
      </w:r>
    </w:p>
    <w:p w14:paraId="728B291E" w14:textId="77777777" w:rsidR="009568AA" w:rsidRPr="000B4EAE" w:rsidRDefault="009568AA" w:rsidP="009568AA">
      <w:pPr>
        <w:widowControl w:val="0"/>
        <w:rPr>
          <w:rFonts w:ascii="Montserrat" w:hAnsi="Montserrat" w:cs="Calibri"/>
          <w:sz w:val="20"/>
        </w:rPr>
      </w:pPr>
      <w:r w:rsidRPr="000B4EAE">
        <w:rPr>
          <w:rFonts w:ascii="Montserrat" w:hAnsi="Montserrat" w:cs="Calibri"/>
          <w:sz w:val="20"/>
        </w:rPr>
        <w:t xml:space="preserve">OIB Naručitelja:                             </w:t>
      </w:r>
      <w:r w:rsidRPr="000B4EAE">
        <w:rPr>
          <w:rFonts w:ascii="Montserrat" w:hAnsi="Montserrat" w:cs="Calibri"/>
          <w:sz w:val="20"/>
          <w:lang w:eastAsia="hr-HR"/>
        </w:rPr>
        <w:t>35237547014</w:t>
      </w:r>
      <w:r w:rsidRPr="000B4EAE">
        <w:rPr>
          <w:rFonts w:ascii="Montserrat" w:hAnsi="Montserrat" w:cs="Calibri"/>
          <w:sz w:val="20"/>
        </w:rPr>
        <w:t xml:space="preserve"> </w:t>
      </w:r>
    </w:p>
    <w:p w14:paraId="5FB55989" w14:textId="77777777" w:rsidR="009568AA" w:rsidRPr="000B4EAE" w:rsidRDefault="009568AA" w:rsidP="009568AA">
      <w:pPr>
        <w:widowControl w:val="0"/>
        <w:rPr>
          <w:rFonts w:ascii="Montserrat" w:hAnsi="Montserrat" w:cs="Calibri"/>
          <w:sz w:val="20"/>
        </w:rPr>
      </w:pPr>
    </w:p>
    <w:p w14:paraId="4B38BD80" w14:textId="77777777" w:rsidR="009568AA" w:rsidRPr="000B4EAE" w:rsidRDefault="009568AA" w:rsidP="009568AA">
      <w:pPr>
        <w:widowControl w:val="0"/>
        <w:numPr>
          <w:ilvl w:val="1"/>
          <w:numId w:val="1"/>
        </w:numPr>
        <w:rPr>
          <w:rFonts w:ascii="Montserrat" w:hAnsi="Montserrat" w:cs="Calibri"/>
          <w:b/>
          <w:sz w:val="20"/>
        </w:rPr>
      </w:pPr>
      <w:r w:rsidRPr="000B4EAE">
        <w:rPr>
          <w:rFonts w:ascii="Montserrat" w:hAnsi="Montserrat" w:cs="Calibri"/>
          <w:b/>
          <w:sz w:val="20"/>
        </w:rPr>
        <w:t>Podaci o osobi ili službi zaduženoj za komunikaciju s ponuditeljima:</w:t>
      </w:r>
    </w:p>
    <w:p w14:paraId="5ACAC472" w14:textId="77777777" w:rsidR="009568AA" w:rsidRDefault="009568AA" w:rsidP="009568AA">
      <w:pPr>
        <w:widowControl w:val="0"/>
        <w:jc w:val="both"/>
        <w:rPr>
          <w:rFonts w:ascii="Montserrat" w:hAnsi="Montserrat" w:cs="Calibri"/>
          <w:sz w:val="20"/>
        </w:rPr>
      </w:pPr>
      <w:r w:rsidRPr="000B4EAE">
        <w:rPr>
          <w:rFonts w:ascii="Montserrat" w:hAnsi="Montserrat" w:cs="Calibri"/>
          <w:sz w:val="20"/>
        </w:rPr>
        <w:t>Osob</w:t>
      </w:r>
      <w:r>
        <w:rPr>
          <w:rFonts w:ascii="Montserrat" w:hAnsi="Montserrat" w:cs="Calibri"/>
          <w:sz w:val="20"/>
        </w:rPr>
        <w:t>e</w:t>
      </w:r>
      <w:r w:rsidRPr="000B4EAE">
        <w:rPr>
          <w:rFonts w:ascii="Montserrat" w:hAnsi="Montserrat" w:cs="Calibri"/>
          <w:sz w:val="20"/>
        </w:rPr>
        <w:t xml:space="preserve"> zadužena za komunikaciju s ponuditeljima za pitanja u vezi poziva na dostavu ponude je </w:t>
      </w:r>
      <w:r>
        <w:rPr>
          <w:rFonts w:ascii="Montserrat" w:hAnsi="Montserrat" w:cs="Calibri"/>
          <w:sz w:val="20"/>
        </w:rPr>
        <w:t xml:space="preserve">Matija Zeko, </w:t>
      </w:r>
      <w:hyperlink r:id="rId7" w:history="1">
        <w:r w:rsidRPr="00103CFD">
          <w:rPr>
            <w:rStyle w:val="Hiperveza"/>
            <w:rFonts w:ascii="Montserrat" w:hAnsi="Montserrat" w:cs="Calibri"/>
            <w:sz w:val="20"/>
          </w:rPr>
          <w:t>matija.zeko@aem.hr</w:t>
        </w:r>
      </w:hyperlink>
      <w:r>
        <w:rPr>
          <w:rFonts w:ascii="Montserrat" w:hAnsi="Montserrat" w:cs="Calibri"/>
          <w:sz w:val="20"/>
        </w:rPr>
        <w:t xml:space="preserve">, </w:t>
      </w:r>
      <w:r w:rsidRPr="000B4EAE">
        <w:rPr>
          <w:rFonts w:ascii="Montserrat" w:hAnsi="Montserrat" w:cs="Calibri"/>
          <w:sz w:val="20"/>
        </w:rPr>
        <w:t xml:space="preserve">Marijana Lalić, </w:t>
      </w:r>
      <w:hyperlink r:id="rId8" w:history="1">
        <w:r w:rsidRPr="000B4EAE">
          <w:rPr>
            <w:rStyle w:val="Hiperveza"/>
            <w:rFonts w:ascii="Montserrat" w:hAnsi="Montserrat" w:cs="Calibri"/>
            <w:sz w:val="20"/>
          </w:rPr>
          <w:t>marijana.lalic@aem.hr</w:t>
        </w:r>
      </w:hyperlink>
      <w:r w:rsidRPr="000B4EAE">
        <w:rPr>
          <w:rFonts w:ascii="Montserrat" w:hAnsi="Montserrat" w:cs="Calibri"/>
          <w:sz w:val="20"/>
        </w:rPr>
        <w:t xml:space="preserve">. </w:t>
      </w:r>
    </w:p>
    <w:p w14:paraId="2FDF274D" w14:textId="77777777" w:rsidR="009568AA" w:rsidRPr="000B4EAE" w:rsidRDefault="009568AA" w:rsidP="009568AA">
      <w:pPr>
        <w:widowControl w:val="0"/>
        <w:jc w:val="both"/>
        <w:rPr>
          <w:rFonts w:ascii="Montserrat" w:hAnsi="Montserrat" w:cs="Calibri"/>
          <w:sz w:val="20"/>
        </w:rPr>
      </w:pPr>
    </w:p>
    <w:p w14:paraId="1EF37F4E" w14:textId="77777777" w:rsidR="009568AA" w:rsidRPr="000B4EAE" w:rsidRDefault="009568AA" w:rsidP="009568AA">
      <w:pPr>
        <w:widowControl w:val="0"/>
        <w:numPr>
          <w:ilvl w:val="1"/>
          <w:numId w:val="1"/>
        </w:numPr>
        <w:jc w:val="both"/>
        <w:rPr>
          <w:rFonts w:ascii="Montserrat" w:hAnsi="Montserrat" w:cs="Calibri"/>
          <w:b/>
          <w:sz w:val="20"/>
        </w:rPr>
      </w:pPr>
      <w:r w:rsidRPr="000B4EAE">
        <w:rPr>
          <w:rFonts w:ascii="Montserrat" w:hAnsi="Montserrat" w:cs="Calibri"/>
          <w:b/>
          <w:sz w:val="20"/>
        </w:rPr>
        <w:t>Evidencijski broj nabave</w:t>
      </w:r>
    </w:p>
    <w:p w14:paraId="7E678E00" w14:textId="14CD5D21" w:rsidR="009568AA" w:rsidRPr="000B4EAE" w:rsidRDefault="009568AA" w:rsidP="009568AA">
      <w:pPr>
        <w:widowControl w:val="0"/>
        <w:jc w:val="both"/>
        <w:rPr>
          <w:rFonts w:ascii="Montserrat" w:hAnsi="Montserrat" w:cs="Calibri"/>
          <w:sz w:val="20"/>
        </w:rPr>
      </w:pPr>
      <w:r w:rsidRPr="000B4EAE">
        <w:rPr>
          <w:rFonts w:ascii="Montserrat" w:hAnsi="Montserrat" w:cs="Calibri"/>
          <w:sz w:val="20"/>
        </w:rPr>
        <w:t xml:space="preserve">BN </w:t>
      </w:r>
      <w:r w:rsidR="005F6BBA">
        <w:rPr>
          <w:rFonts w:ascii="Montserrat" w:hAnsi="Montserrat" w:cs="Calibri"/>
          <w:sz w:val="20"/>
        </w:rPr>
        <w:t>13/23</w:t>
      </w:r>
    </w:p>
    <w:p w14:paraId="65BF9ED1" w14:textId="77777777" w:rsidR="009568AA" w:rsidRPr="000B4EAE" w:rsidRDefault="009568AA" w:rsidP="009568AA">
      <w:pPr>
        <w:widowControl w:val="0"/>
        <w:jc w:val="both"/>
        <w:rPr>
          <w:rFonts w:ascii="Montserrat" w:hAnsi="Montserrat" w:cs="Calibri"/>
          <w:sz w:val="20"/>
        </w:rPr>
      </w:pPr>
    </w:p>
    <w:p w14:paraId="033CABD8" w14:textId="77777777" w:rsidR="009568AA" w:rsidRPr="000B4EAE" w:rsidRDefault="009568AA" w:rsidP="009568AA">
      <w:pPr>
        <w:widowControl w:val="0"/>
        <w:numPr>
          <w:ilvl w:val="1"/>
          <w:numId w:val="1"/>
        </w:numPr>
        <w:jc w:val="both"/>
        <w:rPr>
          <w:rFonts w:ascii="Montserrat" w:hAnsi="Montserrat" w:cs="Calibri"/>
          <w:b/>
          <w:sz w:val="20"/>
        </w:rPr>
      </w:pPr>
      <w:r w:rsidRPr="000B4EAE">
        <w:rPr>
          <w:rFonts w:ascii="Montserrat" w:hAnsi="Montserrat" w:cs="Calibri"/>
          <w:b/>
          <w:sz w:val="20"/>
        </w:rPr>
        <w:t>Vrsta postupka nabave</w:t>
      </w:r>
    </w:p>
    <w:p w14:paraId="499930DF" w14:textId="77777777" w:rsidR="009568AA" w:rsidRPr="000B4EAE" w:rsidRDefault="009568AA" w:rsidP="009568AA">
      <w:pPr>
        <w:widowControl w:val="0"/>
        <w:jc w:val="both"/>
        <w:rPr>
          <w:rFonts w:ascii="Montserrat" w:hAnsi="Montserrat" w:cs="Calibri"/>
          <w:sz w:val="20"/>
        </w:rPr>
      </w:pPr>
      <w:r w:rsidRPr="000B4EAE">
        <w:rPr>
          <w:rFonts w:ascii="Montserrat" w:hAnsi="Montserrat" w:cs="Calibri"/>
          <w:sz w:val="20"/>
        </w:rPr>
        <w:t>Postupak jednostavne nabave s ciljem sklapanja ugovora o nabavi usluge.</w:t>
      </w:r>
    </w:p>
    <w:p w14:paraId="14F4A5B8" w14:textId="77777777" w:rsidR="009568AA" w:rsidRPr="000B4EAE" w:rsidRDefault="009568AA" w:rsidP="009568AA">
      <w:pPr>
        <w:widowControl w:val="0"/>
        <w:jc w:val="both"/>
        <w:rPr>
          <w:rFonts w:ascii="Montserrat" w:hAnsi="Montserrat" w:cs="Calibri"/>
          <w:sz w:val="20"/>
        </w:rPr>
      </w:pPr>
    </w:p>
    <w:p w14:paraId="088651FF" w14:textId="77777777" w:rsidR="009568AA" w:rsidRPr="000B4EAE" w:rsidRDefault="009568AA" w:rsidP="009568AA">
      <w:pPr>
        <w:widowControl w:val="0"/>
        <w:numPr>
          <w:ilvl w:val="1"/>
          <w:numId w:val="1"/>
        </w:numPr>
        <w:jc w:val="both"/>
        <w:rPr>
          <w:rFonts w:ascii="Montserrat" w:hAnsi="Montserrat" w:cs="Calibri"/>
          <w:b/>
          <w:sz w:val="20"/>
        </w:rPr>
      </w:pPr>
      <w:r w:rsidRPr="000B4EAE">
        <w:rPr>
          <w:rFonts w:ascii="Montserrat" w:hAnsi="Montserrat" w:cs="Calibri"/>
          <w:b/>
          <w:sz w:val="20"/>
        </w:rPr>
        <w:t>Procijenjena vrijednost nabave bez PDV-a</w:t>
      </w:r>
    </w:p>
    <w:p w14:paraId="2404686C" w14:textId="29012BEA" w:rsidR="009568AA" w:rsidRDefault="009568AA" w:rsidP="009568AA">
      <w:pPr>
        <w:widowControl w:val="0"/>
        <w:jc w:val="both"/>
        <w:rPr>
          <w:rFonts w:ascii="Montserrat" w:hAnsi="Montserrat" w:cs="Calibri"/>
          <w:sz w:val="20"/>
        </w:rPr>
      </w:pPr>
      <w:r w:rsidRPr="000B4EAE">
        <w:rPr>
          <w:rFonts w:ascii="Montserrat" w:hAnsi="Montserrat" w:cs="Calibri"/>
          <w:sz w:val="20"/>
        </w:rPr>
        <w:t xml:space="preserve">Procijenjena vrijednost nabave iznosi </w:t>
      </w:r>
      <w:bookmarkStart w:id="0" w:name="_Hlk143250610"/>
      <w:r>
        <w:rPr>
          <w:rFonts w:ascii="Montserrat" w:hAnsi="Montserrat" w:cs="Calibri"/>
          <w:sz w:val="20"/>
        </w:rPr>
        <w:t>15.900 €</w:t>
      </w:r>
    </w:p>
    <w:bookmarkEnd w:id="0"/>
    <w:p w14:paraId="2CFE6BBA" w14:textId="77777777" w:rsidR="00385B67" w:rsidRPr="000B4EAE" w:rsidRDefault="00385B67" w:rsidP="009568AA">
      <w:pPr>
        <w:widowControl w:val="0"/>
        <w:jc w:val="both"/>
        <w:rPr>
          <w:rFonts w:ascii="Montserrat" w:hAnsi="Montserrat" w:cs="Calibri"/>
          <w:sz w:val="20"/>
        </w:rPr>
      </w:pPr>
    </w:p>
    <w:p w14:paraId="5826C755" w14:textId="77777777" w:rsidR="009568AA" w:rsidRPr="000B4EAE" w:rsidRDefault="009568AA" w:rsidP="009568AA">
      <w:pPr>
        <w:widowControl w:val="0"/>
        <w:jc w:val="both"/>
        <w:rPr>
          <w:rFonts w:ascii="Montserrat" w:hAnsi="Montserrat" w:cs="Calibri"/>
          <w:sz w:val="20"/>
        </w:rPr>
      </w:pPr>
    </w:p>
    <w:p w14:paraId="62B9E862" w14:textId="77777777" w:rsidR="009568AA" w:rsidRPr="000B4EAE" w:rsidRDefault="009568AA" w:rsidP="009568AA">
      <w:pPr>
        <w:widowControl w:val="0"/>
        <w:numPr>
          <w:ilvl w:val="0"/>
          <w:numId w:val="1"/>
        </w:numPr>
        <w:jc w:val="both"/>
        <w:rPr>
          <w:rFonts w:ascii="Montserrat" w:hAnsi="Montserrat" w:cs="Calibri"/>
          <w:b/>
          <w:sz w:val="20"/>
        </w:rPr>
      </w:pPr>
      <w:r w:rsidRPr="000B4EAE">
        <w:rPr>
          <w:rFonts w:ascii="Montserrat" w:hAnsi="Montserrat" w:cs="Calibri"/>
          <w:b/>
          <w:sz w:val="20"/>
        </w:rPr>
        <w:t>PODACI O PREDMETU NABAVE</w:t>
      </w:r>
    </w:p>
    <w:p w14:paraId="1114F602" w14:textId="77777777" w:rsidR="009568AA" w:rsidRPr="000B4EAE" w:rsidRDefault="009568AA" w:rsidP="009568AA">
      <w:pPr>
        <w:widowControl w:val="0"/>
        <w:ind w:left="720"/>
        <w:jc w:val="both"/>
        <w:rPr>
          <w:rFonts w:ascii="Montserrat" w:hAnsi="Montserrat" w:cs="Calibri"/>
          <w:b/>
          <w:sz w:val="20"/>
        </w:rPr>
      </w:pPr>
    </w:p>
    <w:p w14:paraId="6C2E6E9C" w14:textId="77777777" w:rsidR="009568AA" w:rsidRPr="000B4EAE" w:rsidRDefault="009568AA" w:rsidP="009568AA">
      <w:pPr>
        <w:widowControl w:val="0"/>
        <w:ind w:left="360"/>
        <w:jc w:val="both"/>
        <w:rPr>
          <w:rFonts w:ascii="Montserrat" w:hAnsi="Montserrat" w:cs="Calibri"/>
          <w:b/>
          <w:sz w:val="20"/>
        </w:rPr>
      </w:pPr>
      <w:r w:rsidRPr="000B4EAE">
        <w:rPr>
          <w:rFonts w:ascii="Montserrat" w:hAnsi="Montserrat" w:cs="Calibri"/>
          <w:b/>
          <w:sz w:val="20"/>
        </w:rPr>
        <w:t>2.1. Predmet nabave</w:t>
      </w:r>
    </w:p>
    <w:p w14:paraId="4C56463D" w14:textId="77777777" w:rsidR="009568AA" w:rsidRPr="000B4EAE" w:rsidRDefault="009568AA" w:rsidP="009568AA">
      <w:pPr>
        <w:widowControl w:val="0"/>
        <w:jc w:val="both"/>
        <w:rPr>
          <w:rFonts w:ascii="Montserrat" w:hAnsi="Montserrat" w:cs="Calibri"/>
          <w:sz w:val="20"/>
        </w:rPr>
      </w:pPr>
      <w:r w:rsidRPr="000B4EAE">
        <w:rPr>
          <w:rFonts w:ascii="Montserrat" w:hAnsi="Montserrat" w:cs="Calibri"/>
          <w:sz w:val="20"/>
        </w:rPr>
        <w:t xml:space="preserve">je nabava usluge </w:t>
      </w:r>
      <w:r>
        <w:rPr>
          <w:rFonts w:ascii="Montserrat" w:hAnsi="Montserrat" w:cs="Calibri"/>
          <w:sz w:val="20"/>
        </w:rPr>
        <w:t xml:space="preserve">revizije pravdanja sredstava Fonda </w:t>
      </w:r>
      <w:r w:rsidRPr="000B4EAE">
        <w:rPr>
          <w:rFonts w:ascii="Montserrat" w:eastAsia="Calibri" w:hAnsi="Montserrat" w:cs="Calibri"/>
          <w:sz w:val="20"/>
        </w:rPr>
        <w:t xml:space="preserve">za poticanje pluralizma i raznovrsnosti elektroničkih medija </w:t>
      </w:r>
      <w:r w:rsidRPr="000B4EAE">
        <w:rPr>
          <w:rFonts w:ascii="Montserrat" w:hAnsi="Montserrat" w:cs="Calibri"/>
          <w:sz w:val="20"/>
        </w:rPr>
        <w:t xml:space="preserve">za godinu koja </w:t>
      </w:r>
      <w:r>
        <w:rPr>
          <w:rFonts w:ascii="Montserrat" w:hAnsi="Montserrat" w:cs="Calibri"/>
          <w:sz w:val="20"/>
        </w:rPr>
        <w:t xml:space="preserve">je završila </w:t>
      </w:r>
      <w:r w:rsidRPr="000B4EAE">
        <w:rPr>
          <w:rFonts w:ascii="Montserrat" w:hAnsi="Montserrat" w:cs="Calibri"/>
          <w:sz w:val="20"/>
        </w:rPr>
        <w:t>31. 12. 20</w:t>
      </w:r>
      <w:r>
        <w:rPr>
          <w:rFonts w:ascii="Montserrat" w:hAnsi="Montserrat" w:cs="Calibri"/>
          <w:sz w:val="20"/>
        </w:rPr>
        <w:t>22</w:t>
      </w:r>
      <w:r w:rsidRPr="000B4EAE">
        <w:rPr>
          <w:rFonts w:ascii="Montserrat" w:hAnsi="Montserrat" w:cs="Calibri"/>
          <w:sz w:val="20"/>
        </w:rPr>
        <w:t>.</w:t>
      </w:r>
    </w:p>
    <w:p w14:paraId="24D17DD6" w14:textId="77777777" w:rsidR="009568AA" w:rsidRPr="000B4EAE" w:rsidRDefault="009568AA" w:rsidP="009568AA">
      <w:pPr>
        <w:tabs>
          <w:tab w:val="left" w:pos="-5812"/>
        </w:tabs>
        <w:jc w:val="both"/>
        <w:rPr>
          <w:rFonts w:ascii="Montserrat" w:hAnsi="Montserrat" w:cs="Calibri"/>
          <w:sz w:val="20"/>
        </w:rPr>
      </w:pPr>
      <w:r w:rsidRPr="000B4EAE">
        <w:rPr>
          <w:rFonts w:ascii="Montserrat" w:hAnsi="Montserrat" w:cs="Calibri"/>
          <w:sz w:val="20"/>
        </w:rPr>
        <w:t>Izvješća je potrebno izraditi prema troškovniku, specifikaciji, te opisu predmeta nabave iz ove dokumentacije.</w:t>
      </w:r>
    </w:p>
    <w:p w14:paraId="13D52EE5" w14:textId="77777777" w:rsidR="009568AA" w:rsidRPr="000B4EAE" w:rsidRDefault="009568AA" w:rsidP="009568AA">
      <w:pPr>
        <w:widowControl w:val="0"/>
        <w:ind w:left="20" w:right="20"/>
        <w:jc w:val="both"/>
        <w:rPr>
          <w:rFonts w:ascii="Montserrat" w:eastAsia="Verdana" w:hAnsi="Montserrat" w:cs="Calibri"/>
          <w:color w:val="000000"/>
          <w:sz w:val="20"/>
          <w:lang w:bidi="en-US"/>
        </w:rPr>
      </w:pPr>
      <w:r w:rsidRPr="000B4EAE">
        <w:rPr>
          <w:rFonts w:ascii="Montserrat" w:eastAsia="Verdana" w:hAnsi="Montserrat" w:cs="Calibri"/>
          <w:color w:val="000000"/>
          <w:sz w:val="20"/>
          <w:lang w:bidi="en-US"/>
        </w:rPr>
        <w:t xml:space="preserve">Usluge koje su predmet ovoga postupka nabave trebaju se obavljati sukladno Zakonu o reviziji (NN broj 146/05, 139/08 i 144/12), međunarodnim revizijskim standardima, pravilima struke i ostalim zakonima i propisima koji se odnose na predmet ovoga postupka nabave. </w:t>
      </w:r>
    </w:p>
    <w:p w14:paraId="7474CAD9" w14:textId="77777777" w:rsidR="009568AA" w:rsidRPr="000B4EAE" w:rsidRDefault="009568AA" w:rsidP="009568AA">
      <w:pPr>
        <w:jc w:val="both"/>
        <w:rPr>
          <w:rFonts w:ascii="Montserrat" w:hAnsi="Montserrat" w:cs="Calibri"/>
          <w:sz w:val="20"/>
          <w:lang w:eastAsia="hr-HR"/>
        </w:rPr>
      </w:pPr>
      <w:r w:rsidRPr="000B4EAE">
        <w:rPr>
          <w:rFonts w:ascii="Montserrat" w:hAnsi="Montserrat" w:cs="Calibri"/>
          <w:sz w:val="20"/>
          <w:lang w:eastAsia="hr-HR"/>
        </w:rPr>
        <w:t>Ako ponuditelj dostavi ponudu koja u cijelosti ne odgovara potrebama Naručitelja određenima u opisu predmeta nabave i tehničkim specifikacijama odnosno kojom se nudi usluga koja očito ne zadovoljava potrebe Naručitelja u odnosu na traženi predmet nabave ponuda će biti ocjenjena kao neprikladna.</w:t>
      </w:r>
    </w:p>
    <w:p w14:paraId="3F96E7DC" w14:textId="77777777" w:rsidR="009568AA" w:rsidRPr="000B4EAE" w:rsidRDefault="009568AA" w:rsidP="009568AA">
      <w:pPr>
        <w:jc w:val="both"/>
        <w:rPr>
          <w:rFonts w:ascii="Montserrat" w:hAnsi="Montserrat" w:cs="Calibri"/>
          <w:sz w:val="20"/>
          <w:lang w:eastAsia="hr-HR"/>
        </w:rPr>
      </w:pPr>
      <w:r w:rsidRPr="000B4EAE">
        <w:rPr>
          <w:rFonts w:ascii="Montserrat" w:hAnsi="Montserrat" w:cs="Calibri"/>
          <w:sz w:val="20"/>
          <w:lang w:eastAsia="hr-HR"/>
        </w:rPr>
        <w:t>Predmet nabave nije podijeljen u grupe.</w:t>
      </w:r>
    </w:p>
    <w:p w14:paraId="1B49B4AC" w14:textId="77777777" w:rsidR="009568AA" w:rsidRPr="000B4EAE" w:rsidRDefault="009568AA" w:rsidP="009568AA">
      <w:pPr>
        <w:tabs>
          <w:tab w:val="left" w:pos="-5812"/>
        </w:tabs>
        <w:jc w:val="both"/>
        <w:rPr>
          <w:rFonts w:ascii="Montserrat" w:hAnsi="Montserrat" w:cs="Calibri"/>
          <w:sz w:val="20"/>
        </w:rPr>
      </w:pPr>
    </w:p>
    <w:p w14:paraId="75A4E47A" w14:textId="77777777" w:rsidR="009568AA" w:rsidRDefault="009568AA" w:rsidP="009568AA">
      <w:pPr>
        <w:tabs>
          <w:tab w:val="left" w:pos="-5812"/>
        </w:tabs>
        <w:jc w:val="both"/>
        <w:rPr>
          <w:rFonts w:ascii="Montserrat" w:hAnsi="Montserrat" w:cs="Calibri"/>
          <w:b/>
          <w:sz w:val="20"/>
        </w:rPr>
      </w:pPr>
      <w:r w:rsidRPr="000B4EAE">
        <w:rPr>
          <w:rFonts w:ascii="Montserrat" w:hAnsi="Montserrat" w:cs="Calibri"/>
          <w:sz w:val="20"/>
        </w:rPr>
        <w:t xml:space="preserve">      </w:t>
      </w:r>
      <w:r w:rsidRPr="000B4EAE">
        <w:rPr>
          <w:rFonts w:ascii="Montserrat" w:hAnsi="Montserrat" w:cs="Calibri"/>
          <w:b/>
          <w:sz w:val="20"/>
        </w:rPr>
        <w:t>2.2 Tehnička specifikacija</w:t>
      </w:r>
    </w:p>
    <w:p w14:paraId="51DE0CC9" w14:textId="77777777" w:rsidR="009568AA" w:rsidRPr="007F1B58" w:rsidRDefault="009568AA" w:rsidP="009568AA">
      <w:pPr>
        <w:tabs>
          <w:tab w:val="left" w:pos="-5812"/>
        </w:tabs>
        <w:jc w:val="both"/>
        <w:rPr>
          <w:rFonts w:ascii="Montserrat" w:hAnsi="Montserrat" w:cs="Calibri"/>
          <w:b/>
          <w:sz w:val="20"/>
        </w:rPr>
      </w:pPr>
    </w:p>
    <w:p w14:paraId="4E9D6D96" w14:textId="77777777" w:rsidR="009568AA" w:rsidRPr="000B4EAE" w:rsidRDefault="009568AA" w:rsidP="009568AA">
      <w:pPr>
        <w:rPr>
          <w:rFonts w:ascii="Montserrat" w:eastAsia="Calibri" w:hAnsi="Montserrat" w:cs="Calibri"/>
          <w:b/>
          <w:sz w:val="20"/>
        </w:rPr>
      </w:pPr>
      <w:r w:rsidRPr="000B4EAE">
        <w:rPr>
          <w:rFonts w:ascii="Montserrat" w:eastAsia="Calibri" w:hAnsi="Montserrat" w:cs="Calibri"/>
          <w:b/>
          <w:sz w:val="20"/>
        </w:rPr>
        <w:t>OPIS USLUGE:</w:t>
      </w:r>
    </w:p>
    <w:p w14:paraId="0881E2EB" w14:textId="77777777" w:rsidR="009568AA" w:rsidRPr="00FB4B7A" w:rsidRDefault="009568AA" w:rsidP="009568AA">
      <w:pPr>
        <w:jc w:val="both"/>
        <w:textAlignment w:val="baseline"/>
        <w:rPr>
          <w:rFonts w:ascii="Montserrat" w:eastAsia="Arial" w:hAnsi="Montserrat"/>
          <w:sz w:val="20"/>
        </w:rPr>
      </w:pPr>
      <w:r w:rsidRPr="000B4EAE">
        <w:rPr>
          <w:rFonts w:ascii="Montserrat" w:eastAsia="Calibri" w:hAnsi="Montserrat" w:cs="Calibri"/>
          <w:sz w:val="20"/>
        </w:rPr>
        <w:t>Fond za poticanje pluralizma i raznovrsnosti elektroničkih medija je Fond Agencije za elektroničke medije</w:t>
      </w:r>
      <w:r w:rsidRPr="00FB4B7A">
        <w:rPr>
          <w:rFonts w:ascii="Montserrat" w:eastAsia="Calibri" w:hAnsi="Montserrat" w:cs="Calibri"/>
          <w:sz w:val="20"/>
        </w:rPr>
        <w:t>.</w:t>
      </w:r>
      <w:r>
        <w:rPr>
          <w:rFonts w:ascii="Montserrat" w:eastAsia="Calibri" w:hAnsi="Montserrat" w:cs="Calibri"/>
          <w:sz w:val="20"/>
        </w:rPr>
        <w:t xml:space="preserve"> </w:t>
      </w:r>
      <w:r w:rsidRPr="00FB4B7A">
        <w:rPr>
          <w:rFonts w:ascii="Montserrat" w:eastAsia="Arial" w:hAnsi="Montserrat"/>
          <w:sz w:val="20"/>
        </w:rPr>
        <w:t>Sredstvima Fonda za poticanje pluralizma i raznovrsnosti elektroničkih medija (dalje: Fond) potiče se proizvodnja i objavljivanje audiovizualnih i radijskih projekata, programa i sadržaja nakladnika televizije i/ili radija na lokalnoj i regionalnoj razini, neprofitnih nakladnika televizije i/ili radija, neprofitnih pružatelja medijskih usluga iz članka 26. i 92. Zakona</w:t>
      </w:r>
      <w:r>
        <w:rPr>
          <w:rFonts w:ascii="Montserrat" w:eastAsia="Arial" w:hAnsi="Montserrat"/>
          <w:sz w:val="20"/>
        </w:rPr>
        <w:t xml:space="preserve"> o elektroničkim medijima (NN 111/21)</w:t>
      </w:r>
      <w:r w:rsidRPr="00FB4B7A">
        <w:rPr>
          <w:rFonts w:ascii="Montserrat" w:eastAsia="Arial" w:hAnsi="Montserrat"/>
          <w:sz w:val="20"/>
        </w:rPr>
        <w:t>, pružatelja elektroničkih publikacija, osim elektroničkih verzija novina i časopisa, elektroničkih publikacija nakladnika televizije i/ili radija te elektroničkih publikacija pružatelja medijskih usluga koji imaju dopuštenje za obavljanje djelatnosti iz članka 26. i 92. Zakona i neprofitnih proizvođača audiovizualnog i/ili radijskog programa.</w:t>
      </w:r>
    </w:p>
    <w:p w14:paraId="79EB1986" w14:textId="77777777" w:rsidR="009568AA" w:rsidRPr="000B4EAE" w:rsidRDefault="009568AA" w:rsidP="009568AA">
      <w:pPr>
        <w:jc w:val="both"/>
        <w:rPr>
          <w:rFonts w:ascii="Montserrat" w:eastAsia="Calibri" w:hAnsi="Montserrat" w:cs="Calibri"/>
          <w:sz w:val="20"/>
        </w:rPr>
      </w:pPr>
      <w:r w:rsidRPr="000B4EAE">
        <w:rPr>
          <w:rFonts w:ascii="Montserrat" w:eastAsia="Calibri" w:hAnsi="Montserrat" w:cs="Calibri"/>
          <w:sz w:val="20"/>
        </w:rPr>
        <w:t>Vijeće za elektroničke medije propisuje način i postupak provedbe javnog natječaja za sufinanciranje audiovizualnih i radijskih programa iz sredstava Fonda, praćenje trošenja sredstava i ostvarenje programa za koje su dodijeljena.</w:t>
      </w:r>
    </w:p>
    <w:p w14:paraId="4B3F26CF" w14:textId="77777777" w:rsidR="009568AA" w:rsidRPr="000B4EAE" w:rsidRDefault="009568AA" w:rsidP="009568AA">
      <w:pPr>
        <w:jc w:val="both"/>
        <w:rPr>
          <w:rFonts w:ascii="Montserrat" w:eastAsia="Calibri" w:hAnsi="Montserrat" w:cs="Calibri"/>
          <w:sz w:val="20"/>
        </w:rPr>
      </w:pPr>
      <w:r w:rsidRPr="000B4EAE">
        <w:rPr>
          <w:rFonts w:ascii="Montserrat" w:eastAsia="Calibri" w:hAnsi="Montserrat" w:cs="Calibri"/>
          <w:sz w:val="20"/>
        </w:rPr>
        <w:t>Zadatak ponuditelja je provjera i nadzor financijskog pravdanja Fonda za 20</w:t>
      </w:r>
      <w:r>
        <w:rPr>
          <w:rFonts w:ascii="Montserrat" w:eastAsia="Calibri" w:hAnsi="Montserrat" w:cs="Calibri"/>
          <w:sz w:val="20"/>
        </w:rPr>
        <w:t>22</w:t>
      </w:r>
      <w:r w:rsidRPr="000B4EAE">
        <w:rPr>
          <w:rFonts w:ascii="Montserrat" w:eastAsia="Calibri" w:hAnsi="Montserrat" w:cs="Calibri"/>
          <w:sz w:val="20"/>
        </w:rPr>
        <w:t xml:space="preserve">. godinu sukladno zatraženoj i dostavljenoj računovodstvenoj dokumentaciji i </w:t>
      </w:r>
      <w:r w:rsidRPr="000B4EAE">
        <w:rPr>
          <w:rFonts w:ascii="Montserrat" w:hAnsi="Montserrat" w:cs="Calibri"/>
          <w:sz w:val="20"/>
          <w:lang w:bidi="en-US"/>
        </w:rPr>
        <w:t>materijalima podnesenih pravdanja sredstava Fonda za 20</w:t>
      </w:r>
      <w:r>
        <w:rPr>
          <w:rFonts w:ascii="Montserrat" w:hAnsi="Montserrat" w:cs="Calibri"/>
          <w:sz w:val="20"/>
          <w:lang w:bidi="en-US"/>
        </w:rPr>
        <w:t>22</w:t>
      </w:r>
      <w:r w:rsidRPr="000B4EAE">
        <w:rPr>
          <w:rFonts w:ascii="Montserrat" w:hAnsi="Montserrat" w:cs="Calibri"/>
          <w:sz w:val="20"/>
          <w:lang w:bidi="en-US"/>
        </w:rPr>
        <w:t>. godinu iz ISPMU aplikacije</w:t>
      </w:r>
      <w:r w:rsidRPr="000B4EAE">
        <w:rPr>
          <w:rFonts w:ascii="Montserrat" w:eastAsia="Calibri" w:hAnsi="Montserrat" w:cs="Calibri"/>
          <w:sz w:val="20"/>
        </w:rPr>
        <w:t xml:space="preserve"> te direktnom komunikacijom i terenskim nadzorom nad odabranim nakladnicima. </w:t>
      </w:r>
    </w:p>
    <w:p w14:paraId="50C0BA3A" w14:textId="77777777" w:rsidR="009568AA" w:rsidRDefault="009568AA" w:rsidP="009568AA">
      <w:pPr>
        <w:jc w:val="both"/>
        <w:rPr>
          <w:rFonts w:ascii="Montserrat" w:eastAsia="Calibri" w:hAnsi="Montserrat" w:cs="Calibri"/>
          <w:sz w:val="20"/>
        </w:rPr>
      </w:pPr>
      <w:r w:rsidRPr="000B4EAE">
        <w:rPr>
          <w:rFonts w:ascii="Montserrat" w:eastAsia="Calibri" w:hAnsi="Montserrat" w:cs="Calibri"/>
          <w:sz w:val="20"/>
        </w:rPr>
        <w:t xml:space="preserve">Potrebno je provjeriti točnost, ispravnost i istinitost iskazanih rashoda nastalih u proizvodnji i objavljivanju audiovizualnih i radijskih programa odabranih nakladnika televizije i/ili radija te praćenje trošenja sredstava. </w:t>
      </w:r>
    </w:p>
    <w:p w14:paraId="22218B96" w14:textId="73ADF02A" w:rsidR="00680A2D" w:rsidRDefault="009568AA">
      <w:pPr>
        <w:rPr>
          <w:rFonts w:ascii="Montserrat" w:eastAsia="Calibri" w:hAnsi="Montserrat" w:cs="Calibri"/>
          <w:sz w:val="20"/>
        </w:rPr>
      </w:pPr>
      <w:r w:rsidRPr="000B4EAE">
        <w:rPr>
          <w:rFonts w:ascii="Montserrat" w:eastAsia="Calibri" w:hAnsi="Montserrat" w:cs="Calibri"/>
          <w:sz w:val="20"/>
        </w:rPr>
        <w:t>Napominje se i kako se sredstvima Fonda potiče proizvodnja i objavljivanje audiovizualnih i radijskih programa nakladnika televizije i/ili radija na lokalnoj i regionalnoj razini.</w:t>
      </w:r>
    </w:p>
    <w:p w14:paraId="1A550304" w14:textId="77777777" w:rsidR="009568AA" w:rsidRPr="000B4EAE" w:rsidRDefault="009568AA" w:rsidP="009568AA">
      <w:pPr>
        <w:widowControl w:val="0"/>
        <w:tabs>
          <w:tab w:val="left" w:pos="0"/>
          <w:tab w:val="left" w:pos="4239"/>
          <w:tab w:val="left" w:leader="underscore" w:pos="8938"/>
        </w:tabs>
        <w:contextualSpacing/>
        <w:jc w:val="both"/>
        <w:rPr>
          <w:rFonts w:ascii="Montserrat" w:hAnsi="Montserrat" w:cs="Calibri"/>
          <w:sz w:val="20"/>
          <w:lang w:eastAsia="hr-HR"/>
        </w:rPr>
      </w:pPr>
      <w:r w:rsidRPr="000B4EAE">
        <w:rPr>
          <w:rFonts w:ascii="Montserrat" w:eastAsia="Verdana" w:hAnsi="Montserrat" w:cs="Calibri"/>
          <w:color w:val="000000"/>
          <w:sz w:val="20"/>
          <w:lang w:eastAsia="hr-HR"/>
        </w:rPr>
        <w:t xml:space="preserve">Popis svih nakladnika televizije i radija može pronaći na web stranicama Agencije za elektroničke medije, na linku: </w:t>
      </w:r>
      <w:hyperlink r:id="rId9" w:history="1">
        <w:r w:rsidRPr="000B4EAE">
          <w:rPr>
            <w:rFonts w:ascii="Montserrat" w:eastAsia="Verdana" w:hAnsi="Montserrat" w:cs="Calibri"/>
            <w:color w:val="0000FF"/>
            <w:sz w:val="20"/>
            <w:u w:val="single"/>
            <w:lang w:eastAsia="hr-HR"/>
          </w:rPr>
          <w:t>http://www.e-mediji.hr/nakladnici/televizijski_nakladnici.php</w:t>
        </w:r>
      </w:hyperlink>
      <w:r w:rsidRPr="000B4EAE">
        <w:rPr>
          <w:rFonts w:ascii="Montserrat" w:hAnsi="Montserrat" w:cs="Calibri"/>
          <w:sz w:val="20"/>
          <w:lang w:eastAsia="hr-HR"/>
        </w:rPr>
        <w:t>,</w:t>
      </w:r>
      <w:r w:rsidRPr="000B4EAE">
        <w:rPr>
          <w:rFonts w:ascii="Montserrat" w:eastAsia="Verdana" w:hAnsi="Montserrat" w:cs="Calibri"/>
          <w:color w:val="000000"/>
          <w:sz w:val="20"/>
          <w:lang w:eastAsia="hr-HR"/>
        </w:rPr>
        <w:t xml:space="preserve"> </w:t>
      </w:r>
      <w:hyperlink r:id="rId10" w:history="1">
        <w:r w:rsidRPr="000B4EAE">
          <w:rPr>
            <w:rFonts w:ascii="Montserrat" w:eastAsia="Verdana" w:hAnsi="Montserrat" w:cs="Calibri"/>
            <w:color w:val="0000FF"/>
            <w:sz w:val="20"/>
            <w:u w:val="single"/>
            <w:lang w:eastAsia="hr-HR"/>
          </w:rPr>
          <w:t>http://www.e-mediji.hr/nakladnici/radijski_nakladnici.php</w:t>
        </w:r>
      </w:hyperlink>
      <w:r w:rsidRPr="000B4EAE">
        <w:rPr>
          <w:rFonts w:ascii="Montserrat" w:hAnsi="Montserrat" w:cs="Calibri"/>
          <w:sz w:val="20"/>
          <w:lang w:eastAsia="hr-HR"/>
        </w:rPr>
        <w:t xml:space="preserve">, </w:t>
      </w:r>
      <w:hyperlink r:id="rId11" w:history="1">
        <w:r w:rsidRPr="000B4EAE">
          <w:rPr>
            <w:rStyle w:val="Hiperveza"/>
            <w:rFonts w:ascii="Montserrat" w:hAnsi="Montserrat" w:cs="Calibri"/>
            <w:sz w:val="20"/>
            <w:lang w:eastAsia="hr-HR"/>
          </w:rPr>
          <w:t>http://www.e-mediji.hr/hr/pruzatelji-medijskih-usluga/elektronicke-publikacije/</w:t>
        </w:r>
      </w:hyperlink>
      <w:r w:rsidRPr="000B4EAE">
        <w:rPr>
          <w:rFonts w:ascii="Montserrat" w:hAnsi="Montserrat" w:cs="Calibri"/>
          <w:sz w:val="20"/>
          <w:lang w:eastAsia="hr-HR"/>
        </w:rPr>
        <w:t xml:space="preserve"> </w:t>
      </w:r>
    </w:p>
    <w:p w14:paraId="4A616EDE" w14:textId="77777777" w:rsidR="009568AA" w:rsidRPr="000B4EAE" w:rsidRDefault="00000000" w:rsidP="009568AA">
      <w:pPr>
        <w:tabs>
          <w:tab w:val="left" w:pos="-5812"/>
        </w:tabs>
        <w:jc w:val="both"/>
        <w:rPr>
          <w:rFonts w:ascii="Montserrat" w:hAnsi="Montserrat" w:cs="Calibri"/>
          <w:b/>
          <w:sz w:val="20"/>
        </w:rPr>
      </w:pPr>
      <w:hyperlink r:id="rId12" w:history="1">
        <w:r w:rsidR="009568AA" w:rsidRPr="000B4EAE">
          <w:rPr>
            <w:rStyle w:val="Hiperveza"/>
            <w:rFonts w:ascii="Montserrat" w:hAnsi="Montserrat" w:cs="Calibri"/>
            <w:sz w:val="20"/>
            <w:lang w:eastAsia="hr-HR"/>
          </w:rPr>
          <w:t>http://www.e-mediji.hr/hr/pruzatelji-medijskih-usluga/neprofitni-proizvodjaci-audiovizualnih-i-ili-radijskih-programa/</w:t>
        </w:r>
      </w:hyperlink>
    </w:p>
    <w:p w14:paraId="16E72041" w14:textId="77777777" w:rsidR="009568AA" w:rsidRPr="000B4EAE" w:rsidRDefault="009568AA" w:rsidP="009568AA">
      <w:pPr>
        <w:tabs>
          <w:tab w:val="left" w:pos="-5812"/>
        </w:tabs>
        <w:jc w:val="both"/>
        <w:rPr>
          <w:rFonts w:ascii="Montserrat" w:hAnsi="Montserrat" w:cs="Calibri"/>
          <w:b/>
          <w:sz w:val="20"/>
        </w:rPr>
      </w:pPr>
    </w:p>
    <w:p w14:paraId="3BCD1CC7" w14:textId="4607ABA6" w:rsidR="009568AA" w:rsidRDefault="009568AA" w:rsidP="009568AA">
      <w:pPr>
        <w:widowControl w:val="0"/>
        <w:tabs>
          <w:tab w:val="left" w:pos="271"/>
        </w:tabs>
        <w:jc w:val="both"/>
        <w:rPr>
          <w:rFonts w:ascii="Montserrat" w:eastAsia="Verdana" w:hAnsi="Montserrat" w:cs="Calibri"/>
          <w:b/>
          <w:color w:val="000000"/>
          <w:sz w:val="20"/>
          <w:lang w:bidi="en-US"/>
        </w:rPr>
      </w:pPr>
      <w:r w:rsidRPr="000B4EAE">
        <w:rPr>
          <w:rFonts w:ascii="Montserrat" w:eastAsia="Verdana" w:hAnsi="Montserrat" w:cs="Calibri"/>
          <w:b/>
          <w:color w:val="000000"/>
          <w:sz w:val="20"/>
          <w:lang w:bidi="en-US"/>
        </w:rPr>
        <w:t xml:space="preserve">       2.3 Količina predmeta nabave obuhvaća:</w:t>
      </w:r>
    </w:p>
    <w:p w14:paraId="2F50DA7E" w14:textId="77777777" w:rsidR="009568AA" w:rsidRPr="000B4EAE" w:rsidRDefault="009568AA" w:rsidP="009568AA">
      <w:pPr>
        <w:widowControl w:val="0"/>
        <w:tabs>
          <w:tab w:val="left" w:pos="271"/>
        </w:tabs>
        <w:jc w:val="both"/>
        <w:rPr>
          <w:rFonts w:ascii="Montserrat" w:eastAsia="Verdana" w:hAnsi="Montserrat" w:cs="Calibri"/>
          <w:color w:val="000000"/>
          <w:sz w:val="20"/>
          <w:lang w:bidi="en-US"/>
        </w:rPr>
      </w:pPr>
    </w:p>
    <w:p w14:paraId="61B9772F" w14:textId="593BFD54" w:rsidR="009568AA" w:rsidRPr="000B4EAE" w:rsidRDefault="009568AA" w:rsidP="009568AA">
      <w:pPr>
        <w:jc w:val="both"/>
        <w:rPr>
          <w:rFonts w:ascii="Montserrat" w:eastAsia="Verdana" w:hAnsi="Montserrat" w:cs="Calibri"/>
          <w:color w:val="000000"/>
          <w:sz w:val="20"/>
          <w:lang w:bidi="en-US"/>
        </w:rPr>
      </w:pPr>
      <w:r w:rsidRPr="000B4EAE">
        <w:rPr>
          <w:rFonts w:ascii="Montserrat" w:eastAsia="Verdana" w:hAnsi="Montserrat" w:cs="Calibri"/>
          <w:color w:val="000000"/>
          <w:sz w:val="20"/>
          <w:lang w:bidi="en-US"/>
        </w:rPr>
        <w:t xml:space="preserve">izradu izvješća o obavljenoj reviziji </w:t>
      </w:r>
      <w:r w:rsidRPr="000B4EAE">
        <w:rPr>
          <w:rFonts w:ascii="Montserrat" w:hAnsi="Montserrat" w:cs="Calibri"/>
          <w:sz w:val="20"/>
          <w:lang w:bidi="en-US"/>
        </w:rPr>
        <w:t>pravdanja sredstava Fonda za poticanje pluralizma i raznovrsnosti elektroničkih medija za 20</w:t>
      </w:r>
      <w:r>
        <w:rPr>
          <w:rFonts w:ascii="Montserrat" w:hAnsi="Montserrat" w:cs="Calibri"/>
          <w:sz w:val="20"/>
          <w:lang w:bidi="en-US"/>
        </w:rPr>
        <w:t>22</w:t>
      </w:r>
      <w:r w:rsidRPr="000B4EAE">
        <w:rPr>
          <w:rFonts w:ascii="Montserrat" w:hAnsi="Montserrat" w:cs="Calibri"/>
          <w:sz w:val="20"/>
          <w:lang w:bidi="en-US"/>
        </w:rPr>
        <w:t>. godinu nakladnika radija, televizije, neprofitnih pružatelja elektroničkih publikacija i neprofitnih proizvođača audiovizualnih i/ili radijskih programa sukladno njihovoj računovodstvenoj dokumentaciji za 20</w:t>
      </w:r>
      <w:r>
        <w:rPr>
          <w:rFonts w:ascii="Montserrat" w:hAnsi="Montserrat" w:cs="Calibri"/>
          <w:sz w:val="20"/>
          <w:lang w:bidi="en-US"/>
        </w:rPr>
        <w:t>22</w:t>
      </w:r>
      <w:r w:rsidRPr="000B4EAE">
        <w:rPr>
          <w:rFonts w:ascii="Montserrat" w:hAnsi="Montserrat" w:cs="Calibri"/>
          <w:sz w:val="20"/>
          <w:lang w:bidi="en-US"/>
        </w:rPr>
        <w:t>. godinu, materijalima podnesenih pravdanja sredstava Fonda za 20</w:t>
      </w:r>
      <w:r>
        <w:rPr>
          <w:rFonts w:ascii="Montserrat" w:hAnsi="Montserrat" w:cs="Calibri"/>
          <w:sz w:val="20"/>
          <w:lang w:bidi="en-US"/>
        </w:rPr>
        <w:t>22</w:t>
      </w:r>
      <w:r w:rsidRPr="000B4EAE">
        <w:rPr>
          <w:rFonts w:ascii="Montserrat" w:hAnsi="Montserrat" w:cs="Calibri"/>
          <w:sz w:val="20"/>
          <w:lang w:bidi="en-US"/>
        </w:rPr>
        <w:t xml:space="preserve">. godinu iz ISPMU aplikacije te direktnom komunikacijom i terenskim nadzorom </w:t>
      </w:r>
      <w:r w:rsidRPr="000B4EAE">
        <w:rPr>
          <w:rFonts w:ascii="Montserrat" w:eastAsia="Verdana" w:hAnsi="Montserrat" w:cs="Calibri"/>
          <w:color w:val="000000"/>
          <w:sz w:val="20"/>
          <w:lang w:bidi="en-US"/>
        </w:rPr>
        <w:t>za unaprijed</w:t>
      </w:r>
      <w:r>
        <w:rPr>
          <w:rFonts w:ascii="Montserrat" w:eastAsia="Verdana" w:hAnsi="Montserrat" w:cs="Calibri"/>
          <w:color w:val="000000"/>
          <w:sz w:val="20"/>
          <w:lang w:bidi="en-US"/>
        </w:rPr>
        <w:t xml:space="preserve"> određene</w:t>
      </w:r>
      <w:r w:rsidRPr="009568AA">
        <w:rPr>
          <w:rFonts w:ascii="Montserrat" w:eastAsia="Verdana" w:hAnsi="Montserrat" w:cs="Calibri"/>
          <w:color w:val="000000"/>
          <w:sz w:val="20"/>
          <w:lang w:bidi="en-US"/>
        </w:rPr>
        <w:t xml:space="preserve"> </w:t>
      </w:r>
      <w:r w:rsidRPr="000B4EAE">
        <w:rPr>
          <w:rFonts w:ascii="Montserrat" w:eastAsia="Verdana" w:hAnsi="Montserrat" w:cs="Calibri"/>
          <w:color w:val="000000"/>
          <w:sz w:val="20"/>
          <w:lang w:bidi="en-US"/>
        </w:rPr>
        <w:t>nakladnike prema parametrima navedenima u specifikaciji.</w:t>
      </w:r>
    </w:p>
    <w:p w14:paraId="3418A3EA" w14:textId="77777777" w:rsidR="00385B67" w:rsidRDefault="00385B67" w:rsidP="00385B67">
      <w:pPr>
        <w:jc w:val="both"/>
        <w:rPr>
          <w:rFonts w:ascii="Montserrat" w:eastAsia="Verdana" w:hAnsi="Montserrat" w:cs="Calibri"/>
          <w:color w:val="000000"/>
          <w:sz w:val="20"/>
          <w:lang w:bidi="en-US"/>
        </w:rPr>
      </w:pPr>
      <w:r w:rsidRPr="000B4EAE">
        <w:rPr>
          <w:rFonts w:ascii="Montserrat" w:eastAsia="Verdana" w:hAnsi="Montserrat" w:cs="Calibri"/>
          <w:color w:val="000000"/>
          <w:sz w:val="20"/>
          <w:lang w:bidi="en-US"/>
        </w:rPr>
        <w:t>Postupak pravdanja sredstava Fonda za poticanje pluralizma medija za 20</w:t>
      </w:r>
      <w:r>
        <w:rPr>
          <w:rFonts w:ascii="Montserrat" w:eastAsia="Verdana" w:hAnsi="Montserrat" w:cs="Calibri"/>
          <w:color w:val="000000"/>
          <w:sz w:val="20"/>
          <w:lang w:bidi="en-US"/>
        </w:rPr>
        <w:t>22</w:t>
      </w:r>
      <w:r w:rsidRPr="000B4EAE">
        <w:rPr>
          <w:rFonts w:ascii="Montserrat" w:eastAsia="Verdana" w:hAnsi="Montserrat" w:cs="Calibri"/>
          <w:color w:val="000000"/>
          <w:sz w:val="20"/>
          <w:lang w:bidi="en-US"/>
        </w:rPr>
        <w:t xml:space="preserve">. godinu </w:t>
      </w:r>
      <w:r>
        <w:rPr>
          <w:rFonts w:ascii="Montserrat" w:eastAsia="Verdana" w:hAnsi="Montserrat" w:cs="Calibri"/>
          <w:color w:val="000000"/>
          <w:sz w:val="20"/>
          <w:lang w:bidi="en-US"/>
        </w:rPr>
        <w:t>je odrađen. Izabrani Nakladnici kod kojih će se provoditi ova revizija navedeni su u troškovniku ovog poziva.</w:t>
      </w:r>
    </w:p>
    <w:p w14:paraId="30550693" w14:textId="77777777" w:rsidR="00385B67" w:rsidRPr="000B4EAE" w:rsidRDefault="00385B67" w:rsidP="00385B67">
      <w:pPr>
        <w:widowControl w:val="0"/>
        <w:tabs>
          <w:tab w:val="left" w:pos="525"/>
        </w:tabs>
        <w:ind w:firstLine="360"/>
        <w:jc w:val="both"/>
        <w:rPr>
          <w:rFonts w:ascii="Montserrat" w:eastAsia="Verdana" w:hAnsi="Montserrat" w:cs="Calibri"/>
          <w:color w:val="000000"/>
          <w:sz w:val="20"/>
          <w:lang w:bidi="en-US"/>
        </w:rPr>
      </w:pPr>
    </w:p>
    <w:p w14:paraId="48EA0294" w14:textId="77777777" w:rsidR="00385B67" w:rsidRPr="000B4EAE" w:rsidRDefault="00385B67" w:rsidP="00385B67">
      <w:pPr>
        <w:widowControl w:val="0"/>
        <w:tabs>
          <w:tab w:val="left" w:pos="525"/>
        </w:tabs>
        <w:ind w:right="20"/>
        <w:rPr>
          <w:rFonts w:ascii="Montserrat" w:eastAsia="Verdana" w:hAnsi="Montserrat" w:cs="Calibri"/>
          <w:color w:val="000000"/>
          <w:sz w:val="20"/>
          <w:lang w:bidi="en-US"/>
        </w:rPr>
      </w:pPr>
      <w:r w:rsidRPr="000B4EAE">
        <w:rPr>
          <w:rFonts w:ascii="Montserrat" w:eastAsia="Verdana" w:hAnsi="Montserrat" w:cs="Calibri"/>
          <w:color w:val="000000"/>
          <w:sz w:val="20"/>
          <w:lang w:bidi="en-US"/>
        </w:rPr>
        <w:t>Revizije treba provesti prema specifikaciji koja je sastavni dio ove dokumentacije.</w:t>
      </w:r>
    </w:p>
    <w:p w14:paraId="5471C50D" w14:textId="77777777" w:rsidR="00385B67" w:rsidRPr="000B4EAE" w:rsidRDefault="00385B67" w:rsidP="00385B67">
      <w:pPr>
        <w:widowControl w:val="0"/>
        <w:jc w:val="both"/>
        <w:rPr>
          <w:rFonts w:ascii="Montserrat" w:eastAsia="Verdana" w:hAnsi="Montserrat" w:cs="Calibri"/>
          <w:color w:val="000000"/>
          <w:sz w:val="20"/>
          <w:lang w:bidi="en-US"/>
        </w:rPr>
      </w:pPr>
    </w:p>
    <w:p w14:paraId="2BA16308" w14:textId="4656B2A4" w:rsidR="00385B67" w:rsidRDefault="00385B67" w:rsidP="00385B67">
      <w:pPr>
        <w:widowControl w:val="0"/>
        <w:jc w:val="both"/>
        <w:rPr>
          <w:rFonts w:ascii="Montserrat" w:eastAsia="Verdana" w:hAnsi="Montserrat" w:cs="Calibri"/>
          <w:b/>
          <w:color w:val="000000"/>
          <w:sz w:val="20"/>
          <w:lang w:bidi="en-US"/>
        </w:rPr>
      </w:pPr>
      <w:r w:rsidRPr="000B4EAE">
        <w:rPr>
          <w:rFonts w:ascii="Montserrat" w:eastAsia="Verdana" w:hAnsi="Montserrat" w:cs="Calibri"/>
          <w:b/>
          <w:color w:val="000000"/>
          <w:sz w:val="20"/>
          <w:lang w:bidi="en-US"/>
        </w:rPr>
        <w:t xml:space="preserve">      2.4. Način određivanja cijene ponude</w:t>
      </w:r>
    </w:p>
    <w:p w14:paraId="07100630" w14:textId="77777777" w:rsidR="00385B67" w:rsidRPr="000B4EAE" w:rsidRDefault="00385B67" w:rsidP="00385B67">
      <w:pPr>
        <w:widowControl w:val="0"/>
        <w:jc w:val="both"/>
        <w:rPr>
          <w:rFonts w:ascii="Montserrat" w:eastAsia="Verdana" w:hAnsi="Montserrat" w:cs="Calibri"/>
          <w:b/>
          <w:color w:val="000000"/>
          <w:sz w:val="20"/>
          <w:lang w:bidi="en-US"/>
        </w:rPr>
      </w:pPr>
    </w:p>
    <w:p w14:paraId="6961058B" w14:textId="77777777" w:rsidR="00385B67" w:rsidRPr="000B4EAE" w:rsidRDefault="00385B67" w:rsidP="00385B67">
      <w:pPr>
        <w:widowControl w:val="0"/>
        <w:ind w:left="20" w:right="20"/>
        <w:jc w:val="both"/>
        <w:rPr>
          <w:rFonts w:ascii="Montserrat" w:eastAsia="Verdana" w:hAnsi="Montserrat" w:cs="Calibri"/>
          <w:color w:val="000000"/>
          <w:sz w:val="20"/>
          <w:lang w:bidi="en-US"/>
        </w:rPr>
      </w:pPr>
      <w:r w:rsidRPr="000B4EAE">
        <w:rPr>
          <w:rFonts w:ascii="Montserrat" w:eastAsia="Verdana" w:hAnsi="Montserrat" w:cs="Calibri"/>
          <w:bCs/>
          <w:color w:val="000000"/>
          <w:sz w:val="20"/>
          <w:lang w:bidi="en-US"/>
        </w:rPr>
        <w:t xml:space="preserve">U cijenu ponude bez poreza na dodanu vrijednost su uračunati svi </w:t>
      </w:r>
      <w:r w:rsidRPr="000B4EAE">
        <w:rPr>
          <w:rFonts w:ascii="Montserrat" w:eastAsia="Verdana" w:hAnsi="Montserrat" w:cs="Calibri"/>
          <w:color w:val="000000"/>
          <w:sz w:val="20"/>
          <w:lang w:bidi="en-US"/>
        </w:rPr>
        <w:t>svi materijalni troškovi, transport, putovanja do sjedišta nakladnika, režija uprave tvrtke, svi porezi i prirezi (osim PDV-a), eventualni popust i naknada šteta.</w:t>
      </w:r>
    </w:p>
    <w:p w14:paraId="6EF23985" w14:textId="2BDBDD14" w:rsidR="00385B67" w:rsidRPr="000B4EAE" w:rsidRDefault="00385B67" w:rsidP="00385B67">
      <w:pPr>
        <w:widowControl w:val="0"/>
        <w:jc w:val="both"/>
        <w:rPr>
          <w:rFonts w:ascii="Montserrat" w:eastAsia="Verdana" w:hAnsi="Montserrat" w:cs="Calibri"/>
          <w:bCs/>
          <w:color w:val="000000"/>
          <w:sz w:val="20"/>
          <w:lang w:bidi="en-US"/>
        </w:rPr>
      </w:pPr>
      <w:r w:rsidRPr="000B4EAE">
        <w:rPr>
          <w:rFonts w:ascii="Montserrat" w:eastAsia="Verdana" w:hAnsi="Montserrat" w:cs="Calibri"/>
          <w:bCs/>
          <w:color w:val="000000"/>
          <w:sz w:val="20"/>
          <w:lang w:bidi="en-US"/>
        </w:rPr>
        <w:t>Cijena ponude se piše brojkama, iskazana u</w:t>
      </w:r>
      <w:r>
        <w:rPr>
          <w:rFonts w:ascii="Montserrat" w:eastAsia="Verdana" w:hAnsi="Montserrat" w:cs="Calibri"/>
          <w:bCs/>
          <w:color w:val="000000"/>
          <w:sz w:val="20"/>
          <w:lang w:bidi="en-US"/>
        </w:rPr>
        <w:t xml:space="preserve"> eurima</w:t>
      </w:r>
      <w:r w:rsidRPr="00385B67">
        <w:rPr>
          <w:rFonts w:ascii="Montserrat" w:eastAsia="Verdana" w:hAnsi="Montserrat" w:cs="Calibri"/>
          <w:bCs/>
          <w:color w:val="000000"/>
          <w:sz w:val="20"/>
          <w:lang w:bidi="en-US"/>
        </w:rPr>
        <w:t xml:space="preserve"> </w:t>
      </w:r>
      <w:r w:rsidRPr="000B4EAE">
        <w:rPr>
          <w:rFonts w:ascii="Montserrat" w:eastAsia="Verdana" w:hAnsi="Montserrat" w:cs="Calibri"/>
          <w:bCs/>
          <w:color w:val="000000"/>
          <w:sz w:val="20"/>
          <w:lang w:bidi="en-US"/>
        </w:rPr>
        <w:t>Cijene su napromjenjive za trajanje ugovora.</w:t>
      </w:r>
    </w:p>
    <w:p w14:paraId="5D958FBC" w14:textId="77777777" w:rsidR="00385B67" w:rsidRPr="000B4EAE" w:rsidRDefault="00385B67" w:rsidP="00385B67">
      <w:pPr>
        <w:widowControl w:val="0"/>
        <w:tabs>
          <w:tab w:val="left" w:pos="271"/>
        </w:tabs>
        <w:ind w:right="20"/>
        <w:jc w:val="both"/>
        <w:rPr>
          <w:rFonts w:ascii="Montserrat" w:eastAsia="Verdana" w:hAnsi="Montserrat" w:cs="Calibri"/>
          <w:color w:val="000000"/>
          <w:sz w:val="20"/>
          <w:lang w:bidi="en-US"/>
        </w:rPr>
      </w:pPr>
      <w:r w:rsidRPr="000B4EAE">
        <w:rPr>
          <w:rFonts w:ascii="Montserrat" w:eastAsia="Verdana" w:hAnsi="Montserrat" w:cs="Calibri"/>
          <w:b/>
          <w:bCs/>
          <w:color w:val="000000"/>
          <w:sz w:val="20"/>
          <w:lang w:bidi="en-US"/>
        </w:rPr>
        <w:t xml:space="preserve">Troškovnik </w:t>
      </w:r>
      <w:r w:rsidRPr="000B4EAE">
        <w:rPr>
          <w:rFonts w:ascii="Montserrat" w:eastAsia="Verdana" w:hAnsi="Montserrat" w:cs="Calibri"/>
          <w:color w:val="000000"/>
          <w:sz w:val="20"/>
          <w:lang w:bidi="en-US"/>
        </w:rPr>
        <w:t>mora biti popunjen na izvornom predlošku, bez mijenjanja, ispravljanja i prepisivanja izvornog teksta.</w:t>
      </w:r>
    </w:p>
    <w:p w14:paraId="4DB81934" w14:textId="77777777" w:rsidR="00385B67" w:rsidRPr="000B4EAE" w:rsidRDefault="00385B67" w:rsidP="00385B67">
      <w:pPr>
        <w:widowControl w:val="0"/>
        <w:jc w:val="both"/>
        <w:rPr>
          <w:rFonts w:ascii="Montserrat" w:eastAsia="Verdana" w:hAnsi="Montserrat" w:cs="Calibri"/>
          <w:color w:val="000000"/>
          <w:sz w:val="20"/>
          <w:lang w:bidi="en-US"/>
        </w:rPr>
      </w:pPr>
      <w:r w:rsidRPr="000B4EAE">
        <w:rPr>
          <w:rFonts w:ascii="Montserrat" w:eastAsia="Verdana" w:hAnsi="Montserrat" w:cs="Calibri"/>
          <w:color w:val="000000"/>
          <w:sz w:val="20"/>
          <w:lang w:bidi="en-US"/>
        </w:rPr>
        <w:t>Ponuditelj treba ispuniti cijenama sve stavke opisane u troškovniku.</w:t>
      </w:r>
    </w:p>
    <w:p w14:paraId="2AABCE09" w14:textId="77777777" w:rsidR="00385B67" w:rsidRPr="000B4EAE" w:rsidRDefault="00385B67" w:rsidP="00385B67">
      <w:pPr>
        <w:widowControl w:val="0"/>
        <w:jc w:val="both"/>
        <w:rPr>
          <w:rFonts w:ascii="Montserrat" w:eastAsia="Verdana" w:hAnsi="Montserrat" w:cs="Calibri"/>
          <w:bCs/>
          <w:color w:val="000000"/>
          <w:sz w:val="20"/>
          <w:lang w:bidi="en-US"/>
        </w:rPr>
      </w:pPr>
    </w:p>
    <w:p w14:paraId="14D78812" w14:textId="64C50DE1" w:rsidR="00385B67" w:rsidRPr="000B4EAE" w:rsidRDefault="00385B67" w:rsidP="00385B67">
      <w:pPr>
        <w:widowControl w:val="0"/>
        <w:jc w:val="both"/>
        <w:rPr>
          <w:rFonts w:ascii="Montserrat" w:eastAsia="Verdana" w:hAnsi="Montserrat" w:cs="Calibri"/>
          <w:bCs/>
          <w:color w:val="000000"/>
          <w:sz w:val="20"/>
          <w:lang w:bidi="en-US"/>
        </w:rPr>
      </w:pPr>
      <w:r w:rsidRPr="000B4EAE">
        <w:rPr>
          <w:rFonts w:ascii="Montserrat" w:eastAsia="Verdana" w:hAnsi="Montserrat" w:cs="Calibri"/>
          <w:bCs/>
          <w:color w:val="000000"/>
          <w:sz w:val="20"/>
          <w:lang w:bidi="en-US"/>
        </w:rPr>
        <w:t xml:space="preserve">      </w:t>
      </w:r>
      <w:r w:rsidRPr="000B4EAE">
        <w:rPr>
          <w:rFonts w:ascii="Montserrat" w:eastAsia="Verdana" w:hAnsi="Montserrat" w:cs="Calibri"/>
          <w:b/>
          <w:bCs/>
          <w:color w:val="000000"/>
          <w:sz w:val="20"/>
          <w:lang w:bidi="en-US"/>
        </w:rPr>
        <w:t>2.5 Kriterij za odabir ponude</w:t>
      </w:r>
      <w:r>
        <w:rPr>
          <w:rFonts w:ascii="Montserrat" w:eastAsia="Verdana" w:hAnsi="Montserrat" w:cs="Calibri"/>
          <w:b/>
          <w:bCs/>
          <w:color w:val="000000"/>
          <w:sz w:val="20"/>
          <w:lang w:bidi="en-US"/>
        </w:rPr>
        <w:t xml:space="preserve"> - </w:t>
      </w:r>
      <w:r w:rsidRPr="000B4EAE">
        <w:rPr>
          <w:rFonts w:ascii="Montserrat" w:eastAsia="Verdana" w:hAnsi="Montserrat" w:cs="Calibri"/>
          <w:bCs/>
          <w:color w:val="000000"/>
          <w:sz w:val="20"/>
          <w:lang w:bidi="en-US"/>
        </w:rPr>
        <w:t>Najniža cijena.</w:t>
      </w:r>
    </w:p>
    <w:p w14:paraId="2B8BDB34" w14:textId="77777777" w:rsidR="00385B67" w:rsidRPr="000B4EAE" w:rsidRDefault="00385B67" w:rsidP="00385B67">
      <w:pPr>
        <w:widowControl w:val="0"/>
        <w:jc w:val="both"/>
        <w:rPr>
          <w:rFonts w:ascii="Montserrat" w:eastAsia="Verdana" w:hAnsi="Montserrat" w:cs="Calibri"/>
          <w:bCs/>
          <w:color w:val="000000"/>
          <w:sz w:val="20"/>
          <w:lang w:bidi="en-US"/>
        </w:rPr>
      </w:pPr>
    </w:p>
    <w:p w14:paraId="57170EC5" w14:textId="03D1B9E5" w:rsidR="00385B67" w:rsidRPr="000B4EAE" w:rsidRDefault="00385B67" w:rsidP="00385B67">
      <w:pPr>
        <w:widowControl w:val="0"/>
        <w:jc w:val="both"/>
        <w:rPr>
          <w:rFonts w:ascii="Montserrat" w:eastAsia="Verdana" w:hAnsi="Montserrat" w:cs="Calibri"/>
          <w:bCs/>
          <w:color w:val="000000"/>
          <w:sz w:val="20"/>
          <w:lang w:bidi="en-US"/>
        </w:rPr>
      </w:pPr>
      <w:r w:rsidRPr="000B4EAE">
        <w:rPr>
          <w:rFonts w:ascii="Montserrat" w:eastAsia="Verdana" w:hAnsi="Montserrat" w:cs="Calibri"/>
          <w:bCs/>
          <w:color w:val="000000"/>
          <w:sz w:val="20"/>
          <w:lang w:bidi="en-US"/>
        </w:rPr>
        <w:t xml:space="preserve">      </w:t>
      </w:r>
      <w:r w:rsidRPr="000B4EAE">
        <w:rPr>
          <w:rFonts w:ascii="Montserrat" w:eastAsia="Verdana" w:hAnsi="Montserrat" w:cs="Calibri"/>
          <w:b/>
          <w:bCs/>
          <w:color w:val="000000"/>
          <w:sz w:val="20"/>
          <w:lang w:bidi="en-US"/>
        </w:rPr>
        <w:t>2.6 Mjesto izvršenja usluga</w:t>
      </w:r>
      <w:r>
        <w:rPr>
          <w:rFonts w:ascii="Montserrat" w:eastAsia="Verdana" w:hAnsi="Montserrat" w:cs="Calibri"/>
          <w:b/>
          <w:bCs/>
          <w:color w:val="000000"/>
          <w:sz w:val="20"/>
          <w:lang w:bidi="en-US"/>
        </w:rPr>
        <w:t xml:space="preserve"> - </w:t>
      </w:r>
      <w:r w:rsidRPr="000B4EAE">
        <w:rPr>
          <w:rFonts w:ascii="Montserrat" w:eastAsia="Verdana" w:hAnsi="Montserrat" w:cs="Calibri"/>
          <w:bCs/>
          <w:color w:val="000000"/>
          <w:sz w:val="20"/>
          <w:lang w:bidi="en-US"/>
        </w:rPr>
        <w:t xml:space="preserve">Sjedište Naručitelja, te sjedišta odabranih nakladnika. </w:t>
      </w:r>
    </w:p>
    <w:p w14:paraId="1E6F2CE9" w14:textId="77777777" w:rsidR="00385B67" w:rsidRPr="000B4EAE" w:rsidRDefault="00385B67" w:rsidP="00385B67">
      <w:pPr>
        <w:widowControl w:val="0"/>
        <w:jc w:val="both"/>
        <w:rPr>
          <w:rFonts w:ascii="Montserrat" w:eastAsia="Verdana" w:hAnsi="Montserrat" w:cs="Calibri"/>
          <w:b/>
          <w:bCs/>
          <w:color w:val="000000"/>
          <w:sz w:val="20"/>
          <w:lang w:bidi="en-US"/>
        </w:rPr>
      </w:pPr>
    </w:p>
    <w:p w14:paraId="2A1A9E3E" w14:textId="1FD5491B" w:rsidR="00385B67" w:rsidRDefault="00385B67" w:rsidP="00385B67">
      <w:pPr>
        <w:widowControl w:val="0"/>
        <w:jc w:val="both"/>
        <w:rPr>
          <w:rFonts w:ascii="Montserrat" w:eastAsia="Verdana" w:hAnsi="Montserrat" w:cs="Calibri"/>
          <w:b/>
          <w:bCs/>
          <w:color w:val="000000"/>
          <w:sz w:val="20"/>
          <w:lang w:bidi="en-US"/>
        </w:rPr>
      </w:pPr>
      <w:r w:rsidRPr="000B4EAE">
        <w:rPr>
          <w:rFonts w:ascii="Montserrat" w:eastAsia="Verdana" w:hAnsi="Montserrat" w:cs="Calibri"/>
          <w:b/>
          <w:bCs/>
          <w:color w:val="000000"/>
          <w:sz w:val="20"/>
          <w:lang w:bidi="en-US"/>
        </w:rPr>
        <w:t xml:space="preserve">      2.7 Početak i završetak izvršenja usluga</w:t>
      </w:r>
    </w:p>
    <w:p w14:paraId="54624C27" w14:textId="77777777" w:rsidR="00385B67" w:rsidRPr="000B4EAE" w:rsidRDefault="00385B67" w:rsidP="00385B67">
      <w:pPr>
        <w:widowControl w:val="0"/>
        <w:jc w:val="both"/>
        <w:rPr>
          <w:rFonts w:ascii="Montserrat" w:eastAsia="Verdana" w:hAnsi="Montserrat" w:cs="Calibri"/>
          <w:b/>
          <w:bCs/>
          <w:color w:val="000000"/>
          <w:sz w:val="20"/>
          <w:lang w:bidi="en-US"/>
        </w:rPr>
      </w:pPr>
    </w:p>
    <w:p w14:paraId="5A3581D2" w14:textId="77777777" w:rsidR="00385B67" w:rsidRPr="008D7BC0" w:rsidRDefault="00385B67" w:rsidP="00385B67">
      <w:pPr>
        <w:widowControl w:val="0"/>
        <w:jc w:val="both"/>
        <w:rPr>
          <w:rFonts w:ascii="Montserrat" w:eastAsia="Verdana" w:hAnsi="Montserrat" w:cs="Calibri"/>
          <w:bCs/>
          <w:i/>
          <w:color w:val="000000"/>
          <w:sz w:val="20"/>
          <w:lang w:bidi="en-US"/>
        </w:rPr>
      </w:pPr>
      <w:r w:rsidRPr="000B4EAE">
        <w:rPr>
          <w:rFonts w:ascii="Montserrat" w:eastAsia="Verdana" w:hAnsi="Montserrat" w:cs="Calibri"/>
          <w:bCs/>
          <w:color w:val="000000"/>
          <w:sz w:val="20"/>
          <w:lang w:bidi="en-US"/>
        </w:rPr>
        <w:t>Početak izvršenja usluge je po obostranom potpisu ugovora. Krajnji rok za izvršenje usluge, odnosno za izradu pojedinačnog izvješća o obavljenoj reviziji pravdanja sredstava Fonda za poticanje pluralizma i raznovrsnosti elektroničkih medija za 20</w:t>
      </w:r>
      <w:r>
        <w:rPr>
          <w:rFonts w:ascii="Montserrat" w:eastAsia="Verdana" w:hAnsi="Montserrat" w:cs="Calibri"/>
          <w:bCs/>
          <w:color w:val="000000"/>
          <w:sz w:val="20"/>
          <w:lang w:bidi="en-US"/>
        </w:rPr>
        <w:t>22</w:t>
      </w:r>
      <w:r w:rsidRPr="000B4EAE">
        <w:rPr>
          <w:rFonts w:ascii="Montserrat" w:eastAsia="Verdana" w:hAnsi="Montserrat" w:cs="Calibri"/>
          <w:bCs/>
          <w:color w:val="000000"/>
          <w:sz w:val="20"/>
          <w:lang w:bidi="en-US"/>
        </w:rPr>
        <w:t xml:space="preserve">. godinu je </w:t>
      </w:r>
      <w:r>
        <w:rPr>
          <w:rFonts w:ascii="Montserrat" w:eastAsia="Verdana" w:hAnsi="Montserrat" w:cs="Calibri"/>
          <w:bCs/>
          <w:color w:val="000000"/>
          <w:sz w:val="20"/>
          <w:lang w:bidi="en-US"/>
        </w:rPr>
        <w:t>5. prosinca 2023.</w:t>
      </w:r>
      <w:r w:rsidRPr="000B4EAE">
        <w:rPr>
          <w:rFonts w:ascii="Montserrat" w:eastAsia="Verdana" w:hAnsi="Montserrat" w:cs="Calibri"/>
          <w:bCs/>
          <w:i/>
          <w:color w:val="000000"/>
          <w:sz w:val="20"/>
          <w:lang w:bidi="en-US"/>
        </w:rPr>
        <w:t xml:space="preserve"> </w:t>
      </w:r>
    </w:p>
    <w:p w14:paraId="51C23233" w14:textId="77777777" w:rsidR="00385B67" w:rsidRPr="000B4EAE" w:rsidRDefault="00385B67" w:rsidP="00385B67">
      <w:pPr>
        <w:tabs>
          <w:tab w:val="left" w:pos="-5812"/>
        </w:tabs>
        <w:jc w:val="both"/>
        <w:rPr>
          <w:rFonts w:ascii="Montserrat" w:hAnsi="Montserrat" w:cs="Calibri"/>
          <w:b/>
          <w:sz w:val="20"/>
        </w:rPr>
      </w:pPr>
      <w:r w:rsidRPr="000B4EAE">
        <w:rPr>
          <w:rFonts w:ascii="Montserrat" w:hAnsi="Montserrat" w:cs="Calibri"/>
          <w:b/>
          <w:sz w:val="20"/>
        </w:rPr>
        <w:t xml:space="preserve">     </w:t>
      </w:r>
    </w:p>
    <w:p w14:paraId="220CB15C" w14:textId="5A10489C" w:rsidR="00385B67" w:rsidRDefault="00385B67" w:rsidP="00385B67">
      <w:pPr>
        <w:tabs>
          <w:tab w:val="left" w:pos="-5812"/>
        </w:tabs>
        <w:jc w:val="both"/>
        <w:rPr>
          <w:rFonts w:ascii="Montserrat" w:hAnsi="Montserrat" w:cs="Calibri"/>
          <w:b/>
          <w:sz w:val="20"/>
        </w:rPr>
      </w:pPr>
      <w:r w:rsidRPr="000B4EAE">
        <w:rPr>
          <w:rFonts w:ascii="Montserrat" w:hAnsi="Montserrat" w:cs="Calibri"/>
          <w:b/>
          <w:sz w:val="20"/>
        </w:rPr>
        <w:t xml:space="preserve"> 2.8 Rok valjanosti ponude</w:t>
      </w:r>
    </w:p>
    <w:p w14:paraId="3DBE7DB6" w14:textId="77777777" w:rsidR="00385B67" w:rsidRPr="000B4EAE" w:rsidRDefault="00385B67" w:rsidP="00385B67">
      <w:pPr>
        <w:tabs>
          <w:tab w:val="left" w:pos="-5812"/>
        </w:tabs>
        <w:jc w:val="both"/>
        <w:rPr>
          <w:rFonts w:ascii="Montserrat" w:hAnsi="Montserrat" w:cs="Calibri"/>
          <w:b/>
          <w:sz w:val="20"/>
        </w:rPr>
      </w:pPr>
    </w:p>
    <w:p w14:paraId="5BFCE04D" w14:textId="77777777" w:rsidR="00385B67" w:rsidRPr="000B4EAE" w:rsidRDefault="00385B67" w:rsidP="00385B67">
      <w:pPr>
        <w:tabs>
          <w:tab w:val="left" w:pos="-5812"/>
        </w:tabs>
        <w:jc w:val="both"/>
        <w:rPr>
          <w:rFonts w:ascii="Montserrat" w:hAnsi="Montserrat" w:cs="Calibri"/>
          <w:sz w:val="20"/>
        </w:rPr>
      </w:pPr>
      <w:r w:rsidRPr="000B4EAE">
        <w:rPr>
          <w:rFonts w:ascii="Montserrat" w:hAnsi="Montserrat" w:cs="Calibri"/>
          <w:sz w:val="20"/>
        </w:rPr>
        <w:t>Najmanje 90 dana od dana otvaranja ponude. Na zahtjev Naručitelja Ponuditelj može produžiti rok valjanosti svoje ponude.</w:t>
      </w:r>
    </w:p>
    <w:p w14:paraId="0F35C790" w14:textId="77777777" w:rsidR="00385B67" w:rsidRPr="000B4EAE" w:rsidRDefault="00385B67" w:rsidP="00385B67">
      <w:pPr>
        <w:tabs>
          <w:tab w:val="left" w:pos="-5812"/>
        </w:tabs>
        <w:jc w:val="both"/>
        <w:rPr>
          <w:rFonts w:ascii="Montserrat" w:hAnsi="Montserrat" w:cs="Calibri"/>
          <w:sz w:val="20"/>
        </w:rPr>
      </w:pPr>
    </w:p>
    <w:p w14:paraId="1D358DC5" w14:textId="4FE97E51" w:rsidR="00385B67" w:rsidRDefault="00385B67" w:rsidP="00385B67">
      <w:pPr>
        <w:tabs>
          <w:tab w:val="left" w:pos="-5812"/>
        </w:tabs>
        <w:jc w:val="both"/>
        <w:rPr>
          <w:rFonts w:ascii="Montserrat" w:hAnsi="Montserrat" w:cs="Calibri"/>
          <w:b/>
          <w:sz w:val="20"/>
        </w:rPr>
      </w:pPr>
      <w:r w:rsidRPr="000B4EAE">
        <w:rPr>
          <w:rFonts w:ascii="Montserrat" w:hAnsi="Montserrat" w:cs="Calibri"/>
          <w:b/>
          <w:sz w:val="20"/>
        </w:rPr>
        <w:t xml:space="preserve"> 2.9 Rok, način i uvjeti plaćanja</w:t>
      </w:r>
    </w:p>
    <w:p w14:paraId="4B9FC30A" w14:textId="77777777" w:rsidR="00385B67" w:rsidRPr="000B4EAE" w:rsidRDefault="00385B67" w:rsidP="00385B67">
      <w:pPr>
        <w:tabs>
          <w:tab w:val="left" w:pos="-5812"/>
        </w:tabs>
        <w:jc w:val="both"/>
        <w:rPr>
          <w:rFonts w:ascii="Montserrat" w:hAnsi="Montserrat" w:cs="Calibri"/>
          <w:b/>
          <w:sz w:val="20"/>
        </w:rPr>
      </w:pPr>
    </w:p>
    <w:p w14:paraId="2A8C89B9" w14:textId="77777777" w:rsidR="00385B67" w:rsidRPr="000B4EAE" w:rsidRDefault="00385B67" w:rsidP="00385B67">
      <w:pPr>
        <w:tabs>
          <w:tab w:val="left" w:pos="-5812"/>
        </w:tabs>
        <w:jc w:val="both"/>
        <w:rPr>
          <w:rFonts w:ascii="Montserrat" w:hAnsi="Montserrat" w:cs="Calibri"/>
          <w:sz w:val="20"/>
          <w:lang w:eastAsia="hr-HR"/>
        </w:rPr>
      </w:pPr>
      <w:r w:rsidRPr="000B4EAE">
        <w:rPr>
          <w:rFonts w:ascii="Montserrat" w:hAnsi="Montserrat" w:cs="Calibri"/>
          <w:sz w:val="20"/>
        </w:rPr>
        <w:t>Z</w:t>
      </w:r>
      <w:r w:rsidRPr="000B4EAE">
        <w:rPr>
          <w:rFonts w:ascii="Montserrat" w:hAnsi="Montserrat" w:cs="Calibri"/>
          <w:sz w:val="20"/>
          <w:lang w:eastAsia="hr-HR"/>
        </w:rPr>
        <w:t>a pružanje usluga koje su predmet ovog postupka nabave naručitelj nije predvidio avansno plaćanje.</w:t>
      </w:r>
    </w:p>
    <w:p w14:paraId="6C8C38CC"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 xml:space="preserve">Pružene usluge naručitelj će plaćati temeljem e-računa koji će biti izdani nakon predaje izvješća o obavljenom poslu. </w:t>
      </w:r>
    </w:p>
    <w:p w14:paraId="5A6BEBF5" w14:textId="77777777" w:rsidR="00385B67" w:rsidRPr="000B4EAE" w:rsidRDefault="00385B67" w:rsidP="00385B67">
      <w:pPr>
        <w:widowControl w:val="0"/>
        <w:ind w:lef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U prilogu računa izvršitelj je obvezan priložiti specifikaciju pruženih usluga.</w:t>
      </w:r>
    </w:p>
    <w:p w14:paraId="79480DF6"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U slučaju da e-računi nisu ispravni javni naručitelj će izvršitelju vratiti izvornik na ispravak, a izvršitelj je obvezan ispravne e-račune ponovno dostaviti naručitelju u roku 3 (tri) dana.</w:t>
      </w:r>
    </w:p>
    <w:p w14:paraId="5C4C8F26"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U poslovnoj udruzi svakom partneru će se, za usluge koje će pružiti, plaćati neposredno i to na način da vodeći partner mora napraviti rekapitulaciju svih pruženih usluga, priložiti ovjerene R1 račune od svih partnera poslovne udruge (koji se ispostavljaju naručitelju) zajedno sa svojim R1 računom, samo za alikvotni dio koji im pripada, te ga tako kompletiranog dostaviti naručitelju.</w:t>
      </w:r>
    </w:p>
    <w:p w14:paraId="001C9D85"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Naručitelj će evidentirati svaki R1 račun zasebno i povezati ga s plaćanjem. Plaćanje će se vršiti neposredno svakom partneru iz poslovne udruge.</w:t>
      </w:r>
    </w:p>
    <w:p w14:paraId="64D39C54"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Isti način fakturiranja primjenjivat će se i na podizvršitelje.</w:t>
      </w:r>
    </w:p>
    <w:p w14:paraId="25213862"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Ako partneri u poslovnoj udruzi zahtijevaju plaćanje preko vodećeg partnera, tada vodeći partner ispostavlja račun u ime poslovne udruge na način kako je navedeno.</w:t>
      </w:r>
    </w:p>
    <w:p w14:paraId="067CBEC1" w14:textId="37778F7E" w:rsidR="00385B67"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Naručitelj će temeljem ispravnog e-računa platiti obavljenu uslugu u roku 30 dana od dana zaprimanja istog.</w:t>
      </w:r>
    </w:p>
    <w:p w14:paraId="00C8B536"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p>
    <w:p w14:paraId="7AAE9999" w14:textId="77777777" w:rsidR="00385B67" w:rsidRDefault="00385B67" w:rsidP="00385B67">
      <w:pPr>
        <w:widowControl w:val="0"/>
        <w:ind w:right="20"/>
        <w:jc w:val="both"/>
        <w:rPr>
          <w:rFonts w:ascii="Montserrat" w:eastAsia="Verdana" w:hAnsi="Montserrat" w:cs="Calibri"/>
          <w:b/>
          <w:color w:val="000000"/>
          <w:sz w:val="20"/>
          <w:lang w:eastAsia="hr-HR"/>
        </w:rPr>
      </w:pPr>
    </w:p>
    <w:p w14:paraId="6146B7B2" w14:textId="77777777" w:rsidR="00385B67" w:rsidRPr="000B4EAE" w:rsidRDefault="00385B67" w:rsidP="00385B67">
      <w:pPr>
        <w:widowControl w:val="0"/>
        <w:ind w:right="20"/>
        <w:jc w:val="both"/>
        <w:rPr>
          <w:rFonts w:ascii="Montserrat" w:eastAsia="Verdana" w:hAnsi="Montserrat" w:cs="Calibri"/>
          <w:b/>
          <w:color w:val="000000"/>
          <w:sz w:val="20"/>
          <w:lang w:eastAsia="hr-HR"/>
        </w:rPr>
      </w:pPr>
      <w:r w:rsidRPr="000B4EAE">
        <w:rPr>
          <w:rFonts w:ascii="Montserrat" w:eastAsia="Verdana" w:hAnsi="Montserrat" w:cs="Calibri"/>
          <w:b/>
          <w:color w:val="000000"/>
          <w:sz w:val="20"/>
          <w:lang w:eastAsia="hr-HR"/>
        </w:rPr>
        <w:t xml:space="preserve">     3.OSNOVE ZA ISKLJUČENJE GOSPODARSKOG SUBJEKTA</w:t>
      </w:r>
    </w:p>
    <w:p w14:paraId="7102211F" w14:textId="77777777" w:rsidR="00385B67" w:rsidRPr="000B4EAE" w:rsidRDefault="00385B67" w:rsidP="00385B67">
      <w:pPr>
        <w:widowControl w:val="0"/>
        <w:ind w:right="20"/>
        <w:jc w:val="both"/>
        <w:rPr>
          <w:rFonts w:ascii="Montserrat" w:eastAsia="Verdana" w:hAnsi="Montserrat" w:cs="Calibri"/>
          <w:b/>
          <w:color w:val="000000"/>
          <w:sz w:val="20"/>
          <w:lang w:eastAsia="hr-HR"/>
        </w:rPr>
      </w:pPr>
    </w:p>
    <w:p w14:paraId="79BD8CF5" w14:textId="4BD81A98" w:rsidR="00385B67" w:rsidRPr="000B4EAE" w:rsidRDefault="00385B67" w:rsidP="00385B67">
      <w:pPr>
        <w:tabs>
          <w:tab w:val="left" w:pos="1275"/>
        </w:tabs>
        <w:contextualSpacing/>
        <w:rPr>
          <w:rFonts w:ascii="Montserrat" w:eastAsia="Calibri" w:hAnsi="Montserrat"/>
          <w:color w:val="000000"/>
          <w:sz w:val="20"/>
        </w:rPr>
      </w:pPr>
      <w:r w:rsidRPr="000B4EAE">
        <w:rPr>
          <w:rFonts w:ascii="Montserrat" w:eastAsia="Calibri" w:hAnsi="Montserrat"/>
          <w:color w:val="000000"/>
          <w:sz w:val="20"/>
        </w:rPr>
        <w:t>Gospodarski subje</w:t>
      </w:r>
      <w:r w:rsidR="00D31218">
        <w:rPr>
          <w:rFonts w:ascii="Montserrat" w:eastAsia="Calibri" w:hAnsi="Montserrat"/>
          <w:color w:val="000000"/>
          <w:sz w:val="20"/>
        </w:rPr>
        <w:t>k</w:t>
      </w:r>
      <w:r w:rsidRPr="000B4EAE">
        <w:rPr>
          <w:rFonts w:ascii="Montserrat" w:eastAsia="Calibri" w:hAnsi="Montserrat"/>
          <w:color w:val="000000"/>
          <w:sz w:val="20"/>
        </w:rPr>
        <w:t>t dokazuje svoju sposobnost sljedećim dokazima koji se u neovjerenoj preslici obvezno prilažu uz ponudu:</w:t>
      </w:r>
    </w:p>
    <w:p w14:paraId="77D58604" w14:textId="77777777" w:rsidR="00385B67" w:rsidRPr="000B4EAE" w:rsidRDefault="00385B67" w:rsidP="00385B67">
      <w:pPr>
        <w:tabs>
          <w:tab w:val="left" w:pos="1275"/>
        </w:tabs>
        <w:contextualSpacing/>
        <w:rPr>
          <w:rFonts w:ascii="Montserrat" w:eastAsia="Calibri" w:hAnsi="Montserrat"/>
          <w:color w:val="000000"/>
          <w:sz w:val="20"/>
        </w:rPr>
      </w:pPr>
    </w:p>
    <w:p w14:paraId="558340C3" w14:textId="77777777" w:rsidR="00385B67" w:rsidRPr="000B4EAE" w:rsidRDefault="00385B67" w:rsidP="00385B67">
      <w:pPr>
        <w:tabs>
          <w:tab w:val="left" w:pos="1275"/>
        </w:tabs>
        <w:contextualSpacing/>
        <w:rPr>
          <w:rFonts w:ascii="Montserrat" w:eastAsia="Calibri" w:hAnsi="Montserrat" w:cs="Calibri"/>
          <w:b/>
          <w:color w:val="000000"/>
          <w:sz w:val="20"/>
        </w:rPr>
      </w:pPr>
      <w:r w:rsidRPr="000B4EAE">
        <w:rPr>
          <w:rFonts w:ascii="Montserrat" w:eastAsia="Calibri" w:hAnsi="Montserrat" w:cs="Calibri"/>
          <w:b/>
          <w:color w:val="000000"/>
          <w:sz w:val="20"/>
        </w:rPr>
        <w:t xml:space="preserve"> Osnove za isključenje gospodarskog subjekta</w:t>
      </w:r>
    </w:p>
    <w:p w14:paraId="275855AE" w14:textId="77777777" w:rsidR="00385B67" w:rsidRPr="000B4EAE" w:rsidRDefault="00385B67" w:rsidP="00385B67">
      <w:pPr>
        <w:tabs>
          <w:tab w:val="left" w:pos="1275"/>
        </w:tabs>
        <w:contextualSpacing/>
        <w:rPr>
          <w:rFonts w:ascii="Montserrat" w:eastAsia="Calibri" w:hAnsi="Montserrat" w:cs="Calibri"/>
          <w:b/>
          <w:color w:val="000000"/>
          <w:sz w:val="20"/>
        </w:rPr>
      </w:pPr>
    </w:p>
    <w:p w14:paraId="02DBA9B7" w14:textId="77777777" w:rsidR="00385B67" w:rsidRPr="000B4EAE" w:rsidRDefault="00385B67" w:rsidP="00385B67">
      <w:pPr>
        <w:tabs>
          <w:tab w:val="left" w:pos="-5812"/>
        </w:tabs>
        <w:jc w:val="both"/>
        <w:rPr>
          <w:rFonts w:ascii="Montserrat" w:hAnsi="Montserrat" w:cs="Calibri"/>
          <w:sz w:val="20"/>
          <w:lang w:bidi="en-US"/>
        </w:rPr>
      </w:pPr>
      <w:r w:rsidRPr="000B4EAE">
        <w:rPr>
          <w:rFonts w:ascii="Montserrat" w:hAnsi="Montserrat" w:cs="Calibri"/>
          <w:b/>
          <w:sz w:val="20"/>
          <w:lang w:bidi="en-US"/>
        </w:rPr>
        <w:t>1)</w:t>
      </w:r>
      <w:r w:rsidRPr="000B4EAE">
        <w:rPr>
          <w:rFonts w:ascii="Montserrat" w:hAnsi="Montserrat" w:cs="Calibri"/>
          <w:sz w:val="20"/>
          <w:lang w:bidi="en-US"/>
        </w:rPr>
        <w:t xml:space="preserve"> Naručitelj će isključiti, u bilo kojem trenutku tijekom postupka nabave, gospodarskog subjekta ako utvrdi da je gospodarski </w:t>
      </w:r>
      <w:r w:rsidRPr="000B4EAE">
        <w:rPr>
          <w:rFonts w:ascii="Montserrat" w:hAnsi="Montserrat" w:cs="Calibri"/>
          <w:sz w:val="20"/>
          <w:lang w:bidi="en-US"/>
        </w:rPr>
        <w:pgNum/>
      </w:r>
      <w:r w:rsidRPr="000B4EAE">
        <w:rPr>
          <w:rFonts w:ascii="Montserrat" w:hAnsi="Montserrat" w:cs="Calibri"/>
          <w:sz w:val="20"/>
          <w:lang w:bidi="en-US"/>
        </w:rPr>
        <w:t>subjekt</w:t>
      </w:r>
      <w:r w:rsidRPr="000B4EAE">
        <w:rPr>
          <w:rFonts w:ascii="Montserrat" w:hAnsi="Montserrat" w:cs="Calibri"/>
          <w:sz w:val="20"/>
          <w:lang w:bidi="en-US"/>
        </w:rPr>
        <w:pgNum/>
      </w:r>
      <w:r w:rsidRPr="000B4EAE">
        <w:rPr>
          <w:rFonts w:ascii="Montserrat" w:hAnsi="Montserrat" w:cs="Calibri"/>
          <w:sz w:val="20"/>
          <w:lang w:bidi="en-US"/>
        </w:rPr>
        <w:t xml:space="preserve"> koji ima poslovni nastan u Republici Hrvatskoj ili osoba koja je član upravnog, upravljačkog ili nadzornog tijela ili ima ovlasti zastupanja, donošenja odluka ili nadzora tog gospodarskog subjekta I koja je državljanin Republike Hrvatske, pravomoćnom presudom osuđena za:</w:t>
      </w:r>
    </w:p>
    <w:p w14:paraId="400A791E"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a) sudjelovanje u zločinačkog organizaciji, na temelju:</w:t>
      </w:r>
    </w:p>
    <w:p w14:paraId="6CD5511C"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članka 328. (zločinačko udruženje) I članka 329. (počinjenje kaznenog djela u sastavu zločinačkog udruženja) Kaznenog zakona,</w:t>
      </w:r>
    </w:p>
    <w:p w14:paraId="4E958E84"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članka 333. (udruživanje za počinjenje kaznenih djela), iz Kaznenog zakona (NN br. 110/97, 27/98, 50/00, 129/00, 51/01, 111/03, 190/03, 105/04, 84/05, 71/06, 110/07, 152/08, 57/11, 77/11 I 143/12);</w:t>
      </w:r>
    </w:p>
    <w:p w14:paraId="5A8934CB"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b) korupciju, na temelju:</w:t>
      </w:r>
    </w:p>
    <w:p w14:paraId="5CBB3D97" w14:textId="3C8104E6"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članka 252. (primanje mita u gospodarskom poslovanju), članka 253. (davanje mita u gospod</w:t>
      </w:r>
      <w:r w:rsidR="00D31218">
        <w:rPr>
          <w:rFonts w:ascii="Montserrat" w:hAnsi="Montserrat" w:cs="Calibri"/>
          <w:sz w:val="20"/>
          <w:lang w:bidi="en-US"/>
        </w:rPr>
        <w:t>a</w:t>
      </w:r>
      <w:r w:rsidRPr="000B4EAE">
        <w:rPr>
          <w:rFonts w:ascii="Montserrat" w:hAnsi="Montserrat" w:cs="Calibri"/>
          <w:sz w:val="20"/>
          <w:lang w:bidi="en-US"/>
        </w:rPr>
        <w:t>rskom poslovanju), članka 254. (zlouporaba u postupku javne nabave), članka 291. (zlouporaba položaja I ovlasti), članka 292. (nezakonito pogodovanje), članka 293. (primanje mita), članka 294. (davanje mita), članka 295. (trgovanje utjecajem) I članka 296. (davanje mita za trovanje utjecajem) Kaznenog zakona</w:t>
      </w:r>
    </w:p>
    <w:p w14:paraId="1636AEA3" w14:textId="3B736951"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xml:space="preserve">- članka 294.a (primanje mita u </w:t>
      </w:r>
      <w:r w:rsidR="00D31218">
        <w:rPr>
          <w:rFonts w:ascii="Montserrat" w:hAnsi="Montserrat" w:cs="Calibri"/>
          <w:sz w:val="20"/>
          <w:lang w:bidi="en-US"/>
        </w:rPr>
        <w:t>g</w:t>
      </w:r>
      <w:r w:rsidRPr="000B4EAE">
        <w:rPr>
          <w:rFonts w:ascii="Montserrat" w:hAnsi="Montserrat" w:cs="Calibri"/>
          <w:sz w:val="20"/>
          <w:lang w:bidi="en-US"/>
        </w:rPr>
        <w:t>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4AD66274"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c) prijevaru, na temelju:</w:t>
      </w:r>
    </w:p>
    <w:p w14:paraId="1D8BE1AC"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članka 236. (prijevara), članka 247. (prijevara u gospodarskom poslovanju), članka 256. (utaja poreza ili carine) I članka 258. (subvencijska prijevara) Kaznenog zakona;</w:t>
      </w:r>
    </w:p>
    <w:p w14:paraId="1A5D3BAF"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članka 224. (prijevara) I članka 293. (prijevara u gospodarskom poslovanju) I članka 286. (utaja poreza I drugih davanja) iz Kaznenog zakona  (NN br. 110/97, 27/98, 50/00, 129/00, 51/01, 111/03, 190/03, 105/04, 84/05, 71/06, 110/07, 152/08, 57/11, 77/11 I 143/12);</w:t>
      </w:r>
    </w:p>
    <w:p w14:paraId="05C764E5"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d) terorizam ili kaznena djela povezana s terorističkim aktivnostima, na temelju:</w:t>
      </w:r>
    </w:p>
    <w:p w14:paraId="4D766122"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članka 97. (terorizam), članka 99. (javno poticanje na terorizam), članka 100. (novačenje za terorizam), članka 101. (obuka za terorizam) I članka 102. (terorističko udruženje) Kaznenog zakona</w:t>
      </w:r>
    </w:p>
    <w:p w14:paraId="51793B2E"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članka 169. (terorizam), članka 169.a (javno poticanje na terorizam) I članka 169.b (novačenje I obuka za terorizam) iz Kaznenog zakona (NN br. 110/97, 27/98, 50/00, 129/00, 51/01, 111/03, 190/03, 105/04, 84/05, 71/06, 110/07, 152/08, 57/11, 77/11 I 143/12);</w:t>
      </w:r>
    </w:p>
    <w:p w14:paraId="32E027C8"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e) pranje novca ili financiranje terorizma, na temelju:</w:t>
      </w:r>
    </w:p>
    <w:p w14:paraId="5C62F5DA"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članka 98. (financiranje terorizma) I članka 265. (pranje novca) Kaznenog zakona</w:t>
      </w:r>
    </w:p>
    <w:p w14:paraId="5B7E9000"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članka 279. (pranje novca) iz Kaznenog zakona (NN br. 110/97, 27/98, 50/00, 129/00, 51/01, 111/03, 190/03, 105/04, 84/05, 71/06, 110/07, 152/08, 57/11, 77/11 I 143/12);</w:t>
      </w:r>
    </w:p>
    <w:p w14:paraId="216727BE"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f) dječji rad ili druge oblike trgovanja ljudima, na temelju:</w:t>
      </w:r>
    </w:p>
    <w:p w14:paraId="0D6C7267"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članka 106. (trgovanje ljudima) Kaznenog zakona</w:t>
      </w:r>
    </w:p>
    <w:p w14:paraId="146D8CBF"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članka 175. (trgovanje ljudima I ropstvo) iz Kaznenog zakona (NN br. 110/97, 27/98, 50/00, 129/00, 51/01, 111/03, 190/03, 105/04, 84/05, 71/06, 110/07, 152/08, 57/11, 77/11 I 143/12).</w:t>
      </w:r>
    </w:p>
    <w:p w14:paraId="49BD3F1F" w14:textId="77777777" w:rsidR="00385B67" w:rsidRPr="000B4EAE" w:rsidRDefault="00385B67" w:rsidP="00385B67">
      <w:pPr>
        <w:tabs>
          <w:tab w:val="left" w:pos="-5812"/>
        </w:tabs>
        <w:ind w:firstLine="360"/>
        <w:jc w:val="both"/>
        <w:rPr>
          <w:rFonts w:ascii="Montserrat" w:hAnsi="Montserrat" w:cs="Calibri"/>
          <w:sz w:val="20"/>
          <w:lang w:bidi="en-US"/>
        </w:rPr>
      </w:pPr>
    </w:p>
    <w:p w14:paraId="7C2B69E4"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 xml:space="preserve"> Naručitelj će isključiti u bilo kojem trenutku tijekom postupka javne nabave, gospodarskog subjekta iz postupka javne nabave ako utvrdi da je gospodarski </w:t>
      </w:r>
      <w:r w:rsidRPr="000B4EAE">
        <w:rPr>
          <w:rFonts w:ascii="Montserrat" w:hAnsi="Montserrat" w:cs="Calibri"/>
          <w:sz w:val="20"/>
          <w:lang w:bidi="en-US"/>
        </w:rPr>
        <w:pgNum/>
      </w:r>
      <w:r w:rsidRPr="000B4EAE">
        <w:rPr>
          <w:rFonts w:ascii="Montserrat" w:hAnsi="Montserrat" w:cs="Calibri"/>
          <w:sz w:val="20"/>
          <w:lang w:bidi="en-US"/>
        </w:rPr>
        <w:t>subjekt</w:t>
      </w:r>
      <w:r w:rsidRPr="000B4EAE">
        <w:rPr>
          <w:rFonts w:ascii="Montserrat" w:hAnsi="Montserrat" w:cs="Calibri"/>
          <w:sz w:val="20"/>
          <w:lang w:bidi="en-US"/>
        </w:rPr>
        <w:pgNum/>
      </w:r>
      <w:r w:rsidRPr="000B4EAE">
        <w:rPr>
          <w:rFonts w:ascii="Montserrat" w:hAnsi="Montserrat" w:cs="Calibri"/>
          <w:sz w:val="20"/>
          <w:lang w:bidi="en-US"/>
        </w:rPr>
        <w:t xml:space="preserve">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1.1. podtočaka a) – f) za odgovarajuća kaznena djela koja, prema nacionalnim propisima države poslovnog nastana gospodarskog subjekta, odnosno države čiji je osoba državljanin, obuhvaćaju razloge za isključenje iz članka 57. </w:t>
      </w:r>
      <w:r w:rsidRPr="000B4EAE">
        <w:rPr>
          <w:rFonts w:ascii="Montserrat" w:hAnsi="Montserrat" w:cs="Calibri"/>
          <w:sz w:val="20"/>
          <w:lang w:bidi="en-US"/>
        </w:rPr>
        <w:pgNum/>
      </w:r>
      <w:r w:rsidRPr="000B4EAE">
        <w:rPr>
          <w:rFonts w:ascii="Montserrat" w:hAnsi="Montserrat" w:cs="Calibri"/>
          <w:sz w:val="20"/>
          <w:lang w:bidi="en-US"/>
        </w:rPr>
        <w:t xml:space="preserve">stavak 1. Točaka a) – f) Direktive 2014/24EU. </w:t>
      </w:r>
    </w:p>
    <w:p w14:paraId="288A43AB" w14:textId="77777777" w:rsidR="00385B67" w:rsidRPr="000B4EAE" w:rsidRDefault="00385B67" w:rsidP="00385B67">
      <w:pPr>
        <w:tabs>
          <w:tab w:val="left" w:pos="-5812"/>
        </w:tabs>
        <w:ind w:firstLine="360"/>
        <w:jc w:val="both"/>
        <w:rPr>
          <w:rFonts w:ascii="Montserrat" w:hAnsi="Montserrat" w:cs="Calibri"/>
          <w:sz w:val="20"/>
          <w:lang w:bidi="en-US"/>
        </w:rPr>
      </w:pPr>
      <w:r w:rsidRPr="000B4EAE">
        <w:rPr>
          <w:rFonts w:ascii="Montserrat" w:hAnsi="Montserrat" w:cs="Calibri"/>
          <w:sz w:val="20"/>
          <w:lang w:bidi="en-US"/>
        </w:rPr>
        <w:t>Razdoblje isključenja gospodarskog subjekta kod kojeg su ostvarene navedene osnove za isključenje iz postupka javne nabave je pet godina od dana pravomoćnosti presude, osim ako pravomoćnom presudom nije određeno drugačije.</w:t>
      </w:r>
    </w:p>
    <w:p w14:paraId="5B52CA11" w14:textId="77777777" w:rsidR="00385B67" w:rsidRPr="000B4EAE" w:rsidRDefault="00385B67" w:rsidP="00385B67">
      <w:pPr>
        <w:tabs>
          <w:tab w:val="left" w:pos="-5812"/>
        </w:tabs>
        <w:ind w:firstLine="360"/>
        <w:jc w:val="both"/>
        <w:rPr>
          <w:rFonts w:ascii="Montserrat" w:hAnsi="Montserrat" w:cs="Calibri"/>
          <w:sz w:val="20"/>
          <w:lang w:bidi="en-US"/>
        </w:rPr>
      </w:pPr>
    </w:p>
    <w:p w14:paraId="121ECAF1" w14:textId="77777777" w:rsidR="00385B67" w:rsidRPr="000B4EAE" w:rsidRDefault="00385B67" w:rsidP="00385B67">
      <w:pPr>
        <w:pStyle w:val="t-9-8"/>
        <w:spacing w:before="0" w:beforeAutospacing="0" w:after="0" w:afterAutospacing="0"/>
        <w:jc w:val="both"/>
        <w:rPr>
          <w:rFonts w:ascii="Montserrat" w:hAnsi="Montserrat" w:cs="Calibri"/>
          <w:sz w:val="20"/>
          <w:szCs w:val="20"/>
        </w:rPr>
      </w:pPr>
      <w:r w:rsidRPr="000B4EAE">
        <w:rPr>
          <w:rFonts w:ascii="Montserrat" w:hAnsi="Montserrat" w:cs="Calibri"/>
          <w:b/>
          <w:sz w:val="20"/>
          <w:szCs w:val="20"/>
        </w:rPr>
        <w:t>2)</w:t>
      </w:r>
      <w:r w:rsidRPr="000B4EAE">
        <w:rPr>
          <w:rFonts w:ascii="Montserrat" w:hAnsi="Montserrat" w:cs="Calibri"/>
          <w:sz w:val="20"/>
          <w:szCs w:val="20"/>
        </w:rPr>
        <w:t xml:space="preserve"> </w:t>
      </w:r>
      <w:r w:rsidRPr="000B4EAE">
        <w:rPr>
          <w:rFonts w:ascii="Montserrat" w:hAnsi="Montserrat" w:cs="Calibri"/>
          <w:sz w:val="20"/>
          <w:szCs w:val="20"/>
          <w:lang w:bidi="en-US"/>
        </w:rPr>
        <w:t>Naručitelj će isključiti, u bilo kojem trenutku tijekom postupka nabave</w:t>
      </w:r>
      <w:r w:rsidRPr="000B4EAE">
        <w:rPr>
          <w:rFonts w:ascii="Montserrat" w:hAnsi="Montserrat" w:cs="Calibri"/>
          <w:sz w:val="20"/>
          <w:szCs w:val="20"/>
        </w:rPr>
        <w:t xml:space="preserve"> gospodarski subjekt ako nije ispunio obvezu plaćanja dospjelih poreznih obveza i obveza za mirovinsko i zdravstveno osiguranje, osim ako mu je sukladno posebnih propisima odobrena odgoda plaćanja navedenih obveza,</w:t>
      </w:r>
    </w:p>
    <w:p w14:paraId="425C2E15" w14:textId="77777777" w:rsidR="00385B67" w:rsidRPr="000B4EAE" w:rsidRDefault="00385B67" w:rsidP="00385B67">
      <w:pPr>
        <w:pStyle w:val="t-9-8"/>
        <w:spacing w:before="0" w:beforeAutospacing="0" w:after="0" w:afterAutospacing="0"/>
        <w:jc w:val="both"/>
        <w:rPr>
          <w:rFonts w:ascii="Montserrat" w:hAnsi="Montserrat" w:cs="Calibri"/>
          <w:sz w:val="20"/>
          <w:szCs w:val="20"/>
        </w:rPr>
      </w:pPr>
      <w:r w:rsidRPr="000B4EAE">
        <w:rPr>
          <w:rFonts w:ascii="Montserrat" w:hAnsi="Montserrat" w:cs="Calibri"/>
          <w:b/>
          <w:sz w:val="20"/>
          <w:szCs w:val="20"/>
        </w:rPr>
        <w:t>3)</w:t>
      </w:r>
      <w:r w:rsidRPr="000B4EAE">
        <w:rPr>
          <w:rFonts w:ascii="Montserrat" w:hAnsi="Montserrat" w:cs="Calibri"/>
          <w:sz w:val="20"/>
          <w:szCs w:val="20"/>
        </w:rPr>
        <w:t xml:space="preserve"> </w:t>
      </w:r>
      <w:r w:rsidRPr="000B4EAE">
        <w:rPr>
          <w:rFonts w:ascii="Montserrat" w:hAnsi="Montserrat" w:cs="Calibri"/>
          <w:sz w:val="20"/>
          <w:szCs w:val="20"/>
          <w:lang w:bidi="en-US"/>
        </w:rPr>
        <w:t>Naručitelj će isključiti, u bilo kojem trenutku tijekom postupka nabave</w:t>
      </w:r>
      <w:r w:rsidRPr="000B4EAE">
        <w:rPr>
          <w:rFonts w:ascii="Montserrat" w:hAnsi="Montserrat" w:cs="Calibri"/>
          <w:sz w:val="20"/>
          <w:szCs w:val="20"/>
        </w:rPr>
        <w:t xml:space="preserve"> gospodarski subjekt ako je dostavio lažne podatke pri dostavi dokumenata.</w:t>
      </w:r>
    </w:p>
    <w:p w14:paraId="6560ADC0" w14:textId="77777777" w:rsidR="00385B67" w:rsidRPr="000B4EAE" w:rsidRDefault="00385B67" w:rsidP="00385B67">
      <w:pPr>
        <w:pStyle w:val="t-9-8"/>
        <w:spacing w:before="0" w:beforeAutospacing="0" w:after="0" w:afterAutospacing="0"/>
        <w:jc w:val="both"/>
        <w:rPr>
          <w:rFonts w:ascii="Montserrat" w:hAnsi="Montserrat" w:cs="Calibri"/>
          <w:sz w:val="20"/>
          <w:szCs w:val="20"/>
        </w:rPr>
      </w:pPr>
    </w:p>
    <w:p w14:paraId="48F67B96" w14:textId="77777777" w:rsidR="00385B67" w:rsidRPr="000B4EAE" w:rsidRDefault="00385B67" w:rsidP="00385B67">
      <w:pPr>
        <w:pStyle w:val="Bezproreda"/>
        <w:jc w:val="both"/>
        <w:rPr>
          <w:rFonts w:ascii="Montserrat" w:hAnsi="Montserrat" w:cs="Calibri"/>
          <w:i/>
          <w:lang w:val="hr-HR"/>
        </w:rPr>
      </w:pPr>
      <w:r w:rsidRPr="000B4EAE">
        <w:rPr>
          <w:rFonts w:ascii="Montserrat" w:hAnsi="Montserrat" w:cs="Calibri"/>
          <w:i/>
          <w:lang w:val="hr-HR"/>
        </w:rPr>
        <w:t>Dokumenti kojima se dokazuje da ne postoje razlozi za isključenje:</w:t>
      </w:r>
    </w:p>
    <w:p w14:paraId="32F0055B" w14:textId="77777777" w:rsidR="00385B67" w:rsidRPr="000B4EAE" w:rsidRDefault="00385B67" w:rsidP="00385B67">
      <w:pPr>
        <w:pStyle w:val="Bezproreda"/>
        <w:jc w:val="both"/>
        <w:rPr>
          <w:rFonts w:ascii="Montserrat" w:hAnsi="Montserrat" w:cs="Calibri"/>
          <w:lang w:val="hr-HR"/>
        </w:rPr>
      </w:pPr>
    </w:p>
    <w:p w14:paraId="3D0A420F" w14:textId="77777777" w:rsidR="00385B67" w:rsidRPr="000B4EAE" w:rsidRDefault="00385B67" w:rsidP="00385B67">
      <w:pPr>
        <w:pStyle w:val="Bezproreda"/>
        <w:jc w:val="both"/>
        <w:rPr>
          <w:rFonts w:ascii="Montserrat" w:hAnsi="Montserrat" w:cs="Calibri"/>
          <w:lang w:val="hr-HR"/>
        </w:rPr>
      </w:pPr>
      <w:r w:rsidRPr="000B4EAE">
        <w:rPr>
          <w:rFonts w:ascii="Montserrat" w:hAnsi="Montserrat" w:cs="Calibri"/>
          <w:lang w:val="hr-HR"/>
        </w:rPr>
        <w:t xml:space="preserve">A/ Za potrebe utvrđivanja okolnosti iz točke 1) gospodarski subjekt u ponudi dostavlja izjavu. Izjavu daje osoba po zakonu ovlaštena za zastupanje gospodarskog subjekta. Izjava ne smije biti starija od tri mjeseca računajući od dana početka postupka  nabave </w:t>
      </w:r>
      <w:r w:rsidRPr="000B4EAE">
        <w:rPr>
          <w:rFonts w:ascii="Montserrat" w:hAnsi="Montserrat" w:cs="Calibri"/>
          <w:b/>
          <w:lang w:val="hr-HR"/>
        </w:rPr>
        <w:t xml:space="preserve">/Prilog A/. </w:t>
      </w:r>
      <w:r w:rsidRPr="000B4EAE">
        <w:rPr>
          <w:rFonts w:ascii="Montserrat" w:hAnsi="Montserrat" w:cs="Calibri"/>
          <w:lang w:val="hr-HR"/>
        </w:rPr>
        <w:t xml:space="preserve"> </w:t>
      </w:r>
    </w:p>
    <w:p w14:paraId="4D9516A9" w14:textId="77777777" w:rsidR="00385B67" w:rsidRPr="000B4EAE" w:rsidRDefault="00385B67" w:rsidP="00385B67">
      <w:pPr>
        <w:pStyle w:val="Bezproreda"/>
        <w:jc w:val="both"/>
        <w:rPr>
          <w:rFonts w:ascii="Montserrat" w:hAnsi="Montserrat" w:cs="Calibri"/>
          <w:lang w:val="hr-HR"/>
        </w:rPr>
      </w:pPr>
    </w:p>
    <w:p w14:paraId="6B9329BC" w14:textId="77777777" w:rsidR="00385B67" w:rsidRPr="000B4EAE" w:rsidRDefault="00385B67" w:rsidP="00385B67">
      <w:pPr>
        <w:pStyle w:val="Bezproreda"/>
        <w:jc w:val="both"/>
        <w:rPr>
          <w:rFonts w:ascii="Montserrat" w:hAnsi="Montserrat" w:cs="Calibri"/>
          <w:b/>
          <w:lang w:val="hr-HR"/>
        </w:rPr>
      </w:pPr>
      <w:r w:rsidRPr="000B4EAE">
        <w:rPr>
          <w:rFonts w:ascii="Montserrat" w:hAnsi="Montserrat" w:cs="Calibri"/>
          <w:b/>
          <w:lang w:val="hr-HR"/>
        </w:rPr>
        <w:t>Izjavu potpisuje osoba po zakonu ovlaštena za zastupanje gospodarskog subjekta te ovjerava pečatom gospodarskog subjekta (ako je primjenjivo) i ne mora biti ovjerena kod javnog bilježnika.</w:t>
      </w:r>
    </w:p>
    <w:p w14:paraId="07B4F10F" w14:textId="77777777" w:rsidR="00385B67" w:rsidRPr="000B4EAE" w:rsidRDefault="00385B67" w:rsidP="00385B67">
      <w:pPr>
        <w:pStyle w:val="Bezproreda"/>
        <w:jc w:val="both"/>
        <w:rPr>
          <w:rFonts w:ascii="Montserrat" w:hAnsi="Montserrat" w:cs="Calibri"/>
          <w:lang w:val="hr-HR"/>
        </w:rPr>
      </w:pPr>
    </w:p>
    <w:p w14:paraId="43908552" w14:textId="77777777" w:rsidR="00385B67" w:rsidRPr="000B4EAE" w:rsidRDefault="00385B67" w:rsidP="00385B67">
      <w:pPr>
        <w:pStyle w:val="Bezproreda"/>
        <w:jc w:val="both"/>
        <w:rPr>
          <w:rFonts w:ascii="Montserrat" w:hAnsi="Montserrat" w:cs="Calibri"/>
          <w:lang w:val="hr-HR"/>
        </w:rPr>
      </w:pPr>
      <w:r w:rsidRPr="000B4EAE">
        <w:rPr>
          <w:rFonts w:ascii="Montserrat" w:hAnsi="Montserrat" w:cs="Calibri"/>
          <w:lang w:val="hr-HR"/>
        </w:rPr>
        <w:t>B/ Za potrebe utvrđivanja okolnosti iz točke 2) gospodarski subjekt u ponudi dostavlja:</w:t>
      </w:r>
    </w:p>
    <w:p w14:paraId="1A576F76" w14:textId="77777777" w:rsidR="00385B67" w:rsidRPr="000B4EAE" w:rsidRDefault="00385B67" w:rsidP="00385B67">
      <w:pPr>
        <w:pStyle w:val="Bezproreda"/>
        <w:jc w:val="both"/>
        <w:rPr>
          <w:rFonts w:ascii="Montserrat" w:hAnsi="Montserrat" w:cs="Calibri"/>
          <w:lang w:val="hr-HR"/>
        </w:rPr>
      </w:pPr>
      <w:r w:rsidRPr="000B4EAE">
        <w:rPr>
          <w:rFonts w:ascii="Montserrat" w:hAnsi="Montserrat" w:cs="Calibri"/>
          <w:lang w:val="hr-HR"/>
        </w:rPr>
        <w:t>- potvrdu porezne uprave o stanju duga koja ne smije biti starija od 30 dana računajući od dana početka postupka nabave, ili</w:t>
      </w:r>
    </w:p>
    <w:p w14:paraId="275BBF16" w14:textId="77777777" w:rsidR="00385B67" w:rsidRPr="000B4EAE" w:rsidRDefault="00385B67" w:rsidP="00385B67">
      <w:pPr>
        <w:pStyle w:val="Bezproreda"/>
        <w:jc w:val="both"/>
        <w:rPr>
          <w:rFonts w:ascii="Montserrat" w:hAnsi="Montserrat" w:cs="Calibri"/>
          <w:lang w:val="hr-HR"/>
        </w:rPr>
      </w:pPr>
      <w:r w:rsidRPr="000B4EAE">
        <w:rPr>
          <w:rFonts w:ascii="Montserrat" w:hAnsi="Montserrat" w:cs="Calibri"/>
          <w:lang w:val="hr-HR"/>
        </w:rPr>
        <w:t>- važeći jednakovrijedni dokument nadležnog tijela države sjedišta gospodarskog subjekta, ako se ne izdaje potvrda porezne uprave, ili</w:t>
      </w:r>
    </w:p>
    <w:p w14:paraId="05BE71D5" w14:textId="77777777" w:rsidR="00385B67" w:rsidRPr="000B4EAE" w:rsidRDefault="00385B67" w:rsidP="00385B67">
      <w:pPr>
        <w:pStyle w:val="Bezproreda"/>
        <w:jc w:val="both"/>
        <w:rPr>
          <w:rFonts w:ascii="Montserrat" w:hAnsi="Montserrat" w:cs="Calibri"/>
          <w:lang w:val="hr-HR"/>
        </w:rPr>
      </w:pPr>
      <w:r w:rsidRPr="000B4EAE">
        <w:rPr>
          <w:rFonts w:ascii="Montserrat" w:hAnsi="Montserrat" w:cs="Calibri"/>
          <w:lang w:val="hr-HR"/>
        </w:rPr>
        <w:t>- izjavu pod prisegom ili odgovarajući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nabave, ako se u državi sjedišta gospodarskog subjekta ne izdaje potvrda porezne prave ili jednakovrijedan dokument.</w:t>
      </w:r>
    </w:p>
    <w:p w14:paraId="7621ACC0" w14:textId="77777777" w:rsidR="00385B67" w:rsidRPr="000B4EAE" w:rsidRDefault="00385B67" w:rsidP="00385B67">
      <w:pPr>
        <w:pStyle w:val="Bezproreda"/>
        <w:jc w:val="both"/>
        <w:rPr>
          <w:rFonts w:ascii="Montserrat" w:hAnsi="Montserrat" w:cs="Calibri"/>
          <w:lang w:val="hr-HR"/>
        </w:rPr>
      </w:pPr>
    </w:p>
    <w:p w14:paraId="04ED40AF" w14:textId="77777777" w:rsidR="00385B67" w:rsidRPr="000B4EAE" w:rsidRDefault="00385B67" w:rsidP="00385B67">
      <w:pPr>
        <w:tabs>
          <w:tab w:val="left" w:pos="-2127"/>
        </w:tabs>
        <w:jc w:val="both"/>
        <w:rPr>
          <w:rFonts w:ascii="Montserrat" w:hAnsi="Montserrat" w:cs="Calibri"/>
          <w:i/>
          <w:sz w:val="20"/>
          <w:u w:val="single"/>
          <w:lang w:bidi="en-US"/>
        </w:rPr>
      </w:pPr>
      <w:r w:rsidRPr="000B4EAE">
        <w:rPr>
          <w:rFonts w:ascii="Montserrat" w:hAnsi="Montserrat" w:cs="Calibri"/>
          <w:i/>
          <w:sz w:val="20"/>
          <w:u w:val="single"/>
          <w:lang w:bidi="en-US"/>
        </w:rPr>
        <w:t>Naručitelj će isključiti iz postupka nabave  ponuditelja u slijedećim slučajevima:</w:t>
      </w:r>
    </w:p>
    <w:p w14:paraId="1CD721AA" w14:textId="77777777" w:rsidR="00385B67" w:rsidRPr="000B4EAE" w:rsidRDefault="00385B67" w:rsidP="00385B67">
      <w:pPr>
        <w:tabs>
          <w:tab w:val="left" w:pos="-2127"/>
        </w:tabs>
        <w:jc w:val="both"/>
        <w:rPr>
          <w:rFonts w:ascii="Montserrat" w:hAnsi="Montserrat" w:cs="Calibri"/>
          <w:sz w:val="20"/>
          <w:lang w:bidi="en-US"/>
        </w:rPr>
      </w:pPr>
    </w:p>
    <w:p w14:paraId="0433310E" w14:textId="77777777" w:rsidR="00385B67" w:rsidRPr="000B4EAE" w:rsidRDefault="00385B67" w:rsidP="00385B67">
      <w:pPr>
        <w:tabs>
          <w:tab w:val="left" w:pos="-2127"/>
        </w:tabs>
        <w:jc w:val="both"/>
        <w:rPr>
          <w:rFonts w:ascii="Montserrat" w:hAnsi="Montserrat" w:cs="Calibri"/>
          <w:sz w:val="20"/>
          <w:lang w:bidi="en-US"/>
        </w:rPr>
      </w:pPr>
      <w:r w:rsidRPr="000B4EAE">
        <w:rPr>
          <w:rFonts w:ascii="Montserrat" w:hAnsi="Montserrat" w:cs="Calibri"/>
          <w:b/>
          <w:sz w:val="20"/>
          <w:lang w:bidi="en-US"/>
        </w:rPr>
        <w:t>1)</w:t>
      </w:r>
      <w:r w:rsidRPr="000B4EAE">
        <w:rPr>
          <w:rFonts w:ascii="Montserrat" w:hAnsi="Montserrat" w:cs="Calibri"/>
          <w:sz w:val="20"/>
          <w:lang w:bidi="en-US"/>
        </w:rPr>
        <w:t xml:space="preserve">  ako je nad njime otvoren stečaj ili predstečajna nagodba, ako je u postupku likvidacije, ako njime upravlja osoba postavljena od strane nadležnog suda, ako je u nagodbi s vjerovnicima, ako je obustavio poslovne djelatnosti ili se nalazi u sličnom postupku prema propisima države sjedišta gospodarskog subjekta,</w:t>
      </w:r>
    </w:p>
    <w:p w14:paraId="3AEDA5B3" w14:textId="77777777" w:rsidR="00385B67" w:rsidRPr="000B4EAE" w:rsidRDefault="00385B67" w:rsidP="00385B67">
      <w:pPr>
        <w:tabs>
          <w:tab w:val="left" w:pos="-2127"/>
        </w:tabs>
        <w:ind w:firstLine="360"/>
        <w:jc w:val="both"/>
        <w:rPr>
          <w:rFonts w:ascii="Montserrat" w:hAnsi="Montserrat" w:cs="Calibri"/>
          <w:sz w:val="20"/>
          <w:lang w:bidi="en-US"/>
        </w:rPr>
      </w:pPr>
      <w:r w:rsidRPr="000B4EAE">
        <w:rPr>
          <w:rFonts w:ascii="Montserrat" w:hAnsi="Montserrat" w:cs="Calibri"/>
          <w:sz w:val="20"/>
          <w:lang w:bidi="en-US"/>
        </w:rPr>
        <w:tab/>
      </w:r>
    </w:p>
    <w:p w14:paraId="49FAA609" w14:textId="77777777" w:rsidR="00385B67" w:rsidRPr="000B4EAE" w:rsidRDefault="00385B67" w:rsidP="00385B67">
      <w:pPr>
        <w:tabs>
          <w:tab w:val="left" w:pos="-2127"/>
        </w:tabs>
        <w:jc w:val="both"/>
        <w:rPr>
          <w:rFonts w:ascii="Montserrat" w:hAnsi="Montserrat" w:cs="Calibri"/>
          <w:sz w:val="20"/>
          <w:lang w:bidi="en-US"/>
        </w:rPr>
      </w:pPr>
      <w:r w:rsidRPr="000B4EAE">
        <w:rPr>
          <w:rFonts w:ascii="Montserrat" w:hAnsi="Montserrat" w:cs="Calibri"/>
          <w:b/>
          <w:sz w:val="20"/>
          <w:lang w:bidi="en-US"/>
        </w:rPr>
        <w:t>2)</w:t>
      </w:r>
      <w:r w:rsidRPr="000B4EAE">
        <w:rPr>
          <w:rFonts w:ascii="Montserrat" w:hAnsi="Montserrat" w:cs="Calibri"/>
          <w:sz w:val="20"/>
          <w:lang w:bidi="en-US"/>
        </w:rPr>
        <w:t xml:space="preserve">  ako je nad njime pokrenut prethodni postupak radi utvrđivanja uvjeta za otvaranje stečajnog postupka, predstečajne nagodbe ili postupak likvidacije po službenoj dužnosti, ili postupak nadležnog suda za postavljanje osobe koja će njime upravljati, ili postupak nagodbe s vjerovnicima ili se nalazi u sličnom postupku prema propisima države sjedišta gospodarskog subjekta.</w:t>
      </w:r>
    </w:p>
    <w:p w14:paraId="2FC0713A" w14:textId="77777777" w:rsidR="00385B67" w:rsidRPr="000B4EAE" w:rsidRDefault="00385B67" w:rsidP="00385B67">
      <w:pPr>
        <w:jc w:val="both"/>
        <w:rPr>
          <w:rFonts w:ascii="Montserrat" w:hAnsi="Montserrat" w:cs="Calibri"/>
          <w:sz w:val="20"/>
          <w:lang w:bidi="en-US"/>
        </w:rPr>
      </w:pPr>
    </w:p>
    <w:p w14:paraId="04C47C44" w14:textId="77777777" w:rsidR="00385B67" w:rsidRPr="000B4EAE" w:rsidRDefault="00385B67" w:rsidP="00385B67">
      <w:pPr>
        <w:jc w:val="both"/>
        <w:rPr>
          <w:rFonts w:ascii="Montserrat" w:hAnsi="Montserrat" w:cs="Calibri"/>
          <w:i/>
          <w:sz w:val="20"/>
          <w:lang w:bidi="en-US"/>
        </w:rPr>
      </w:pPr>
      <w:r w:rsidRPr="000B4EAE">
        <w:rPr>
          <w:rFonts w:ascii="Montserrat" w:hAnsi="Montserrat" w:cs="Calibri"/>
          <w:i/>
          <w:sz w:val="20"/>
          <w:lang w:bidi="en-US"/>
        </w:rPr>
        <w:t>Dokumenti kojima se dokazuje da ne postoje razlozi za isključenje:</w:t>
      </w:r>
    </w:p>
    <w:p w14:paraId="00DFE70B" w14:textId="77777777" w:rsidR="00385B67" w:rsidRPr="000B4EAE" w:rsidRDefault="00385B67" w:rsidP="00385B67">
      <w:pPr>
        <w:jc w:val="both"/>
        <w:rPr>
          <w:rFonts w:ascii="Montserrat" w:hAnsi="Montserrat" w:cs="Calibri"/>
          <w:sz w:val="20"/>
          <w:u w:val="single"/>
          <w:lang w:bidi="en-US"/>
        </w:rPr>
      </w:pPr>
    </w:p>
    <w:p w14:paraId="28AF362A" w14:textId="77777777" w:rsidR="00385B67" w:rsidRPr="000B4EAE" w:rsidRDefault="00385B67" w:rsidP="00385B67">
      <w:pPr>
        <w:tabs>
          <w:tab w:val="left" w:pos="-2127"/>
        </w:tabs>
        <w:jc w:val="both"/>
        <w:rPr>
          <w:rFonts w:ascii="Montserrat" w:hAnsi="Montserrat" w:cs="Calibri"/>
          <w:sz w:val="20"/>
          <w:lang w:bidi="en-US"/>
        </w:rPr>
      </w:pPr>
      <w:r w:rsidRPr="000B4EAE">
        <w:rPr>
          <w:rFonts w:ascii="Montserrat" w:hAnsi="Montserrat" w:cs="Calibri"/>
          <w:sz w:val="20"/>
          <w:lang w:bidi="en-US"/>
        </w:rPr>
        <w:t>Za potrebe utvrđivanja okolnosti iz točke 1) i 2) gospodarski subjekt u ponudi ili zahtjevu za sudjelovanje dostavlja:</w:t>
      </w:r>
    </w:p>
    <w:p w14:paraId="64BDA054" w14:textId="77777777" w:rsidR="00385B67" w:rsidRPr="000B4EAE" w:rsidRDefault="00385B67" w:rsidP="00385B67">
      <w:pPr>
        <w:tabs>
          <w:tab w:val="left" w:pos="-2127"/>
        </w:tabs>
        <w:ind w:firstLine="360"/>
        <w:jc w:val="both"/>
        <w:rPr>
          <w:rFonts w:ascii="Montserrat" w:hAnsi="Montserrat" w:cs="Calibri"/>
          <w:sz w:val="20"/>
          <w:lang w:bidi="en-US"/>
        </w:rPr>
      </w:pPr>
      <w:r w:rsidRPr="000B4EAE">
        <w:rPr>
          <w:rFonts w:ascii="Montserrat" w:hAnsi="Montserrat" w:cs="Calibri"/>
          <w:sz w:val="20"/>
          <w:lang w:bidi="en-US"/>
        </w:rPr>
        <w:t>- izvod iz sudskog, obrtnog ili drugog odgovarajućeg registra države sjedišta gospodarskog subjekta koje ne smije biti stariji od tri mjeseca računajući od dana početka postupka  nabave, ili</w:t>
      </w:r>
    </w:p>
    <w:p w14:paraId="59BCAF43" w14:textId="77777777" w:rsidR="00385B67" w:rsidRPr="000B4EAE" w:rsidRDefault="00385B67" w:rsidP="00385B67">
      <w:pPr>
        <w:tabs>
          <w:tab w:val="left" w:pos="-2127"/>
        </w:tabs>
        <w:ind w:firstLine="360"/>
        <w:jc w:val="both"/>
        <w:rPr>
          <w:rFonts w:ascii="Montserrat" w:hAnsi="Montserrat" w:cs="Calibri"/>
          <w:sz w:val="20"/>
          <w:lang w:bidi="en-US"/>
        </w:rPr>
      </w:pPr>
      <w:r w:rsidRPr="000B4EAE">
        <w:rPr>
          <w:rFonts w:ascii="Montserrat" w:hAnsi="Montserrat" w:cs="Calibri"/>
          <w:sz w:val="20"/>
          <w:lang w:bidi="en-US"/>
        </w:rPr>
        <w:t>- važeći jednakovrijedni dokument koji je izdalo nadležno sudsko ili upravno tijelo u državi sjedišta gospodarskog subjekta, ako se ne izdaje izvod iz sudskog, obrtnog ili drugog odgovarajućeg registra ili izvod ne sadrži sve podatke potrebne za utvrđivanje tih okolnosti, ili</w:t>
      </w:r>
    </w:p>
    <w:p w14:paraId="369C7F59" w14:textId="77777777" w:rsidR="00385B67" w:rsidRPr="000B4EAE" w:rsidRDefault="00385B67" w:rsidP="00385B67">
      <w:pPr>
        <w:tabs>
          <w:tab w:val="left" w:pos="-2127"/>
        </w:tabs>
        <w:ind w:firstLine="360"/>
        <w:jc w:val="both"/>
        <w:rPr>
          <w:rFonts w:ascii="Montserrat" w:hAnsi="Montserrat" w:cs="Calibri"/>
          <w:sz w:val="20"/>
          <w:lang w:bidi="en-US"/>
        </w:rPr>
      </w:pPr>
      <w:r w:rsidRPr="000B4EAE">
        <w:rPr>
          <w:rFonts w:ascii="Montserrat" w:hAnsi="Montserrat" w:cs="Calibri"/>
          <w:sz w:val="20"/>
          <w:lang w:bidi="en-US"/>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javne nabave, ako se u državi sjedišta gospodarskog subjekta ne izdaje traženi izvod ili jednakovrijedan dokument ili oni ne sadrže sve podatke potrebne za utvrđivanje tih okolnosti. </w:t>
      </w:r>
    </w:p>
    <w:p w14:paraId="2CCE434A" w14:textId="77777777" w:rsidR="00385B67" w:rsidRPr="000B4EAE" w:rsidRDefault="00385B67" w:rsidP="00385B67">
      <w:pPr>
        <w:tabs>
          <w:tab w:val="left" w:pos="-2127"/>
        </w:tabs>
        <w:ind w:firstLine="360"/>
        <w:jc w:val="both"/>
        <w:rPr>
          <w:rFonts w:ascii="Montserrat" w:hAnsi="Montserrat" w:cs="Calibri"/>
          <w:sz w:val="20"/>
          <w:lang w:bidi="en-US"/>
        </w:rPr>
      </w:pPr>
    </w:p>
    <w:p w14:paraId="7FF82C12" w14:textId="2EDC8354" w:rsidR="00385B67" w:rsidRDefault="00385B67" w:rsidP="00385B67">
      <w:pPr>
        <w:jc w:val="both"/>
        <w:rPr>
          <w:rFonts w:ascii="Montserrat" w:hAnsi="Montserrat" w:cs="Calibri"/>
          <w:b/>
          <w:sz w:val="20"/>
          <w:lang w:bidi="en-US"/>
        </w:rPr>
      </w:pPr>
      <w:r w:rsidRPr="000B4EAE">
        <w:rPr>
          <w:rFonts w:ascii="Montserrat" w:hAnsi="Montserrat" w:cs="Calibri"/>
          <w:b/>
          <w:sz w:val="20"/>
          <w:lang w:bidi="en-US"/>
        </w:rPr>
        <w:t>U slučaju zajednice ponuditelja sve prethodno navedene okolnosti utvrđuju se za sve članove zajednice pojedinačno, te je svaki član dužan dostaviti prethodno navedene dokumente.</w:t>
      </w:r>
    </w:p>
    <w:p w14:paraId="5CA6F585" w14:textId="0C25EA04" w:rsidR="00385B67" w:rsidRDefault="00385B67" w:rsidP="00385B67">
      <w:pPr>
        <w:jc w:val="both"/>
        <w:rPr>
          <w:rFonts w:ascii="Montserrat" w:hAnsi="Montserrat" w:cs="Calibri"/>
          <w:b/>
          <w:sz w:val="20"/>
          <w:lang w:bidi="en-US"/>
        </w:rPr>
      </w:pPr>
    </w:p>
    <w:p w14:paraId="258F4C75" w14:textId="0574F668" w:rsidR="00385B67" w:rsidRDefault="00385B67" w:rsidP="00385B67">
      <w:pPr>
        <w:jc w:val="both"/>
        <w:rPr>
          <w:rFonts w:ascii="Montserrat" w:hAnsi="Montserrat" w:cs="Calibri"/>
          <w:b/>
          <w:sz w:val="20"/>
          <w:lang w:bidi="en-US"/>
        </w:rPr>
      </w:pPr>
    </w:p>
    <w:p w14:paraId="731D9559" w14:textId="50F75F8E" w:rsidR="00385B67" w:rsidRDefault="00385B67" w:rsidP="00385B67">
      <w:pPr>
        <w:jc w:val="both"/>
        <w:rPr>
          <w:rFonts w:ascii="Montserrat" w:hAnsi="Montserrat" w:cs="Calibri"/>
          <w:b/>
          <w:sz w:val="20"/>
          <w:lang w:bidi="en-US"/>
        </w:rPr>
      </w:pPr>
    </w:p>
    <w:p w14:paraId="3D19BDE7" w14:textId="1F970F4D" w:rsidR="00385B67" w:rsidRDefault="00385B67" w:rsidP="00385B67">
      <w:pPr>
        <w:jc w:val="both"/>
        <w:rPr>
          <w:rFonts w:ascii="Montserrat" w:hAnsi="Montserrat" w:cs="Calibri"/>
          <w:b/>
          <w:sz w:val="20"/>
          <w:lang w:bidi="en-US"/>
        </w:rPr>
      </w:pPr>
    </w:p>
    <w:p w14:paraId="0132C249" w14:textId="13541EAC" w:rsidR="00385B67" w:rsidRDefault="00385B67" w:rsidP="00385B67">
      <w:pPr>
        <w:jc w:val="both"/>
        <w:rPr>
          <w:rFonts w:ascii="Montserrat" w:hAnsi="Montserrat" w:cs="Calibri"/>
          <w:b/>
          <w:sz w:val="20"/>
          <w:lang w:bidi="en-US"/>
        </w:rPr>
      </w:pPr>
    </w:p>
    <w:p w14:paraId="1D297026" w14:textId="77777777" w:rsidR="00385B67" w:rsidRPr="000B4EAE" w:rsidRDefault="00385B67" w:rsidP="00385B67">
      <w:pPr>
        <w:jc w:val="both"/>
        <w:rPr>
          <w:rFonts w:ascii="Montserrat" w:hAnsi="Montserrat" w:cs="Calibri"/>
          <w:b/>
          <w:sz w:val="20"/>
          <w:lang w:bidi="en-US"/>
        </w:rPr>
      </w:pPr>
    </w:p>
    <w:p w14:paraId="6EBFA599" w14:textId="77777777" w:rsidR="00385B67" w:rsidRPr="000B4EAE" w:rsidRDefault="00385B67" w:rsidP="00385B67">
      <w:pPr>
        <w:jc w:val="both"/>
        <w:rPr>
          <w:rFonts w:ascii="Montserrat" w:hAnsi="Montserrat" w:cs="Calibri"/>
          <w:b/>
          <w:sz w:val="20"/>
          <w:lang w:bidi="en-US"/>
        </w:rPr>
      </w:pPr>
    </w:p>
    <w:p w14:paraId="4940D08C" w14:textId="77777777" w:rsidR="00385B67" w:rsidRPr="000B4EAE" w:rsidRDefault="00385B67" w:rsidP="00385B67">
      <w:pPr>
        <w:widowControl w:val="0"/>
        <w:ind w:left="360" w:right="20"/>
        <w:jc w:val="both"/>
        <w:rPr>
          <w:rFonts w:ascii="Montserrat" w:eastAsia="Verdana" w:hAnsi="Montserrat" w:cs="Calibri"/>
          <w:b/>
          <w:color w:val="000000"/>
          <w:sz w:val="20"/>
          <w:lang w:eastAsia="hr-HR"/>
        </w:rPr>
      </w:pPr>
      <w:r w:rsidRPr="000B4EAE">
        <w:rPr>
          <w:rFonts w:ascii="Montserrat" w:eastAsia="Verdana" w:hAnsi="Montserrat" w:cs="Calibri"/>
          <w:b/>
          <w:color w:val="000000"/>
          <w:sz w:val="20"/>
          <w:lang w:eastAsia="hr-HR"/>
        </w:rPr>
        <w:t>4.KRITERIJ ZA ODABIR GOSPODARSKOG SUBJEKTA</w:t>
      </w:r>
    </w:p>
    <w:p w14:paraId="568D6F56" w14:textId="77777777" w:rsidR="00385B67" w:rsidRPr="000B4EAE" w:rsidRDefault="00385B67" w:rsidP="00385B67">
      <w:pPr>
        <w:widowControl w:val="0"/>
        <w:ind w:right="20"/>
        <w:jc w:val="both"/>
        <w:rPr>
          <w:rFonts w:ascii="Montserrat" w:eastAsia="Verdana" w:hAnsi="Montserrat" w:cs="Calibri"/>
          <w:color w:val="000000"/>
          <w:sz w:val="20"/>
          <w:lang w:eastAsia="hr-HR"/>
        </w:rPr>
      </w:pPr>
    </w:p>
    <w:p w14:paraId="0AF52657" w14:textId="3081B2E6" w:rsidR="00385B67" w:rsidRDefault="00385B67" w:rsidP="00385B67">
      <w:pPr>
        <w:widowControl w:val="0"/>
        <w:ind w:right="20"/>
        <w:jc w:val="both"/>
        <w:rPr>
          <w:rFonts w:ascii="Montserrat" w:eastAsia="Verdana" w:hAnsi="Montserrat" w:cs="Calibri"/>
          <w:b/>
          <w:color w:val="000000"/>
          <w:sz w:val="20"/>
          <w:lang w:eastAsia="hr-HR"/>
        </w:rPr>
      </w:pPr>
      <w:r w:rsidRPr="000B4EAE">
        <w:rPr>
          <w:rFonts w:ascii="Montserrat" w:eastAsia="Verdana" w:hAnsi="Montserrat" w:cs="Calibri"/>
          <w:b/>
          <w:color w:val="000000"/>
          <w:sz w:val="20"/>
          <w:lang w:eastAsia="hr-HR"/>
        </w:rPr>
        <w:t xml:space="preserve">      4.1 Sposobnost za obavljanje profesionalne djelatnosti</w:t>
      </w:r>
    </w:p>
    <w:p w14:paraId="7AB8EB22" w14:textId="77777777" w:rsidR="00385B67" w:rsidRPr="000B4EAE" w:rsidRDefault="00385B67" w:rsidP="00385B67">
      <w:pPr>
        <w:widowControl w:val="0"/>
        <w:ind w:right="20"/>
        <w:jc w:val="both"/>
        <w:rPr>
          <w:rFonts w:ascii="Montserrat" w:eastAsia="Verdana" w:hAnsi="Montserrat" w:cs="Calibri"/>
          <w:b/>
          <w:color w:val="000000"/>
          <w:sz w:val="20"/>
          <w:lang w:eastAsia="hr-HR"/>
        </w:rPr>
      </w:pPr>
    </w:p>
    <w:p w14:paraId="79CC80E3" w14:textId="77777777" w:rsidR="00385B67" w:rsidRPr="000B4EAE" w:rsidRDefault="00385B67" w:rsidP="00385B67">
      <w:pPr>
        <w:jc w:val="both"/>
        <w:rPr>
          <w:rFonts w:ascii="Montserrat" w:hAnsi="Montserrat" w:cs="Calibri"/>
          <w:sz w:val="20"/>
          <w:lang w:bidi="en-US"/>
        </w:rPr>
      </w:pPr>
      <w:r w:rsidRPr="000B4EAE">
        <w:rPr>
          <w:rFonts w:ascii="Montserrat" w:hAnsi="Montserrat" w:cs="Calibri"/>
          <w:sz w:val="20"/>
          <w:lang w:bidi="en-US"/>
        </w:rPr>
        <w:t xml:space="preserve">Gospodarski subjekt u ovom postupku jednostavne nabave mora dokazati upis u sudski, obrtni, strukovni ili drugi odgovarajući registar u državi njegova poslovnog nastana. Navedeno se dokazuje </w:t>
      </w:r>
      <w:r w:rsidRPr="000B4EAE">
        <w:rPr>
          <w:rFonts w:ascii="Montserrat" w:hAnsi="Montserrat" w:cs="Calibri"/>
          <w:i/>
          <w:sz w:val="20"/>
          <w:lang w:bidi="en-US"/>
        </w:rPr>
        <w:t>izvatkom iz sudskog, obrtnog, strukovnog ili drugog odgovarajućeg registra</w:t>
      </w:r>
      <w:r w:rsidRPr="000B4EAE">
        <w:rPr>
          <w:rFonts w:ascii="Montserrat" w:hAnsi="Montserrat" w:cs="Calibri"/>
          <w:sz w:val="20"/>
          <w:lang w:bidi="en-US"/>
        </w:rPr>
        <w:t xml:space="preserve"> koji se vodi u državi članici njegova poslovnog nastana.</w:t>
      </w:r>
    </w:p>
    <w:p w14:paraId="357987E4" w14:textId="77777777" w:rsidR="00385B67" w:rsidRPr="000B4EAE" w:rsidRDefault="00385B67" w:rsidP="00385B67">
      <w:pPr>
        <w:jc w:val="both"/>
        <w:rPr>
          <w:rFonts w:ascii="Montserrat" w:hAnsi="Montserrat" w:cs="Calibri"/>
          <w:sz w:val="20"/>
          <w:lang w:bidi="en-US"/>
        </w:rPr>
      </w:pPr>
      <w:r w:rsidRPr="000B4EAE">
        <w:rPr>
          <w:rFonts w:ascii="Montserrat" w:hAnsi="Montserrat" w:cs="Calibri"/>
          <w:sz w:val="20"/>
          <w:lang w:bidi="en-US"/>
        </w:rPr>
        <w:t>Gospodarski subjekt u ovom postupku nabave mora dokazati posjedovanje ovlaštenja ili članstvo određene organizacije kako bi mogao pružati usluge u državi njegova poslovnog nastana. Navedeno se dokazuje potvrdom o ovlaštenju ili članstvu u određenoj organizaciji u državi njegova sjedišta i to:</w:t>
      </w:r>
    </w:p>
    <w:p w14:paraId="125F0063" w14:textId="763A4D43" w:rsidR="00385B67" w:rsidRDefault="00385B67" w:rsidP="00385B67">
      <w:pPr>
        <w:jc w:val="both"/>
        <w:rPr>
          <w:rFonts w:ascii="Montserrat" w:hAnsi="Montserrat" w:cs="Calibri"/>
          <w:sz w:val="20"/>
          <w:lang w:bidi="en-US"/>
        </w:rPr>
      </w:pPr>
      <w:r w:rsidRPr="000B4EAE">
        <w:rPr>
          <w:rFonts w:ascii="Montserrat" w:hAnsi="Montserrat" w:cs="Calibri"/>
          <w:i/>
          <w:sz w:val="20"/>
          <w:lang w:bidi="en-US"/>
        </w:rPr>
        <w:t>važeća dozvola za obavljanje usluga revizije</w:t>
      </w:r>
      <w:r w:rsidRPr="000B4EAE">
        <w:rPr>
          <w:rFonts w:ascii="Montserrat" w:hAnsi="Montserrat" w:cs="Calibri"/>
          <w:sz w:val="20"/>
          <w:lang w:bidi="en-US"/>
        </w:rPr>
        <w:t xml:space="preserve"> izdana od Hrvatske revizorske komore sukladno Zakonu o reviziji (NN 146/05, 139/08 i 144/1</w:t>
      </w:r>
      <w:r>
        <w:rPr>
          <w:rFonts w:ascii="Montserrat" w:hAnsi="Montserrat" w:cs="Calibri"/>
          <w:sz w:val="20"/>
          <w:lang w:bidi="en-US"/>
        </w:rPr>
        <w:t>2</w:t>
      </w:r>
      <w:r w:rsidRPr="000B4EAE">
        <w:rPr>
          <w:rFonts w:ascii="Montserrat" w:hAnsi="Montserrat" w:cs="Calibri"/>
          <w:sz w:val="20"/>
          <w:lang w:bidi="en-US"/>
        </w:rPr>
        <w:t>).</w:t>
      </w:r>
    </w:p>
    <w:p w14:paraId="35B3098A" w14:textId="77777777" w:rsidR="00385B67" w:rsidRPr="000B4EAE" w:rsidRDefault="00385B67" w:rsidP="00385B67">
      <w:pPr>
        <w:jc w:val="both"/>
        <w:rPr>
          <w:rFonts w:ascii="Montserrat" w:hAnsi="Montserrat" w:cs="Calibri"/>
          <w:sz w:val="20"/>
          <w:lang w:bidi="en-US"/>
        </w:rPr>
      </w:pPr>
    </w:p>
    <w:p w14:paraId="24C1EB48" w14:textId="23215F6E" w:rsidR="00385B67" w:rsidRDefault="00385B67" w:rsidP="00385B67">
      <w:pPr>
        <w:jc w:val="both"/>
        <w:rPr>
          <w:rFonts w:ascii="Montserrat" w:hAnsi="Montserrat" w:cs="Calibri"/>
          <w:b/>
          <w:sz w:val="20"/>
          <w:lang w:bidi="en-US"/>
        </w:rPr>
      </w:pPr>
      <w:r w:rsidRPr="000B4EAE">
        <w:rPr>
          <w:rFonts w:ascii="Montserrat" w:hAnsi="Montserrat" w:cs="Calibri"/>
          <w:b/>
          <w:sz w:val="20"/>
          <w:lang w:bidi="en-US"/>
        </w:rPr>
        <w:t xml:space="preserve">     4.2 Tehnička i stručna sposobnost</w:t>
      </w:r>
    </w:p>
    <w:p w14:paraId="5256BDFA" w14:textId="77777777" w:rsidR="00385B67" w:rsidRPr="000B4EAE" w:rsidRDefault="00385B67" w:rsidP="00385B67">
      <w:pPr>
        <w:jc w:val="both"/>
        <w:rPr>
          <w:rFonts w:ascii="Montserrat" w:hAnsi="Montserrat" w:cs="Calibri"/>
          <w:b/>
          <w:sz w:val="20"/>
          <w:lang w:bidi="en-US"/>
        </w:rPr>
      </w:pPr>
    </w:p>
    <w:p w14:paraId="3E6BEC24" w14:textId="77777777" w:rsidR="00385B67" w:rsidRPr="000B4EAE" w:rsidRDefault="00385B67" w:rsidP="00385B67">
      <w:pPr>
        <w:widowControl w:val="0"/>
        <w:ind w:left="20" w:right="20"/>
        <w:jc w:val="both"/>
        <w:rPr>
          <w:rFonts w:ascii="Montserrat" w:eastAsia="Verdana" w:hAnsi="Montserrat" w:cs="Calibri"/>
          <w:sz w:val="20"/>
          <w:lang w:eastAsia="x-none"/>
        </w:rPr>
      </w:pPr>
      <w:r w:rsidRPr="000B4EAE">
        <w:rPr>
          <w:rFonts w:ascii="Montserrat" w:eastAsia="Verdana" w:hAnsi="Montserrat" w:cs="Calibri"/>
          <w:sz w:val="20"/>
          <w:lang w:eastAsia="x-none"/>
        </w:rPr>
        <w:t>Ponuditelj je obvezan dostaviti slijedeće dokumente i zadovoljiti minimalne razine tehničke i stručne sposobnosti:</w:t>
      </w:r>
    </w:p>
    <w:p w14:paraId="4D4F09C1" w14:textId="77777777" w:rsidR="00385B67" w:rsidRPr="000B4EAE" w:rsidRDefault="00385B67" w:rsidP="00385B67">
      <w:pPr>
        <w:widowControl w:val="0"/>
        <w:ind w:left="20" w:right="20"/>
        <w:jc w:val="both"/>
        <w:rPr>
          <w:rFonts w:ascii="Montserrat" w:eastAsia="Verdana" w:hAnsi="Montserrat" w:cs="Calibri"/>
          <w:sz w:val="20"/>
          <w:lang w:eastAsia="x-none"/>
        </w:rPr>
      </w:pPr>
    </w:p>
    <w:p w14:paraId="6C36016F" w14:textId="77C86144" w:rsidR="00385B67" w:rsidRPr="000B4EAE" w:rsidRDefault="00385B67" w:rsidP="00385B67">
      <w:pPr>
        <w:widowControl w:val="0"/>
        <w:jc w:val="both"/>
        <w:rPr>
          <w:rFonts w:ascii="Montserrat" w:eastAsia="Verdana" w:hAnsi="Montserrat" w:cs="Calibri"/>
          <w:b/>
          <w:color w:val="000000"/>
          <w:sz w:val="20"/>
          <w:lang w:eastAsia="x-none"/>
        </w:rPr>
      </w:pPr>
      <w:r w:rsidRPr="000B4EAE">
        <w:rPr>
          <w:rFonts w:ascii="Montserrat" w:eastAsia="Verdana" w:hAnsi="Montserrat" w:cs="Calibri"/>
          <w:color w:val="000000"/>
          <w:sz w:val="20"/>
          <w:lang w:eastAsia="x-none"/>
        </w:rPr>
        <w:t xml:space="preserve">1) Popis značajnijih ugovora </w:t>
      </w:r>
      <w:r>
        <w:rPr>
          <w:rFonts w:ascii="Montserrat" w:eastAsia="Verdana" w:hAnsi="Montserrat" w:cs="Calibri"/>
          <w:color w:val="000000"/>
          <w:sz w:val="20"/>
          <w:lang w:eastAsia="x-none"/>
        </w:rPr>
        <w:t xml:space="preserve">(najviše tri) </w:t>
      </w:r>
      <w:r w:rsidRPr="000B4EAE">
        <w:rPr>
          <w:rFonts w:ascii="Montserrat" w:eastAsia="Verdana" w:hAnsi="Montserrat" w:cs="Calibri"/>
          <w:color w:val="000000"/>
          <w:sz w:val="20"/>
          <w:lang w:eastAsia="x-none"/>
        </w:rPr>
        <w:t>o uslugama istih ili sličnih predmetu ove nabave koji su izvršeni tijekom ove ili tri godine koje joj prethode</w:t>
      </w:r>
      <w:r>
        <w:rPr>
          <w:rFonts w:ascii="Montserrat" w:eastAsia="Verdana" w:hAnsi="Montserrat" w:cs="Calibri"/>
          <w:color w:val="000000"/>
          <w:sz w:val="20"/>
          <w:lang w:eastAsia="x-none"/>
        </w:rPr>
        <w:t xml:space="preserve">, a čija je ukupna vrijednost najmanje u visini vrijednosti ove </w:t>
      </w:r>
      <w:r w:rsidRPr="00385B67">
        <w:rPr>
          <w:rFonts w:ascii="Montserrat" w:eastAsia="Verdana" w:hAnsi="Montserrat" w:cs="Calibri"/>
          <w:color w:val="000000"/>
          <w:sz w:val="20"/>
          <w:lang w:eastAsia="x-none"/>
        </w:rPr>
        <w:t>nabave (</w:t>
      </w:r>
      <w:r w:rsidRPr="00385B67">
        <w:rPr>
          <w:rFonts w:ascii="Montserrat" w:hAnsi="Montserrat" w:cs="Calibri"/>
          <w:sz w:val="20"/>
        </w:rPr>
        <w:t>15.</w:t>
      </w:r>
      <w:r>
        <w:rPr>
          <w:rFonts w:ascii="Montserrat" w:hAnsi="Montserrat" w:cs="Calibri"/>
          <w:sz w:val="20"/>
        </w:rPr>
        <w:t>900 €</w:t>
      </w:r>
      <w:r w:rsidRPr="00385B67">
        <w:rPr>
          <w:rFonts w:ascii="Montserrat" w:eastAsia="Verdana" w:hAnsi="Montserrat" w:cs="Calibri"/>
          <w:color w:val="000000"/>
          <w:sz w:val="20"/>
          <w:lang w:eastAsia="x-none"/>
        </w:rPr>
        <w:t>).</w:t>
      </w:r>
      <w:r w:rsidRPr="000B4EAE">
        <w:rPr>
          <w:rFonts w:ascii="Montserrat" w:eastAsia="Verdana" w:hAnsi="Montserrat" w:cs="Calibri"/>
          <w:color w:val="000000"/>
          <w:sz w:val="20"/>
          <w:lang w:eastAsia="x-none"/>
        </w:rPr>
        <w:t xml:space="preserve"> U popisu je potrebno naznačiti drugu ugovornu stranu, predmet ugovora, vrijeme pružanja usluge, te vrijednost ugovora – </w:t>
      </w:r>
      <w:r w:rsidRPr="000B4EAE">
        <w:rPr>
          <w:rFonts w:ascii="Montserrat" w:eastAsia="Verdana" w:hAnsi="Montserrat" w:cs="Calibri"/>
          <w:b/>
          <w:color w:val="000000"/>
          <w:sz w:val="20"/>
          <w:lang w:eastAsia="x-none"/>
        </w:rPr>
        <w:t>Prilog B.</w:t>
      </w:r>
    </w:p>
    <w:p w14:paraId="6EE1F4BC" w14:textId="77777777" w:rsidR="00385B67" w:rsidRPr="000B4EAE" w:rsidRDefault="00385B67" w:rsidP="00385B67">
      <w:pPr>
        <w:widowControl w:val="0"/>
        <w:ind w:left="20" w:right="20"/>
        <w:jc w:val="both"/>
        <w:rPr>
          <w:rFonts w:ascii="Montserrat" w:eastAsia="Verdana" w:hAnsi="Montserrat" w:cs="Calibri"/>
          <w:color w:val="000000"/>
          <w:sz w:val="20"/>
          <w:lang w:eastAsia="x-none"/>
        </w:rPr>
      </w:pPr>
    </w:p>
    <w:p w14:paraId="6D76C269" w14:textId="7A8C3892" w:rsidR="00385B67" w:rsidRPr="000B4EAE" w:rsidRDefault="00385B67" w:rsidP="00385B67">
      <w:pPr>
        <w:widowControl w:val="0"/>
        <w:tabs>
          <w:tab w:val="left" w:pos="448"/>
        </w:tabs>
        <w:ind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U popisu se trebaju navesti ugovori koji su isti ili slični ovom predmetu nabave, a čija je ukupna zbrojena vrijednost razmjerna proc</w:t>
      </w:r>
      <w:r w:rsidR="00D31218">
        <w:rPr>
          <w:rFonts w:ascii="Montserrat" w:eastAsia="Verdana" w:hAnsi="Montserrat" w:cs="Calibri"/>
          <w:color w:val="000000"/>
          <w:sz w:val="20"/>
          <w:lang w:eastAsia="hr-HR"/>
        </w:rPr>
        <w:t>ij</w:t>
      </w:r>
      <w:r w:rsidRPr="000B4EAE">
        <w:rPr>
          <w:rFonts w:ascii="Montserrat" w:eastAsia="Verdana" w:hAnsi="Montserrat" w:cs="Calibri"/>
          <w:color w:val="000000"/>
          <w:sz w:val="20"/>
          <w:lang w:eastAsia="hr-HR"/>
        </w:rPr>
        <w:t>enjenoj vrijednosti ove nabave.</w:t>
      </w:r>
    </w:p>
    <w:p w14:paraId="000D2890" w14:textId="77777777" w:rsidR="00385B67" w:rsidRPr="000B4EAE" w:rsidRDefault="00385B67" w:rsidP="00385B67">
      <w:pPr>
        <w:widowControl w:val="0"/>
        <w:ind w:lef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Iz popisa ugovora treba biti vidljivo:</w:t>
      </w:r>
    </w:p>
    <w:p w14:paraId="13D9DDE1" w14:textId="77777777" w:rsidR="00385B67" w:rsidRPr="000B4EAE" w:rsidRDefault="00385B67" w:rsidP="00385B67">
      <w:pPr>
        <w:widowControl w:val="0"/>
        <w:ind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da je ponuditelj pružao usluge revizije poslovanja poslovnih subjekata koji su ostvarili pravo dobivanja  sredstava za sufinanciranje svog poslovanja za najmanje 1 (jedan) poslovni subjekt.</w:t>
      </w:r>
    </w:p>
    <w:p w14:paraId="2821B1BF" w14:textId="77777777" w:rsidR="00385B67" w:rsidRPr="002B5E28" w:rsidRDefault="00385B67" w:rsidP="00385B67">
      <w:pPr>
        <w:widowControl w:val="0"/>
        <w:ind w:left="20" w:right="20"/>
        <w:jc w:val="both"/>
        <w:rPr>
          <w:rFonts w:ascii="Montserrat" w:eastAsia="Verdana" w:hAnsi="Montserrat" w:cs="Calibri"/>
          <w:color w:val="FF0000"/>
          <w:sz w:val="20"/>
          <w:lang w:eastAsia="hr-HR"/>
        </w:rPr>
      </w:pPr>
    </w:p>
    <w:p w14:paraId="2FACA594"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Navedeno se traži iz razloga što naručitelj dodjeljuje sredstva iz Fonda za poticanje pluralizma i raznovrsnosti elektroničkih medija.</w:t>
      </w:r>
    </w:p>
    <w:p w14:paraId="0D58E115" w14:textId="3A9F6697" w:rsidR="00385B67"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Naručitelj ima pravo provjere istinitosti navedenih podataka u dostavljenom popisu.</w:t>
      </w:r>
    </w:p>
    <w:p w14:paraId="102F7943"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p>
    <w:p w14:paraId="094064BD" w14:textId="77777777" w:rsidR="00385B67" w:rsidRPr="000B4EAE" w:rsidRDefault="00385B67" w:rsidP="00385B67">
      <w:pPr>
        <w:widowControl w:val="0"/>
        <w:tabs>
          <w:tab w:val="left" w:pos="448"/>
        </w:tabs>
        <w:jc w:val="both"/>
        <w:rPr>
          <w:rFonts w:ascii="Montserrat" w:eastAsia="Verdana" w:hAnsi="Montserrat" w:cs="Calibri"/>
          <w:b/>
          <w:color w:val="000000"/>
          <w:sz w:val="20"/>
          <w:lang w:eastAsia="hr-HR"/>
        </w:rPr>
      </w:pPr>
      <w:r w:rsidRPr="000B4EAE">
        <w:rPr>
          <w:rFonts w:ascii="Montserrat" w:eastAsia="Verdana" w:hAnsi="Montserrat" w:cs="Calibri"/>
          <w:bCs/>
          <w:color w:val="000000"/>
          <w:sz w:val="20"/>
          <w:lang w:eastAsia="hr-HR"/>
        </w:rPr>
        <w:t>2)</w:t>
      </w:r>
      <w:r w:rsidRPr="000B4EAE">
        <w:rPr>
          <w:rFonts w:ascii="Montserrat" w:eastAsia="Verdana" w:hAnsi="Montserrat" w:cs="Calibri"/>
          <w:b/>
          <w:bCs/>
          <w:color w:val="000000"/>
          <w:sz w:val="20"/>
          <w:lang w:eastAsia="hr-HR"/>
        </w:rPr>
        <w:t xml:space="preserve"> popis stručnjaka </w:t>
      </w:r>
      <w:r w:rsidRPr="000B4EAE">
        <w:rPr>
          <w:rFonts w:ascii="Montserrat" w:eastAsia="Verdana" w:hAnsi="Montserrat" w:cs="Calibri"/>
          <w:color w:val="000000"/>
          <w:sz w:val="20"/>
          <w:lang w:eastAsia="hr-HR"/>
        </w:rPr>
        <w:t xml:space="preserve">koji će biti uključeni u ugovor – </w:t>
      </w:r>
      <w:r w:rsidRPr="000B4EAE">
        <w:rPr>
          <w:rFonts w:ascii="Montserrat" w:eastAsia="Verdana" w:hAnsi="Montserrat" w:cs="Calibri"/>
          <w:b/>
          <w:color w:val="000000"/>
          <w:sz w:val="20"/>
          <w:lang w:eastAsia="hr-HR"/>
        </w:rPr>
        <w:t>Prilog C</w:t>
      </w:r>
    </w:p>
    <w:p w14:paraId="0665496E" w14:textId="77777777" w:rsidR="00385B67" w:rsidRPr="000B4EAE" w:rsidRDefault="00385B67" w:rsidP="00385B67">
      <w:pPr>
        <w:widowControl w:val="0"/>
        <w:tabs>
          <w:tab w:val="left" w:pos="448"/>
        </w:tabs>
        <w:ind w:right="20"/>
        <w:jc w:val="both"/>
        <w:rPr>
          <w:rFonts w:ascii="Montserrat" w:eastAsia="Verdana" w:hAnsi="Montserrat" w:cs="Calibri"/>
          <w:b/>
          <w:bCs/>
          <w:color w:val="000000"/>
          <w:sz w:val="20"/>
          <w:lang w:eastAsia="hr-HR"/>
        </w:rPr>
      </w:pPr>
      <w:r w:rsidRPr="000B4EAE">
        <w:rPr>
          <w:rFonts w:ascii="Montserrat" w:eastAsia="Verdana" w:hAnsi="Montserrat" w:cs="Calibri"/>
          <w:b/>
          <w:bCs/>
          <w:color w:val="000000"/>
          <w:sz w:val="20"/>
          <w:lang w:eastAsia="hr-HR"/>
        </w:rPr>
        <w:t>uz popis stručnjaka treba priložiti, za najmanje 3 (tri) ovlaštena revizora, certifikate/potvrde Hrvatske revizorske komore i pojedinačne izjave o iskustvu u obavljanju usluge revizije za najmanje 1 (jednog) poduzetnika i 1 (jednog) proračunskog korisnika.</w:t>
      </w:r>
    </w:p>
    <w:p w14:paraId="76BEBF39"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Navedeni uvjet naručitelj traži iz razloga specifične djelatnosti.</w:t>
      </w:r>
    </w:p>
    <w:p w14:paraId="0EBAEBBD"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p>
    <w:p w14:paraId="33F27938" w14:textId="77777777" w:rsidR="00385B67" w:rsidRPr="000B4EAE" w:rsidRDefault="00385B67" w:rsidP="00385B67">
      <w:pPr>
        <w:widowControl w:val="0"/>
        <w:ind w:left="20" w:right="20"/>
        <w:jc w:val="both"/>
        <w:rPr>
          <w:rFonts w:ascii="Montserrat" w:eastAsia="Verdana" w:hAnsi="Montserrat" w:cs="Calibri"/>
          <w:b/>
          <w:color w:val="000000"/>
          <w:sz w:val="20"/>
          <w:lang w:eastAsia="hr-HR"/>
        </w:rPr>
      </w:pPr>
      <w:r w:rsidRPr="000B4EAE">
        <w:rPr>
          <w:rFonts w:ascii="Montserrat" w:eastAsia="Verdana" w:hAnsi="Montserrat" w:cs="Calibri"/>
          <w:color w:val="000000"/>
          <w:sz w:val="20"/>
          <w:lang w:eastAsia="hr-HR"/>
        </w:rPr>
        <w:t xml:space="preserve">3)  Dostaviti </w:t>
      </w:r>
      <w:r w:rsidRPr="000B4EAE">
        <w:rPr>
          <w:rFonts w:ascii="Montserrat" w:eastAsia="Verdana" w:hAnsi="Montserrat" w:cs="Calibri"/>
          <w:i/>
          <w:color w:val="000000"/>
          <w:sz w:val="20"/>
          <w:lang w:eastAsia="hr-HR"/>
        </w:rPr>
        <w:t>Izjava o tehničkoj i kadrovskoj sposobnosti, stručnom znanju i iskustvu</w:t>
      </w:r>
      <w:r w:rsidRPr="000B4EAE">
        <w:rPr>
          <w:rFonts w:ascii="Montserrat" w:eastAsia="Verdana" w:hAnsi="Montserrat" w:cs="Calibri"/>
          <w:color w:val="000000"/>
          <w:sz w:val="20"/>
          <w:lang w:eastAsia="hr-HR"/>
        </w:rPr>
        <w:t xml:space="preserve"> – </w:t>
      </w:r>
      <w:r w:rsidRPr="000B4EAE">
        <w:rPr>
          <w:rFonts w:ascii="Montserrat" w:eastAsia="Verdana" w:hAnsi="Montserrat" w:cs="Calibri"/>
          <w:b/>
          <w:color w:val="000000"/>
          <w:sz w:val="20"/>
          <w:lang w:eastAsia="hr-HR"/>
        </w:rPr>
        <w:t xml:space="preserve">Prilog D </w:t>
      </w:r>
    </w:p>
    <w:p w14:paraId="78211EB9"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p>
    <w:p w14:paraId="29A4A70E"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p>
    <w:p w14:paraId="2CA983B4"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Gospodarski subjekt može se, po potrebi za određene ugovore, osloniti na sposobnost drugih gospodarskih subjekata, bez obzira na pravnu prirodu njihova međusobna odnosa. U tom slučaju gospodarski subjekt mora dokazati naručitelju da će imati na raspolaganju resurse nužne za izvršenje ugovora, primjerice, prihvaćanjem obveze drugih gospodarskih subjekata da će te resurse staviti na raspolaganje gospodarskom subjektu.</w:t>
      </w:r>
    </w:p>
    <w:p w14:paraId="7E2E4C08" w14:textId="77777777" w:rsidR="00385B67" w:rsidRPr="000B4EAE"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Pod istim uvjetima, zajednica ponuditelja može se osloniti na sposobnost članova zajednice ponuditelja ili drugih gospodarskih subjekata.</w:t>
      </w:r>
    </w:p>
    <w:p w14:paraId="5127BF39" w14:textId="084BC0FB" w:rsidR="00385B67" w:rsidRDefault="00385B67" w:rsidP="00385B67">
      <w:pPr>
        <w:widowControl w:val="0"/>
        <w:ind w:left="20" w:right="20"/>
        <w:jc w:val="both"/>
        <w:rPr>
          <w:rFonts w:ascii="Montserrat" w:eastAsia="Verdana" w:hAnsi="Montserrat" w:cs="Calibri"/>
          <w:color w:val="000000"/>
          <w:sz w:val="20"/>
          <w:lang w:eastAsia="hr-HR"/>
        </w:rPr>
      </w:pPr>
      <w:r w:rsidRPr="000B4EAE">
        <w:rPr>
          <w:rFonts w:ascii="Montserrat" w:eastAsia="Verdana" w:hAnsi="Montserrat" w:cs="Calibri"/>
          <w:color w:val="000000"/>
          <w:sz w:val="20"/>
          <w:lang w:eastAsia="hr-HR"/>
        </w:rPr>
        <w:t>Strani ponuditelji se moraju pridržavati važećih zakona i propisa koji reguliraju rad i boravak stranaca u Republici Hrvatskoj (Zakona o strancima NN br. 130/11) i Odluke o utvrđivanju godišnje kvote radnih dozvola za zapošljavanje stranaca za proteklu godinu).</w:t>
      </w:r>
    </w:p>
    <w:p w14:paraId="5D371527" w14:textId="3BA27CD9" w:rsidR="00385B67" w:rsidRPr="00385B67" w:rsidRDefault="00385B67" w:rsidP="00385B67">
      <w:pPr>
        <w:widowControl w:val="0"/>
        <w:ind w:left="20" w:right="20"/>
        <w:jc w:val="both"/>
        <w:rPr>
          <w:rFonts w:ascii="Montserrat" w:eastAsia="Verdana" w:hAnsi="Montserrat" w:cs="Calibri"/>
          <w:b/>
          <w:bCs/>
          <w:color w:val="000000"/>
          <w:sz w:val="20"/>
          <w:lang w:eastAsia="hr-HR"/>
        </w:rPr>
      </w:pPr>
      <w:r w:rsidRPr="00385B67">
        <w:rPr>
          <w:rFonts w:ascii="Montserrat" w:eastAsia="Verdana" w:hAnsi="Montserrat" w:cs="Calibri"/>
          <w:b/>
          <w:bCs/>
          <w:color w:val="000000"/>
          <w:sz w:val="20"/>
          <w:lang w:eastAsia="hr-HR"/>
        </w:rPr>
        <w:t>4.3. Financijska sposobnost</w:t>
      </w:r>
    </w:p>
    <w:p w14:paraId="7CDFD255" w14:textId="77777777" w:rsidR="00385B67" w:rsidRPr="000B4EAE" w:rsidRDefault="00385B67" w:rsidP="00385B67">
      <w:pPr>
        <w:jc w:val="both"/>
        <w:rPr>
          <w:rFonts w:ascii="Montserrat" w:hAnsi="Montserrat" w:cs="Calibri"/>
          <w:b/>
          <w:sz w:val="20"/>
          <w:lang w:bidi="en-US"/>
        </w:rPr>
      </w:pPr>
    </w:p>
    <w:p w14:paraId="7DC85E45" w14:textId="77777777" w:rsidR="00385B67" w:rsidRPr="000B4EAE" w:rsidRDefault="00385B67" w:rsidP="00385B67">
      <w:pPr>
        <w:widowControl w:val="0"/>
        <w:ind w:left="20"/>
        <w:jc w:val="both"/>
        <w:rPr>
          <w:rFonts w:ascii="Montserrat" w:eastAsia="Verdana" w:hAnsi="Montserrat" w:cs="Calibri"/>
          <w:sz w:val="20"/>
          <w:lang w:eastAsia="hr-HR"/>
        </w:rPr>
      </w:pPr>
      <w:r w:rsidRPr="000B4EAE">
        <w:rPr>
          <w:rFonts w:ascii="Montserrat" w:eastAsia="Verdana" w:hAnsi="Montserrat" w:cs="Calibri"/>
          <w:sz w:val="20"/>
          <w:lang w:eastAsia="hr-HR"/>
        </w:rPr>
        <w:t>Ponuditelj je obvezan dostaviti slijedeće dokumente i zadovoljiti minimalne razine financijske sposobnosti:</w:t>
      </w:r>
    </w:p>
    <w:p w14:paraId="0AD584EA" w14:textId="011CD088" w:rsidR="00385B67" w:rsidRPr="000B4EAE" w:rsidRDefault="00385B67" w:rsidP="00385B67">
      <w:pPr>
        <w:widowControl w:val="0"/>
        <w:tabs>
          <w:tab w:val="left" w:pos="450"/>
        </w:tabs>
        <w:ind w:right="20"/>
        <w:jc w:val="both"/>
        <w:rPr>
          <w:rFonts w:ascii="Montserrat" w:eastAsia="Verdana" w:hAnsi="Montserrat" w:cs="Calibri"/>
          <w:sz w:val="20"/>
          <w:lang w:eastAsia="hr-HR"/>
        </w:rPr>
      </w:pPr>
      <w:r w:rsidRPr="00385B67">
        <w:rPr>
          <w:rFonts w:ascii="Montserrat" w:eastAsia="Verdana" w:hAnsi="Montserrat" w:cs="Calibri"/>
          <w:sz w:val="20"/>
          <w:lang w:eastAsia="hr-HR"/>
        </w:rPr>
        <w:t>1)</w:t>
      </w:r>
      <w:r>
        <w:rPr>
          <w:rFonts w:ascii="Montserrat" w:eastAsia="Verdana" w:hAnsi="Montserrat" w:cs="Calibri"/>
          <w:b/>
          <w:bCs/>
          <w:sz w:val="20"/>
          <w:lang w:eastAsia="hr-HR"/>
        </w:rPr>
        <w:t xml:space="preserve"> </w:t>
      </w:r>
      <w:r w:rsidRPr="000B4EAE">
        <w:rPr>
          <w:rFonts w:ascii="Montserrat" w:eastAsia="Verdana" w:hAnsi="Montserrat" w:cs="Calibri"/>
          <w:b/>
          <w:bCs/>
          <w:sz w:val="20"/>
          <w:lang w:eastAsia="hr-HR"/>
        </w:rPr>
        <w:t xml:space="preserve">BON-1 </w:t>
      </w:r>
      <w:r w:rsidRPr="000B4EAE">
        <w:rPr>
          <w:rFonts w:ascii="Montserrat" w:eastAsia="Verdana" w:hAnsi="Montserrat" w:cs="Calibri"/>
          <w:sz w:val="20"/>
          <w:lang w:eastAsia="hr-HR"/>
        </w:rPr>
        <w:t>za posljednje 3 (tri) financijske godine (20</w:t>
      </w:r>
      <w:r>
        <w:rPr>
          <w:rFonts w:ascii="Montserrat" w:eastAsia="Verdana" w:hAnsi="Montserrat" w:cs="Calibri"/>
          <w:sz w:val="20"/>
          <w:lang w:eastAsia="hr-HR"/>
        </w:rPr>
        <w:t>20</w:t>
      </w:r>
      <w:r w:rsidRPr="000B4EAE">
        <w:rPr>
          <w:rFonts w:ascii="Montserrat" w:eastAsia="Verdana" w:hAnsi="Montserrat" w:cs="Calibri"/>
          <w:sz w:val="20"/>
          <w:lang w:eastAsia="hr-HR"/>
        </w:rPr>
        <w:t>., 20</w:t>
      </w:r>
      <w:r>
        <w:rPr>
          <w:rFonts w:ascii="Montserrat" w:eastAsia="Verdana" w:hAnsi="Montserrat" w:cs="Calibri"/>
          <w:sz w:val="20"/>
          <w:lang w:eastAsia="hr-HR"/>
        </w:rPr>
        <w:t>21</w:t>
      </w:r>
      <w:r w:rsidRPr="000B4EAE">
        <w:rPr>
          <w:rFonts w:ascii="Montserrat" w:eastAsia="Verdana" w:hAnsi="Montserrat" w:cs="Calibri"/>
          <w:sz w:val="20"/>
          <w:lang w:eastAsia="hr-HR"/>
        </w:rPr>
        <w:t>. i 20</w:t>
      </w:r>
      <w:r>
        <w:rPr>
          <w:rFonts w:ascii="Montserrat" w:eastAsia="Verdana" w:hAnsi="Montserrat" w:cs="Calibri"/>
          <w:sz w:val="20"/>
          <w:lang w:eastAsia="hr-HR"/>
        </w:rPr>
        <w:t>22</w:t>
      </w:r>
      <w:r w:rsidRPr="000B4EAE">
        <w:rPr>
          <w:rFonts w:ascii="Montserrat" w:eastAsia="Verdana" w:hAnsi="Montserrat" w:cs="Calibri"/>
          <w:sz w:val="20"/>
          <w:lang w:eastAsia="hr-HR"/>
        </w:rPr>
        <w:t>.) ili kraće ako gospodarski subjekt nije poslovao u navedenom razdoblju. Obrtnici umjesto BON-a-1 prilažu Potvrdu o visini dohotka izdanu od Porezne uprave i Pregled primitaka i izdataka za posljednje 3 (tri) financijske godine (20</w:t>
      </w:r>
      <w:r>
        <w:rPr>
          <w:rFonts w:ascii="Montserrat" w:eastAsia="Verdana" w:hAnsi="Montserrat" w:cs="Calibri"/>
          <w:sz w:val="20"/>
          <w:lang w:eastAsia="hr-HR"/>
        </w:rPr>
        <w:t>20</w:t>
      </w:r>
      <w:r w:rsidRPr="000B4EAE">
        <w:rPr>
          <w:rFonts w:ascii="Montserrat" w:eastAsia="Verdana" w:hAnsi="Montserrat" w:cs="Calibri"/>
          <w:sz w:val="20"/>
          <w:lang w:eastAsia="hr-HR"/>
        </w:rPr>
        <w:t>., 20</w:t>
      </w:r>
      <w:r>
        <w:rPr>
          <w:rFonts w:ascii="Montserrat" w:eastAsia="Verdana" w:hAnsi="Montserrat" w:cs="Calibri"/>
          <w:sz w:val="20"/>
          <w:lang w:eastAsia="hr-HR"/>
        </w:rPr>
        <w:t>21</w:t>
      </w:r>
      <w:r w:rsidRPr="000B4EAE">
        <w:rPr>
          <w:rFonts w:ascii="Montserrat" w:eastAsia="Verdana" w:hAnsi="Montserrat" w:cs="Calibri"/>
          <w:sz w:val="20"/>
          <w:lang w:eastAsia="hr-HR"/>
        </w:rPr>
        <w:t>. i 20</w:t>
      </w:r>
      <w:r>
        <w:rPr>
          <w:rFonts w:ascii="Montserrat" w:eastAsia="Verdana" w:hAnsi="Montserrat" w:cs="Calibri"/>
          <w:sz w:val="20"/>
          <w:lang w:eastAsia="hr-HR"/>
        </w:rPr>
        <w:t>22</w:t>
      </w:r>
      <w:r w:rsidRPr="000B4EAE">
        <w:rPr>
          <w:rFonts w:ascii="Montserrat" w:eastAsia="Verdana" w:hAnsi="Montserrat" w:cs="Calibri"/>
          <w:sz w:val="20"/>
          <w:lang w:eastAsia="hr-HR"/>
        </w:rPr>
        <w:t>.) ili kraće ako nisu poslovali u navedenom razdoblju.</w:t>
      </w:r>
    </w:p>
    <w:p w14:paraId="3C58C49F" w14:textId="77777777" w:rsidR="00385B67" w:rsidRPr="000B4EAE" w:rsidRDefault="00385B67" w:rsidP="00385B67">
      <w:pPr>
        <w:widowControl w:val="0"/>
        <w:tabs>
          <w:tab w:val="left" w:pos="450"/>
        </w:tabs>
        <w:ind w:left="20" w:right="20"/>
        <w:jc w:val="both"/>
        <w:rPr>
          <w:rFonts w:ascii="Montserrat" w:eastAsia="Verdana" w:hAnsi="Montserrat" w:cs="Calibri"/>
          <w:sz w:val="20"/>
          <w:lang w:eastAsia="hr-HR"/>
        </w:rPr>
      </w:pPr>
      <w:r w:rsidRPr="000B4EAE">
        <w:rPr>
          <w:rFonts w:ascii="Montserrat" w:eastAsia="Verdana" w:hAnsi="Montserrat" w:cs="Calibri"/>
          <w:sz w:val="20"/>
          <w:lang w:eastAsia="hr-HR"/>
        </w:rPr>
        <w:t>Ukoliko ponuditelj nije u mogućnosti dostaviti naprijed tražene podatke za 20</w:t>
      </w:r>
      <w:r>
        <w:rPr>
          <w:rFonts w:ascii="Montserrat" w:eastAsia="Verdana" w:hAnsi="Montserrat" w:cs="Calibri"/>
          <w:sz w:val="20"/>
          <w:lang w:eastAsia="hr-HR"/>
        </w:rPr>
        <w:t>22</w:t>
      </w:r>
      <w:r w:rsidRPr="000B4EAE">
        <w:rPr>
          <w:rFonts w:ascii="Montserrat" w:eastAsia="Verdana" w:hAnsi="Montserrat" w:cs="Calibri"/>
          <w:sz w:val="20"/>
          <w:lang w:eastAsia="hr-HR"/>
        </w:rPr>
        <w:t>. godinu, dužan je dostaviti godišnje financijsko izvješće za 20</w:t>
      </w:r>
      <w:r>
        <w:rPr>
          <w:rFonts w:ascii="Montserrat" w:eastAsia="Verdana" w:hAnsi="Montserrat" w:cs="Calibri"/>
          <w:sz w:val="20"/>
          <w:lang w:eastAsia="hr-HR"/>
        </w:rPr>
        <w:t>22</w:t>
      </w:r>
      <w:r w:rsidRPr="000B4EAE">
        <w:rPr>
          <w:rFonts w:ascii="Montserrat" w:eastAsia="Verdana" w:hAnsi="Montserrat" w:cs="Calibri"/>
          <w:sz w:val="20"/>
          <w:lang w:eastAsia="hr-HR"/>
        </w:rPr>
        <w:t>. godinu ovjerenu i potpisanu od strane ovlaštene osobe ponuditelja.</w:t>
      </w:r>
    </w:p>
    <w:p w14:paraId="347BE9C5" w14:textId="461B4838" w:rsidR="00385B67" w:rsidRPr="000B4EAE" w:rsidRDefault="00385B67" w:rsidP="00385B67">
      <w:pPr>
        <w:widowControl w:val="0"/>
        <w:tabs>
          <w:tab w:val="left" w:pos="450"/>
        </w:tabs>
        <w:ind w:right="20"/>
        <w:jc w:val="both"/>
        <w:rPr>
          <w:rFonts w:ascii="Montserrat" w:eastAsia="Verdana" w:hAnsi="Montserrat" w:cs="Calibri"/>
          <w:sz w:val="20"/>
          <w:lang w:eastAsia="hr-HR"/>
        </w:rPr>
      </w:pPr>
      <w:r>
        <w:rPr>
          <w:rFonts w:ascii="Montserrat" w:eastAsia="Verdana" w:hAnsi="Montserrat" w:cs="Calibri"/>
          <w:sz w:val="20"/>
          <w:lang w:eastAsia="hr-HR"/>
        </w:rPr>
        <w:t xml:space="preserve">2) </w:t>
      </w:r>
      <w:r w:rsidRPr="000B4EAE">
        <w:rPr>
          <w:rFonts w:ascii="Montserrat" w:eastAsia="Verdana" w:hAnsi="Montserrat" w:cs="Calibri"/>
          <w:sz w:val="20"/>
          <w:lang w:eastAsia="hr-HR"/>
        </w:rPr>
        <w:t>dokument izdan od bankarskih ili drugih financijskih institucija (</w:t>
      </w:r>
      <w:r w:rsidRPr="000B4EAE">
        <w:rPr>
          <w:rFonts w:ascii="Montserrat" w:eastAsia="Verdana" w:hAnsi="Montserrat" w:cs="Calibri"/>
          <w:b/>
          <w:bCs/>
          <w:color w:val="000000"/>
          <w:sz w:val="20"/>
          <w:lang w:eastAsia="hr-HR"/>
        </w:rPr>
        <w:t xml:space="preserve">BON-2/SOL-2 </w:t>
      </w:r>
      <w:r w:rsidRPr="000B4EAE">
        <w:rPr>
          <w:rFonts w:ascii="Montserrat" w:eastAsia="Verdana" w:hAnsi="Montserrat" w:cs="Calibri"/>
          <w:sz w:val="20"/>
          <w:lang w:eastAsia="hr-HR"/>
        </w:rPr>
        <w:t>ili slično) kojim se dokazuje solventnost gospodarskog subjekta, odnosno da nije bio u blokadi u posljednjih 6 (šest) mjeseci i da nema evidentirane naloge za čije izvršenje nema pokriće na računu. Ovim dokazom ponuditelj dokazuje da nema financijske probleme, odnosno probleme s likvidnošću u redovnom poslovanju te sposobnost plaćanja. Nesolventnost ponuditelja vjerojatni je i izravni uzrok nemogućnosti izvršenja obveza iz ugovora, a javnom naručitelju znatno povećava rizik za mogućnost nastajanja materijalne i financijske štete.</w:t>
      </w:r>
    </w:p>
    <w:p w14:paraId="10C3F486" w14:textId="77777777" w:rsidR="00385B67" w:rsidRPr="000B4EAE" w:rsidRDefault="00385B67" w:rsidP="00385B67">
      <w:pPr>
        <w:widowControl w:val="0"/>
        <w:tabs>
          <w:tab w:val="left" w:pos="450"/>
        </w:tabs>
        <w:ind w:left="20" w:right="20"/>
        <w:jc w:val="both"/>
        <w:rPr>
          <w:rFonts w:ascii="Montserrat" w:eastAsia="Verdana" w:hAnsi="Montserrat" w:cs="Calibri"/>
          <w:i/>
          <w:sz w:val="20"/>
          <w:u w:val="single"/>
          <w:lang w:eastAsia="hr-HR"/>
        </w:rPr>
      </w:pPr>
    </w:p>
    <w:p w14:paraId="3693C738" w14:textId="77777777" w:rsidR="00385B67" w:rsidRDefault="00385B67" w:rsidP="00385B67">
      <w:pPr>
        <w:tabs>
          <w:tab w:val="left" w:pos="-5812"/>
        </w:tabs>
        <w:ind w:left="720"/>
        <w:jc w:val="both"/>
        <w:rPr>
          <w:rFonts w:ascii="Montserrat" w:hAnsi="Montserrat" w:cs="Calibri"/>
          <w:b/>
          <w:sz w:val="20"/>
        </w:rPr>
      </w:pPr>
    </w:p>
    <w:p w14:paraId="623E4F21" w14:textId="0A4C9243" w:rsidR="00385B67" w:rsidRPr="000B4EAE" w:rsidRDefault="00385B67" w:rsidP="00385B67">
      <w:pPr>
        <w:tabs>
          <w:tab w:val="left" w:pos="-5812"/>
        </w:tabs>
        <w:ind w:left="720"/>
        <w:jc w:val="both"/>
        <w:rPr>
          <w:rFonts w:ascii="Montserrat" w:hAnsi="Montserrat" w:cs="Calibri"/>
          <w:b/>
          <w:sz w:val="20"/>
        </w:rPr>
      </w:pPr>
      <w:r w:rsidRPr="000B4EAE">
        <w:rPr>
          <w:rFonts w:ascii="Montserrat" w:hAnsi="Montserrat" w:cs="Calibri"/>
          <w:b/>
          <w:sz w:val="20"/>
        </w:rPr>
        <w:t>5.PODACI O PONUDI</w:t>
      </w:r>
    </w:p>
    <w:p w14:paraId="0B6EA066" w14:textId="77777777" w:rsidR="00385B67" w:rsidRPr="000B4EAE" w:rsidRDefault="00385B67" w:rsidP="00385B67">
      <w:pPr>
        <w:tabs>
          <w:tab w:val="left" w:pos="-5812"/>
        </w:tabs>
        <w:ind w:left="720"/>
        <w:jc w:val="both"/>
        <w:rPr>
          <w:rFonts w:ascii="Montserrat" w:hAnsi="Montserrat" w:cs="Calibri"/>
          <w:b/>
          <w:sz w:val="20"/>
        </w:rPr>
      </w:pPr>
    </w:p>
    <w:p w14:paraId="2E0C22C0" w14:textId="00A71B93" w:rsidR="00385B67" w:rsidRDefault="00385B67" w:rsidP="00385B67">
      <w:pPr>
        <w:tabs>
          <w:tab w:val="left" w:pos="-5812"/>
        </w:tabs>
        <w:jc w:val="both"/>
        <w:rPr>
          <w:rFonts w:ascii="Montserrat" w:hAnsi="Montserrat" w:cs="Calibri"/>
          <w:b/>
          <w:sz w:val="20"/>
        </w:rPr>
      </w:pPr>
      <w:r w:rsidRPr="000B4EAE">
        <w:rPr>
          <w:rFonts w:ascii="Montserrat" w:hAnsi="Montserrat" w:cs="Calibri"/>
          <w:b/>
          <w:sz w:val="20"/>
        </w:rPr>
        <w:t>5.1 Sadržaj ponude</w:t>
      </w:r>
    </w:p>
    <w:p w14:paraId="25D99472" w14:textId="77777777" w:rsidR="00385B67" w:rsidRPr="000B4EAE" w:rsidRDefault="00385B67" w:rsidP="00385B67">
      <w:pPr>
        <w:tabs>
          <w:tab w:val="left" w:pos="-5812"/>
        </w:tabs>
        <w:jc w:val="both"/>
        <w:rPr>
          <w:rFonts w:ascii="Montserrat" w:hAnsi="Montserrat" w:cs="Calibri"/>
          <w:b/>
          <w:sz w:val="20"/>
        </w:rPr>
      </w:pPr>
    </w:p>
    <w:p w14:paraId="229DF459" w14:textId="77777777" w:rsidR="00385B67" w:rsidRPr="000B4EAE" w:rsidRDefault="00385B67" w:rsidP="00385B67">
      <w:pPr>
        <w:tabs>
          <w:tab w:val="left" w:pos="-5812"/>
        </w:tabs>
        <w:jc w:val="both"/>
        <w:rPr>
          <w:rFonts w:ascii="Montserrat" w:hAnsi="Montserrat" w:cs="Calibri"/>
          <w:sz w:val="20"/>
        </w:rPr>
      </w:pPr>
      <w:r w:rsidRPr="000B4EAE">
        <w:rPr>
          <w:rFonts w:ascii="Montserrat" w:hAnsi="Montserrat" w:cs="Calibri"/>
          <w:sz w:val="20"/>
        </w:rPr>
        <w:t>Ponuda treba sadržavati:</w:t>
      </w:r>
    </w:p>
    <w:p w14:paraId="20B3B095" w14:textId="77777777" w:rsidR="00385B67" w:rsidRPr="000B4EAE" w:rsidRDefault="00385B67" w:rsidP="00385B67">
      <w:pPr>
        <w:tabs>
          <w:tab w:val="left" w:pos="-5812"/>
        </w:tabs>
        <w:jc w:val="both"/>
        <w:rPr>
          <w:rFonts w:ascii="Montserrat" w:hAnsi="Montserrat" w:cs="Calibri"/>
          <w:sz w:val="20"/>
        </w:rPr>
      </w:pPr>
      <w:r w:rsidRPr="000B4EAE">
        <w:rPr>
          <w:rFonts w:ascii="Montserrat" w:hAnsi="Montserrat" w:cs="Calibri"/>
          <w:sz w:val="20"/>
        </w:rPr>
        <w:t>- Ponudbeni list (ispunjen i potpisan od strane ponuditelja);</w:t>
      </w:r>
    </w:p>
    <w:p w14:paraId="288A0B16" w14:textId="77777777" w:rsidR="00385B67" w:rsidRPr="000B4EAE" w:rsidRDefault="00385B67" w:rsidP="00385B67">
      <w:pPr>
        <w:tabs>
          <w:tab w:val="left" w:pos="-5812"/>
        </w:tabs>
        <w:jc w:val="both"/>
        <w:rPr>
          <w:rFonts w:ascii="Montserrat" w:hAnsi="Montserrat" w:cs="Calibri"/>
          <w:sz w:val="20"/>
        </w:rPr>
      </w:pPr>
      <w:r w:rsidRPr="000B4EAE">
        <w:rPr>
          <w:rFonts w:ascii="Montserrat" w:hAnsi="Montserrat" w:cs="Calibri"/>
          <w:sz w:val="20"/>
        </w:rPr>
        <w:t>- Troškovnik (ispunjen i potpisan od strane ponuditelja);</w:t>
      </w:r>
    </w:p>
    <w:p w14:paraId="52D8255B" w14:textId="77777777" w:rsidR="00385B67" w:rsidRPr="000B4EAE" w:rsidRDefault="00385B67" w:rsidP="00385B67">
      <w:pPr>
        <w:tabs>
          <w:tab w:val="left" w:pos="-5812"/>
        </w:tabs>
        <w:jc w:val="both"/>
        <w:rPr>
          <w:rFonts w:ascii="Montserrat" w:hAnsi="Montserrat" w:cs="Calibri"/>
          <w:sz w:val="20"/>
        </w:rPr>
      </w:pPr>
      <w:r w:rsidRPr="000B4EAE">
        <w:rPr>
          <w:rFonts w:ascii="Montserrat" w:hAnsi="Montserrat" w:cs="Calibri"/>
          <w:sz w:val="20"/>
        </w:rPr>
        <w:t>- Traženi dokazi;</w:t>
      </w:r>
    </w:p>
    <w:p w14:paraId="491DF025" w14:textId="77777777" w:rsidR="00385B67" w:rsidRPr="000B4EAE" w:rsidRDefault="00385B67" w:rsidP="00385B67">
      <w:pPr>
        <w:tabs>
          <w:tab w:val="left" w:pos="-5812"/>
        </w:tabs>
        <w:jc w:val="both"/>
        <w:rPr>
          <w:rFonts w:ascii="Montserrat" w:hAnsi="Montserrat" w:cs="Calibri"/>
          <w:sz w:val="20"/>
        </w:rPr>
      </w:pPr>
    </w:p>
    <w:p w14:paraId="1C929E59" w14:textId="27209C2E" w:rsidR="00385B67" w:rsidRDefault="00385B67" w:rsidP="00385B67">
      <w:pPr>
        <w:tabs>
          <w:tab w:val="left" w:pos="-5812"/>
        </w:tabs>
        <w:jc w:val="both"/>
        <w:rPr>
          <w:rFonts w:ascii="Montserrat" w:hAnsi="Montserrat" w:cs="Calibri"/>
          <w:b/>
          <w:sz w:val="20"/>
        </w:rPr>
      </w:pPr>
      <w:r w:rsidRPr="000B4EAE">
        <w:rPr>
          <w:rFonts w:ascii="Montserrat" w:hAnsi="Montserrat" w:cs="Calibri"/>
          <w:b/>
          <w:sz w:val="20"/>
        </w:rPr>
        <w:t>5.2 Način izrade ponude</w:t>
      </w:r>
    </w:p>
    <w:p w14:paraId="2914499F" w14:textId="77777777" w:rsidR="00385B67" w:rsidRPr="000B4EAE" w:rsidRDefault="00385B67" w:rsidP="00385B67">
      <w:pPr>
        <w:tabs>
          <w:tab w:val="left" w:pos="-5812"/>
        </w:tabs>
        <w:jc w:val="both"/>
        <w:rPr>
          <w:rFonts w:ascii="Montserrat" w:hAnsi="Montserrat" w:cs="Calibri"/>
          <w:b/>
          <w:sz w:val="20"/>
        </w:rPr>
      </w:pPr>
    </w:p>
    <w:p w14:paraId="3FD18D2E" w14:textId="77777777" w:rsidR="00385B67" w:rsidRPr="009205B1" w:rsidRDefault="00385B67" w:rsidP="00385B67">
      <w:pPr>
        <w:rPr>
          <w:rFonts w:ascii="Montserrat" w:hAnsi="Montserrat"/>
          <w:sz w:val="20"/>
        </w:rPr>
      </w:pPr>
      <w:r w:rsidRPr="009205B1">
        <w:rPr>
          <w:rFonts w:ascii="Montserrat" w:hAnsi="Montserrat"/>
          <w:sz w:val="20"/>
        </w:rPr>
        <w:t xml:space="preserve">Ponuditelj se pri izradi ponude mora pridržavati zahtjeva i uvjeta iz ovog Poziva za dostavu ponuda. </w:t>
      </w:r>
    </w:p>
    <w:p w14:paraId="6521F72C" w14:textId="2A0B16CA" w:rsidR="00385B67" w:rsidRPr="009205B1" w:rsidRDefault="00385B67" w:rsidP="00385B67">
      <w:pPr>
        <w:rPr>
          <w:rFonts w:ascii="Montserrat" w:hAnsi="Montserrat"/>
          <w:sz w:val="20"/>
        </w:rPr>
      </w:pPr>
      <w:r w:rsidRPr="009205B1">
        <w:rPr>
          <w:rFonts w:ascii="Montserrat" w:hAnsi="Montserrat"/>
          <w:sz w:val="20"/>
        </w:rPr>
        <w:t xml:space="preserve">Ponuda se, zajedno sa pripadajućom dokumentacijom, izrađuje na hrvatskom jeziku i latiničnom pismu, a cijena ponude izražava se u </w:t>
      </w:r>
      <w:r>
        <w:rPr>
          <w:rFonts w:ascii="Montserrat" w:hAnsi="Montserrat"/>
          <w:sz w:val="20"/>
        </w:rPr>
        <w:t xml:space="preserve"> eurima</w:t>
      </w:r>
      <w:r w:rsidRPr="009205B1">
        <w:rPr>
          <w:rFonts w:ascii="Montserrat" w:hAnsi="Montserrat"/>
          <w:sz w:val="20"/>
        </w:rPr>
        <w:t>.</w:t>
      </w:r>
    </w:p>
    <w:p w14:paraId="63144E8A" w14:textId="77777777" w:rsidR="00385B67" w:rsidRPr="009205B1" w:rsidRDefault="00385B67" w:rsidP="00385B67">
      <w:pPr>
        <w:rPr>
          <w:rFonts w:ascii="Montserrat" w:hAnsi="Montserrat"/>
          <w:sz w:val="20"/>
        </w:rPr>
      </w:pPr>
      <w:r w:rsidRPr="009205B1">
        <w:rPr>
          <w:rFonts w:ascii="Montserrat" w:hAnsi="Montserrat"/>
          <w:sz w:val="20"/>
        </w:rPr>
        <w:t>Ponuda treba biti predana sa svim dokumentima navedenim u Pozivu za dostavu ponuda.</w:t>
      </w:r>
    </w:p>
    <w:p w14:paraId="1D15F221" w14:textId="77777777" w:rsidR="00385B67" w:rsidRPr="009205B1" w:rsidRDefault="00385B67" w:rsidP="00385B67">
      <w:pPr>
        <w:tabs>
          <w:tab w:val="left" w:pos="-5812"/>
        </w:tabs>
        <w:rPr>
          <w:rFonts w:ascii="Montserrat" w:hAnsi="Montserrat" w:cs="Calibri"/>
          <w:sz w:val="20"/>
        </w:rPr>
      </w:pPr>
    </w:p>
    <w:p w14:paraId="2AA4EEF8" w14:textId="77777777" w:rsidR="00385B67" w:rsidRDefault="00385B67" w:rsidP="00385B67">
      <w:pPr>
        <w:tabs>
          <w:tab w:val="left" w:pos="-5812"/>
        </w:tabs>
        <w:jc w:val="both"/>
        <w:rPr>
          <w:rFonts w:ascii="Montserrat" w:hAnsi="Montserrat" w:cs="Calibri"/>
          <w:b/>
          <w:sz w:val="20"/>
        </w:rPr>
      </w:pPr>
    </w:p>
    <w:p w14:paraId="34DBA892" w14:textId="77777777" w:rsidR="00385B67" w:rsidRPr="000B4EAE" w:rsidRDefault="00385B67" w:rsidP="00385B67">
      <w:pPr>
        <w:tabs>
          <w:tab w:val="left" w:pos="-5812"/>
        </w:tabs>
        <w:jc w:val="both"/>
        <w:rPr>
          <w:rFonts w:ascii="Montserrat" w:hAnsi="Montserrat" w:cs="Calibri"/>
          <w:b/>
          <w:sz w:val="20"/>
        </w:rPr>
      </w:pPr>
      <w:r w:rsidRPr="000B4EAE">
        <w:rPr>
          <w:rFonts w:ascii="Montserrat" w:hAnsi="Montserrat" w:cs="Calibri"/>
          <w:b/>
          <w:sz w:val="20"/>
        </w:rPr>
        <w:t>5.3. Način dostave ponude</w:t>
      </w:r>
    </w:p>
    <w:p w14:paraId="69DEBC5B" w14:textId="77777777" w:rsidR="00385B67" w:rsidRPr="00DA7849" w:rsidRDefault="00385B67" w:rsidP="00385B67">
      <w:pPr>
        <w:rPr>
          <w:rFonts w:ascii="Times New Roman" w:hAnsi="Times New Roman"/>
          <w:sz w:val="24"/>
          <w:szCs w:val="24"/>
        </w:rPr>
      </w:pPr>
    </w:p>
    <w:p w14:paraId="20ECEEAA" w14:textId="0A591DBD" w:rsidR="00385B67" w:rsidRDefault="00385B67" w:rsidP="00385B67">
      <w:pPr>
        <w:spacing w:line="276" w:lineRule="auto"/>
        <w:jc w:val="both"/>
        <w:rPr>
          <w:rFonts w:ascii="Montserrat" w:hAnsi="Montserrat"/>
          <w:sz w:val="20"/>
        </w:rPr>
      </w:pPr>
      <w:r w:rsidRPr="009205B1">
        <w:rPr>
          <w:rFonts w:ascii="Montserrat" w:eastAsia="Calibri" w:hAnsi="Montserrat"/>
          <w:sz w:val="20"/>
        </w:rPr>
        <w:t>Ponuda se dostavlja u papirn</w:t>
      </w:r>
      <w:r>
        <w:rPr>
          <w:rFonts w:ascii="Montserrat" w:eastAsia="Calibri" w:hAnsi="Montserrat"/>
          <w:sz w:val="20"/>
        </w:rPr>
        <w:t>atom</w:t>
      </w:r>
      <w:r w:rsidRPr="009205B1">
        <w:rPr>
          <w:rFonts w:ascii="Montserrat" w:eastAsia="Calibri" w:hAnsi="Montserrat"/>
          <w:sz w:val="20"/>
        </w:rPr>
        <w:t xml:space="preserve"> ili elektroničkom obliku</w:t>
      </w:r>
      <w:r w:rsidRPr="009205B1">
        <w:rPr>
          <w:rFonts w:ascii="Montserrat" w:hAnsi="Montserrat"/>
          <w:sz w:val="20"/>
        </w:rPr>
        <w:t>.</w:t>
      </w:r>
    </w:p>
    <w:p w14:paraId="5C87F33A" w14:textId="77777777" w:rsidR="00385B67" w:rsidRPr="009205B1" w:rsidRDefault="00385B67" w:rsidP="00385B67">
      <w:pPr>
        <w:spacing w:line="276" w:lineRule="auto"/>
        <w:jc w:val="both"/>
        <w:rPr>
          <w:rFonts w:ascii="Montserrat" w:hAnsi="Montserrat"/>
          <w:sz w:val="20"/>
        </w:rPr>
      </w:pPr>
      <w:r w:rsidRPr="009205B1">
        <w:rPr>
          <w:rFonts w:ascii="Montserrat" w:hAnsi="Montserrat"/>
          <w:sz w:val="20"/>
        </w:rPr>
        <w:t xml:space="preserve">Papirnata ponuda se dostavlja u zatvorenoj omotnici s nazivom i adresom naručitelja, nazivom i adresom ponuditelja, evidencijskim brojem nabave, nazivom predmeta nabave, naznakom "ne otvaraj".  </w:t>
      </w:r>
    </w:p>
    <w:p w14:paraId="668AE71D" w14:textId="77777777" w:rsidR="00385B67" w:rsidRPr="000B4EAE" w:rsidRDefault="00385B67" w:rsidP="00385B67">
      <w:pPr>
        <w:tabs>
          <w:tab w:val="left" w:pos="-5812"/>
        </w:tabs>
        <w:jc w:val="both"/>
        <w:rPr>
          <w:rFonts w:ascii="Montserrat" w:hAnsi="Montserrat" w:cs="Calibri"/>
          <w:sz w:val="20"/>
        </w:rPr>
      </w:pPr>
      <w:r w:rsidRPr="000B4EAE">
        <w:rPr>
          <w:rFonts w:ascii="Montserrat" w:hAnsi="Montserrat" w:cs="Calibri"/>
          <w:sz w:val="20"/>
        </w:rPr>
        <w:t>Na omotnici ponude mora biti naznačeno:</w:t>
      </w:r>
    </w:p>
    <w:p w14:paraId="79D124B7" w14:textId="77777777" w:rsidR="00385B67" w:rsidRPr="000B4EAE" w:rsidRDefault="00385B67" w:rsidP="00385B67">
      <w:pPr>
        <w:numPr>
          <w:ilvl w:val="0"/>
          <w:numId w:val="3"/>
        </w:numPr>
        <w:tabs>
          <w:tab w:val="left" w:pos="-5812"/>
        </w:tabs>
        <w:jc w:val="both"/>
        <w:rPr>
          <w:rFonts w:ascii="Montserrat" w:hAnsi="Montserrat" w:cs="Calibri"/>
          <w:sz w:val="20"/>
        </w:rPr>
      </w:pPr>
      <w:r w:rsidRPr="000B4EAE">
        <w:rPr>
          <w:rFonts w:ascii="Montserrat" w:hAnsi="Montserrat" w:cs="Calibri"/>
          <w:sz w:val="20"/>
        </w:rPr>
        <w:t>naziv i adresa naručitelja: Agencija za elektroničke medije, Jagićeva 31, 10000 Zagreb</w:t>
      </w:r>
    </w:p>
    <w:p w14:paraId="677A70DF" w14:textId="77777777" w:rsidR="00385B67" w:rsidRPr="000B4EAE" w:rsidRDefault="00385B67" w:rsidP="00385B67">
      <w:pPr>
        <w:numPr>
          <w:ilvl w:val="0"/>
          <w:numId w:val="3"/>
        </w:numPr>
        <w:tabs>
          <w:tab w:val="left" w:pos="-5812"/>
        </w:tabs>
        <w:jc w:val="both"/>
        <w:rPr>
          <w:rFonts w:ascii="Montserrat" w:hAnsi="Montserrat" w:cs="Calibri"/>
          <w:sz w:val="20"/>
        </w:rPr>
      </w:pPr>
      <w:r w:rsidRPr="000B4EAE">
        <w:rPr>
          <w:rFonts w:ascii="Montserrat" w:hAnsi="Montserrat" w:cs="Calibri"/>
          <w:sz w:val="20"/>
        </w:rPr>
        <w:t>naziv i adresa ponuditelja</w:t>
      </w:r>
    </w:p>
    <w:p w14:paraId="5F490688" w14:textId="479DD351" w:rsidR="00385B67" w:rsidRPr="000B4EAE" w:rsidRDefault="00385B67" w:rsidP="00385B67">
      <w:pPr>
        <w:widowControl w:val="0"/>
        <w:numPr>
          <w:ilvl w:val="0"/>
          <w:numId w:val="3"/>
        </w:numPr>
        <w:jc w:val="both"/>
        <w:rPr>
          <w:rFonts w:ascii="Montserrat" w:hAnsi="Montserrat" w:cs="Calibri"/>
          <w:sz w:val="20"/>
        </w:rPr>
      </w:pPr>
      <w:r w:rsidRPr="000B4EAE">
        <w:rPr>
          <w:rFonts w:ascii="Montserrat" w:hAnsi="Montserrat" w:cs="Calibri"/>
          <w:sz w:val="20"/>
        </w:rPr>
        <w:t xml:space="preserve">evidencijski broj nabave: BN </w:t>
      </w:r>
      <w:r>
        <w:rPr>
          <w:rFonts w:ascii="Montserrat" w:hAnsi="Montserrat" w:cs="Calibri"/>
          <w:sz w:val="20"/>
        </w:rPr>
        <w:t>13</w:t>
      </w:r>
      <w:r w:rsidRPr="000B4EAE">
        <w:rPr>
          <w:rFonts w:ascii="Montserrat" w:hAnsi="Montserrat" w:cs="Calibri"/>
          <w:sz w:val="20"/>
        </w:rPr>
        <w:t>/2</w:t>
      </w:r>
      <w:r>
        <w:rPr>
          <w:rFonts w:ascii="Montserrat" w:hAnsi="Montserrat" w:cs="Calibri"/>
          <w:sz w:val="20"/>
        </w:rPr>
        <w:t>3</w:t>
      </w:r>
    </w:p>
    <w:p w14:paraId="0F8C8259" w14:textId="77777777" w:rsidR="00385B67" w:rsidRPr="000B4EAE" w:rsidRDefault="00385B67" w:rsidP="00385B67">
      <w:pPr>
        <w:numPr>
          <w:ilvl w:val="0"/>
          <w:numId w:val="3"/>
        </w:numPr>
        <w:tabs>
          <w:tab w:val="left" w:pos="-5812"/>
        </w:tabs>
        <w:jc w:val="both"/>
        <w:rPr>
          <w:rFonts w:ascii="Montserrat" w:hAnsi="Montserrat" w:cs="Calibri"/>
          <w:sz w:val="20"/>
        </w:rPr>
      </w:pPr>
      <w:r w:rsidRPr="000B4EAE">
        <w:rPr>
          <w:rFonts w:ascii="Montserrat" w:hAnsi="Montserrat" w:cs="Calibri"/>
          <w:sz w:val="20"/>
        </w:rPr>
        <w:t>naziv predmeta nabave: Usluge izrade revizorskih izvješća</w:t>
      </w:r>
    </w:p>
    <w:p w14:paraId="1C715C3D" w14:textId="77777777" w:rsidR="00385B67" w:rsidRPr="000B4EAE" w:rsidRDefault="00385B67" w:rsidP="00385B67">
      <w:pPr>
        <w:numPr>
          <w:ilvl w:val="0"/>
          <w:numId w:val="3"/>
        </w:numPr>
        <w:tabs>
          <w:tab w:val="left" w:pos="-5812"/>
        </w:tabs>
        <w:jc w:val="both"/>
        <w:rPr>
          <w:rFonts w:ascii="Montserrat" w:hAnsi="Montserrat" w:cs="Calibri"/>
          <w:sz w:val="20"/>
        </w:rPr>
      </w:pPr>
      <w:r w:rsidRPr="000B4EAE">
        <w:rPr>
          <w:rFonts w:ascii="Montserrat" w:hAnsi="Montserrat" w:cs="Calibri"/>
          <w:sz w:val="20"/>
        </w:rPr>
        <w:t xml:space="preserve">naznaka </w:t>
      </w:r>
      <w:r w:rsidRPr="000B4EAE">
        <w:rPr>
          <w:rFonts w:ascii="Montserrat" w:hAnsi="Montserrat" w:cs="Calibri"/>
          <w:i/>
          <w:sz w:val="20"/>
        </w:rPr>
        <w:t>Ne otvaraj</w:t>
      </w:r>
    </w:p>
    <w:p w14:paraId="17D683A3" w14:textId="77777777" w:rsidR="00385B67" w:rsidRPr="009205B1" w:rsidRDefault="00385B67" w:rsidP="00385B67">
      <w:pPr>
        <w:spacing w:line="276" w:lineRule="auto"/>
        <w:jc w:val="both"/>
        <w:rPr>
          <w:rFonts w:ascii="Montserrat" w:hAnsi="Montserrat"/>
          <w:sz w:val="20"/>
        </w:rPr>
      </w:pPr>
    </w:p>
    <w:p w14:paraId="3C8CB00C" w14:textId="42DB5DE1" w:rsidR="00385B67" w:rsidRPr="009205B1" w:rsidRDefault="00385B67" w:rsidP="00385B67">
      <w:pPr>
        <w:spacing w:line="276" w:lineRule="auto"/>
        <w:jc w:val="both"/>
        <w:rPr>
          <w:rFonts w:ascii="Montserrat" w:hAnsi="Montserrat"/>
          <w:bCs/>
          <w:sz w:val="20"/>
        </w:rPr>
      </w:pPr>
      <w:r w:rsidRPr="009205B1">
        <w:rPr>
          <w:rFonts w:ascii="Montserrat" w:eastAsia="Calibri" w:hAnsi="Montserrat"/>
          <w:bCs/>
          <w:sz w:val="20"/>
        </w:rPr>
        <w:t>Ponuditelj svoju elektroničku ponudu mo</w:t>
      </w:r>
      <w:r w:rsidRPr="009205B1">
        <w:rPr>
          <w:rFonts w:ascii="Montserrat" w:hAnsi="Montserrat"/>
          <w:bCs/>
          <w:sz w:val="20"/>
        </w:rPr>
        <w:t xml:space="preserve">že dostaviti na e-mail: </w:t>
      </w:r>
      <w:hyperlink r:id="rId13" w:history="1">
        <w:r w:rsidRPr="009205B1">
          <w:rPr>
            <w:rStyle w:val="Hiperveza"/>
            <w:rFonts w:ascii="Montserrat" w:hAnsi="Montserrat"/>
            <w:bCs/>
            <w:sz w:val="20"/>
          </w:rPr>
          <w:t>marijana.lalic@aem.hr</w:t>
        </w:r>
      </w:hyperlink>
    </w:p>
    <w:p w14:paraId="71DE6AF5" w14:textId="3C68229D" w:rsidR="00385B67" w:rsidRPr="000B4EAE" w:rsidRDefault="00896C43" w:rsidP="00896C43">
      <w:pPr>
        <w:spacing w:line="276" w:lineRule="auto"/>
        <w:jc w:val="both"/>
        <w:rPr>
          <w:rFonts w:ascii="Montserrat" w:hAnsi="Montserrat" w:cs="Calibri"/>
          <w:sz w:val="20"/>
        </w:rPr>
      </w:pPr>
      <w:r>
        <w:rPr>
          <w:rFonts w:ascii="Montserrat" w:hAnsi="Montserrat"/>
          <w:sz w:val="20"/>
        </w:rPr>
        <w:t>Molimo dostaviti ponudu kao</w:t>
      </w:r>
      <w:r w:rsidR="00385B67">
        <w:rPr>
          <w:rFonts w:ascii="Montserrat" w:hAnsi="Montserrat"/>
          <w:sz w:val="20"/>
        </w:rPr>
        <w:t xml:space="preserve"> jedan dokument u PDF formatu.</w:t>
      </w:r>
    </w:p>
    <w:p w14:paraId="7CBA2CFD" w14:textId="77777777" w:rsidR="00385B67" w:rsidRDefault="00385B67" w:rsidP="00385B67">
      <w:pPr>
        <w:tabs>
          <w:tab w:val="left" w:pos="-5812"/>
        </w:tabs>
        <w:jc w:val="both"/>
        <w:rPr>
          <w:rFonts w:ascii="Montserrat" w:hAnsi="Montserrat" w:cs="Calibri"/>
          <w:sz w:val="20"/>
        </w:rPr>
      </w:pPr>
      <w:r w:rsidRPr="000B4EAE">
        <w:rPr>
          <w:rFonts w:ascii="Montserrat" w:hAnsi="Montserrat" w:cs="Calibri"/>
          <w:sz w:val="20"/>
        </w:rPr>
        <w:t xml:space="preserve">Ponuditelj određuje način dostave ponude i sam snosi rizik eventualnog gubitka ili nepravovremene dostave svoje ponude. Ponuda pristigla nakon isteka roka za dostavu ponuda </w:t>
      </w:r>
      <w:r>
        <w:rPr>
          <w:rFonts w:ascii="Montserrat" w:hAnsi="Montserrat" w:cs="Calibri"/>
          <w:sz w:val="20"/>
        </w:rPr>
        <w:t>evidentirat će se kao zakašnjela i neće se razmatrati pri izboru.</w:t>
      </w:r>
    </w:p>
    <w:p w14:paraId="35F69616" w14:textId="77777777" w:rsidR="00896C43" w:rsidRPr="000B4EAE" w:rsidRDefault="00896C43" w:rsidP="00896C43">
      <w:pPr>
        <w:tabs>
          <w:tab w:val="left" w:pos="-5812"/>
        </w:tabs>
        <w:jc w:val="both"/>
        <w:rPr>
          <w:rFonts w:ascii="Montserrat" w:hAnsi="Montserrat" w:cs="Calibri"/>
          <w:sz w:val="20"/>
        </w:rPr>
      </w:pPr>
    </w:p>
    <w:p w14:paraId="4FE89EE3" w14:textId="1A0C6ADB" w:rsidR="00896C43" w:rsidRDefault="00896C43" w:rsidP="00896C43">
      <w:pPr>
        <w:tabs>
          <w:tab w:val="left" w:pos="-5812"/>
        </w:tabs>
        <w:jc w:val="both"/>
        <w:rPr>
          <w:rFonts w:ascii="Montserrat" w:hAnsi="Montserrat" w:cs="Calibri"/>
          <w:b/>
          <w:sz w:val="20"/>
        </w:rPr>
      </w:pPr>
      <w:r w:rsidRPr="000B4EAE">
        <w:rPr>
          <w:rFonts w:ascii="Montserrat" w:hAnsi="Montserrat" w:cs="Calibri"/>
          <w:b/>
          <w:sz w:val="20"/>
        </w:rPr>
        <w:t>5.4. Rok za dostavu ponude</w:t>
      </w:r>
    </w:p>
    <w:p w14:paraId="696C0D2D" w14:textId="77777777" w:rsidR="00896C43" w:rsidRPr="000B4EAE" w:rsidRDefault="00896C43" w:rsidP="00896C43">
      <w:pPr>
        <w:tabs>
          <w:tab w:val="left" w:pos="-5812"/>
        </w:tabs>
        <w:jc w:val="both"/>
        <w:rPr>
          <w:rFonts w:ascii="Montserrat" w:hAnsi="Montserrat" w:cs="Calibri"/>
          <w:b/>
          <w:sz w:val="20"/>
        </w:rPr>
      </w:pPr>
    </w:p>
    <w:p w14:paraId="2A243C97" w14:textId="0033A76B" w:rsidR="00896C43" w:rsidRPr="000B4EAE" w:rsidRDefault="00896C43" w:rsidP="00896C43">
      <w:pPr>
        <w:tabs>
          <w:tab w:val="left" w:pos="-5812"/>
        </w:tabs>
        <w:jc w:val="both"/>
        <w:rPr>
          <w:rFonts w:ascii="Montserrat" w:hAnsi="Montserrat" w:cs="Calibri"/>
          <w:b/>
          <w:sz w:val="20"/>
        </w:rPr>
      </w:pPr>
      <w:r w:rsidRPr="000B4EAE">
        <w:rPr>
          <w:rFonts w:ascii="Montserrat" w:hAnsi="Montserrat" w:cs="Calibri"/>
          <w:sz w:val="20"/>
        </w:rPr>
        <w:t xml:space="preserve">Krajnji rok za dostavu ponuda je </w:t>
      </w:r>
      <w:r w:rsidRPr="00896C43">
        <w:rPr>
          <w:rFonts w:ascii="Montserrat" w:hAnsi="Montserrat" w:cs="Calibri"/>
          <w:b/>
          <w:bCs/>
          <w:sz w:val="20"/>
        </w:rPr>
        <w:t>25. r</w:t>
      </w:r>
      <w:r w:rsidRPr="0065120A">
        <w:rPr>
          <w:rFonts w:ascii="Montserrat" w:hAnsi="Montserrat" w:cs="Calibri"/>
          <w:b/>
          <w:sz w:val="20"/>
        </w:rPr>
        <w:t>ujna</w:t>
      </w:r>
      <w:r w:rsidRPr="002B5E28">
        <w:rPr>
          <w:rFonts w:ascii="Montserrat" w:hAnsi="Montserrat" w:cs="Calibri"/>
          <w:b/>
          <w:sz w:val="20"/>
        </w:rPr>
        <w:t xml:space="preserve"> 202</w:t>
      </w:r>
      <w:r>
        <w:rPr>
          <w:rFonts w:ascii="Montserrat" w:hAnsi="Montserrat" w:cs="Calibri"/>
          <w:b/>
          <w:sz w:val="20"/>
        </w:rPr>
        <w:t>3</w:t>
      </w:r>
      <w:r>
        <w:rPr>
          <w:rFonts w:ascii="Montserrat" w:hAnsi="Montserrat" w:cs="Calibri"/>
          <w:sz w:val="20"/>
        </w:rPr>
        <w:t>.</w:t>
      </w:r>
      <w:r w:rsidRPr="000B4EAE">
        <w:rPr>
          <w:rFonts w:ascii="Montserrat" w:hAnsi="Montserrat" w:cs="Calibri"/>
          <w:b/>
          <w:sz w:val="20"/>
        </w:rPr>
        <w:t xml:space="preserve"> do 1</w:t>
      </w:r>
      <w:r>
        <w:rPr>
          <w:rFonts w:ascii="Montserrat" w:hAnsi="Montserrat" w:cs="Calibri"/>
          <w:b/>
          <w:sz w:val="20"/>
        </w:rPr>
        <w:t>2</w:t>
      </w:r>
      <w:r w:rsidRPr="000B4EAE">
        <w:rPr>
          <w:rFonts w:ascii="Montserrat" w:hAnsi="Montserrat" w:cs="Calibri"/>
          <w:b/>
          <w:sz w:val="20"/>
        </w:rPr>
        <w:t>:00 sati, bez obzira na način dostave ponuda.</w:t>
      </w:r>
    </w:p>
    <w:p w14:paraId="4B352354" w14:textId="77777777" w:rsidR="00896C43" w:rsidRPr="000B4EAE" w:rsidRDefault="00896C43" w:rsidP="00896C43">
      <w:pPr>
        <w:tabs>
          <w:tab w:val="left" w:pos="-5812"/>
        </w:tabs>
        <w:jc w:val="both"/>
        <w:rPr>
          <w:rFonts w:ascii="Montserrat" w:hAnsi="Montserrat" w:cs="Calibri"/>
          <w:sz w:val="20"/>
        </w:rPr>
      </w:pPr>
      <w:r w:rsidRPr="000B4EAE">
        <w:rPr>
          <w:rFonts w:ascii="Montserrat" w:hAnsi="Montserrat" w:cs="Calibri"/>
          <w:sz w:val="20"/>
        </w:rPr>
        <w:t>Otvaranje ponuda nije javno.</w:t>
      </w:r>
    </w:p>
    <w:p w14:paraId="50992961" w14:textId="77777777" w:rsidR="00896C43" w:rsidRPr="000B4EAE" w:rsidRDefault="00896C43" w:rsidP="00896C43">
      <w:pPr>
        <w:tabs>
          <w:tab w:val="left" w:pos="-5812"/>
        </w:tabs>
        <w:jc w:val="both"/>
        <w:rPr>
          <w:rFonts w:ascii="Montserrat" w:hAnsi="Montserrat" w:cs="Calibri"/>
          <w:sz w:val="20"/>
        </w:rPr>
      </w:pPr>
    </w:p>
    <w:p w14:paraId="1ED53C3E" w14:textId="77777777" w:rsidR="00896C43" w:rsidRPr="000B4EAE" w:rsidRDefault="00896C43" w:rsidP="00896C43">
      <w:pPr>
        <w:tabs>
          <w:tab w:val="left" w:pos="-5812"/>
        </w:tabs>
        <w:jc w:val="both"/>
        <w:rPr>
          <w:rFonts w:ascii="Montserrat" w:hAnsi="Montserrat" w:cs="Calibri"/>
          <w:b/>
          <w:sz w:val="20"/>
        </w:rPr>
      </w:pPr>
      <w:r w:rsidRPr="000B4EAE">
        <w:rPr>
          <w:rFonts w:ascii="Montserrat" w:hAnsi="Montserrat" w:cs="Calibri"/>
          <w:b/>
          <w:sz w:val="20"/>
        </w:rPr>
        <w:t>5.5. Valuta ponude</w:t>
      </w:r>
    </w:p>
    <w:p w14:paraId="7574CD5E" w14:textId="2148E84A" w:rsidR="00896C43" w:rsidRPr="000B4EAE" w:rsidRDefault="00896C43" w:rsidP="00896C43">
      <w:pPr>
        <w:tabs>
          <w:tab w:val="left" w:pos="-5812"/>
        </w:tabs>
        <w:jc w:val="both"/>
        <w:rPr>
          <w:rFonts w:ascii="Montserrat" w:hAnsi="Montserrat" w:cs="Calibri"/>
          <w:sz w:val="20"/>
        </w:rPr>
      </w:pPr>
      <w:r w:rsidRPr="000B4EAE">
        <w:rPr>
          <w:rFonts w:ascii="Montserrat" w:hAnsi="Montserrat" w:cs="Calibri"/>
          <w:sz w:val="20"/>
        </w:rPr>
        <w:t>Cijena ponude izražava se u</w:t>
      </w:r>
      <w:r>
        <w:rPr>
          <w:rFonts w:ascii="Montserrat" w:hAnsi="Montserrat" w:cs="Calibri"/>
          <w:sz w:val="20"/>
        </w:rPr>
        <w:t xml:space="preserve"> eurima. </w:t>
      </w:r>
    </w:p>
    <w:p w14:paraId="1CF78DDB" w14:textId="77777777" w:rsidR="00896C43" w:rsidRPr="000B4EAE" w:rsidRDefault="00896C43" w:rsidP="00896C43">
      <w:pPr>
        <w:tabs>
          <w:tab w:val="left" w:pos="-5812"/>
        </w:tabs>
        <w:jc w:val="both"/>
        <w:rPr>
          <w:rFonts w:ascii="Montserrat" w:hAnsi="Montserrat" w:cs="Calibri"/>
          <w:sz w:val="20"/>
        </w:rPr>
      </w:pPr>
    </w:p>
    <w:p w14:paraId="6009C407" w14:textId="77777777" w:rsidR="00896C43" w:rsidRPr="000B4EAE" w:rsidRDefault="00896C43" w:rsidP="00896C43">
      <w:pPr>
        <w:tabs>
          <w:tab w:val="left" w:pos="-5812"/>
        </w:tabs>
        <w:jc w:val="both"/>
        <w:rPr>
          <w:rFonts w:ascii="Montserrat" w:hAnsi="Montserrat" w:cs="Calibri"/>
          <w:b/>
          <w:sz w:val="20"/>
        </w:rPr>
      </w:pPr>
      <w:r w:rsidRPr="000B4EAE">
        <w:rPr>
          <w:rFonts w:ascii="Montserrat" w:hAnsi="Montserrat" w:cs="Calibri"/>
          <w:b/>
          <w:sz w:val="20"/>
        </w:rPr>
        <w:t>5.6 Jezik i pismo ponude</w:t>
      </w:r>
    </w:p>
    <w:p w14:paraId="71B22698" w14:textId="77777777" w:rsidR="00896C43" w:rsidRPr="000B4EAE" w:rsidRDefault="00896C43" w:rsidP="00896C43">
      <w:pPr>
        <w:tabs>
          <w:tab w:val="left" w:pos="-5812"/>
        </w:tabs>
        <w:jc w:val="both"/>
        <w:rPr>
          <w:rFonts w:ascii="Montserrat" w:hAnsi="Montserrat" w:cs="Calibri"/>
          <w:sz w:val="20"/>
        </w:rPr>
      </w:pPr>
      <w:r w:rsidRPr="000B4EAE">
        <w:rPr>
          <w:rFonts w:ascii="Montserrat" w:hAnsi="Montserrat" w:cs="Calibri"/>
          <w:sz w:val="20"/>
        </w:rPr>
        <w:t>Sva ponudbena dokumentacija i ponuda trebaju biti na hrvatskom jeziku i pisana latiničnim pismom. U suprotnom potrebno je priložiti ovjeren prijevod na hrvatski jezik od strane ovlašenog prevoditelja, koji će se smatrati mjerodavnim za potrebe tumačenja ponude.</w:t>
      </w:r>
    </w:p>
    <w:p w14:paraId="5A7F7E31" w14:textId="77777777" w:rsidR="00896C43" w:rsidRPr="000B4EAE" w:rsidRDefault="00896C43" w:rsidP="00896C43">
      <w:pPr>
        <w:tabs>
          <w:tab w:val="left" w:pos="-5812"/>
        </w:tabs>
        <w:jc w:val="both"/>
        <w:rPr>
          <w:rFonts w:ascii="Montserrat" w:hAnsi="Montserrat" w:cs="Calibri"/>
          <w:sz w:val="20"/>
        </w:rPr>
      </w:pPr>
    </w:p>
    <w:p w14:paraId="68190A12" w14:textId="77777777" w:rsidR="00896C43" w:rsidRPr="000B4EAE" w:rsidRDefault="00896C43" w:rsidP="00896C43">
      <w:pPr>
        <w:tabs>
          <w:tab w:val="left" w:pos="-5812"/>
        </w:tabs>
        <w:jc w:val="both"/>
        <w:rPr>
          <w:rFonts w:ascii="Montserrat" w:hAnsi="Montserrat" w:cs="Calibri"/>
          <w:b/>
          <w:sz w:val="20"/>
        </w:rPr>
      </w:pPr>
      <w:r w:rsidRPr="000B4EAE">
        <w:rPr>
          <w:rFonts w:ascii="Montserrat" w:hAnsi="Montserrat" w:cs="Calibri"/>
          <w:b/>
          <w:sz w:val="20"/>
        </w:rPr>
        <w:t>6/ OSTALO:</w:t>
      </w:r>
    </w:p>
    <w:p w14:paraId="23A44070" w14:textId="77777777" w:rsidR="00896C43" w:rsidRPr="000B4EAE" w:rsidRDefault="00896C43" w:rsidP="00896C43">
      <w:pPr>
        <w:tabs>
          <w:tab w:val="left" w:pos="-5812"/>
        </w:tabs>
        <w:jc w:val="both"/>
        <w:rPr>
          <w:rFonts w:ascii="Montserrat" w:hAnsi="Montserrat" w:cs="Calibri"/>
          <w:sz w:val="20"/>
        </w:rPr>
      </w:pPr>
      <w:r w:rsidRPr="000B4EAE">
        <w:rPr>
          <w:rFonts w:ascii="Montserrat" w:hAnsi="Montserrat" w:cs="Calibri"/>
          <w:sz w:val="20"/>
        </w:rPr>
        <w:t>Sastavni dio ovog Poziva na dostavu ponude su:</w:t>
      </w:r>
    </w:p>
    <w:p w14:paraId="6F48D1BD" w14:textId="77777777" w:rsidR="00896C43" w:rsidRPr="000B4EAE" w:rsidRDefault="00896C43" w:rsidP="00896C43">
      <w:pPr>
        <w:tabs>
          <w:tab w:val="left" w:pos="-5812"/>
        </w:tabs>
        <w:jc w:val="both"/>
        <w:rPr>
          <w:rFonts w:ascii="Montserrat" w:hAnsi="Montserrat" w:cs="Calibri"/>
          <w:sz w:val="20"/>
        </w:rPr>
      </w:pPr>
      <w:r w:rsidRPr="000B4EAE">
        <w:rPr>
          <w:rFonts w:ascii="Montserrat" w:hAnsi="Montserrat" w:cs="Calibri"/>
          <w:sz w:val="20"/>
        </w:rPr>
        <w:t>-  prilog – Ponudbeni list</w:t>
      </w:r>
    </w:p>
    <w:p w14:paraId="57A343AF" w14:textId="77777777" w:rsidR="00896C43" w:rsidRPr="000B4EAE" w:rsidRDefault="00896C43" w:rsidP="00896C43">
      <w:pPr>
        <w:tabs>
          <w:tab w:val="left" w:pos="-5812"/>
        </w:tabs>
        <w:jc w:val="both"/>
        <w:rPr>
          <w:rFonts w:ascii="Montserrat" w:hAnsi="Montserrat" w:cs="Calibri"/>
          <w:sz w:val="20"/>
        </w:rPr>
      </w:pPr>
      <w:r w:rsidRPr="000B4EAE">
        <w:rPr>
          <w:rFonts w:ascii="Montserrat" w:hAnsi="Montserrat" w:cs="Calibri"/>
          <w:sz w:val="20"/>
        </w:rPr>
        <w:t>-  prilog – Troškovnik</w:t>
      </w:r>
    </w:p>
    <w:p w14:paraId="2D686C83" w14:textId="77777777" w:rsidR="00896C43" w:rsidRPr="000B4EAE" w:rsidRDefault="00896C43" w:rsidP="00896C43">
      <w:pPr>
        <w:tabs>
          <w:tab w:val="left" w:pos="-5812"/>
        </w:tabs>
        <w:jc w:val="both"/>
        <w:rPr>
          <w:rFonts w:ascii="Montserrat" w:hAnsi="Montserrat" w:cs="Calibri"/>
          <w:sz w:val="20"/>
        </w:rPr>
      </w:pPr>
      <w:r w:rsidRPr="000B4EAE">
        <w:rPr>
          <w:rFonts w:ascii="Montserrat" w:hAnsi="Montserrat" w:cs="Calibri"/>
          <w:sz w:val="20"/>
        </w:rPr>
        <w:t>-  prilog A -  izjava o nekažnjavanju</w:t>
      </w:r>
    </w:p>
    <w:p w14:paraId="1A17B290" w14:textId="77777777" w:rsidR="00896C43" w:rsidRPr="000B4EAE" w:rsidRDefault="00896C43" w:rsidP="00896C43">
      <w:pPr>
        <w:tabs>
          <w:tab w:val="left" w:pos="-5812"/>
        </w:tabs>
        <w:jc w:val="both"/>
        <w:rPr>
          <w:rFonts w:ascii="Montserrat" w:hAnsi="Montserrat" w:cs="Calibri"/>
          <w:sz w:val="20"/>
        </w:rPr>
      </w:pPr>
      <w:r w:rsidRPr="000B4EAE">
        <w:rPr>
          <w:rFonts w:ascii="Montserrat" w:hAnsi="Montserrat" w:cs="Calibri"/>
          <w:sz w:val="20"/>
        </w:rPr>
        <w:t>-  prilog B – popis ugovora</w:t>
      </w:r>
    </w:p>
    <w:p w14:paraId="1A29F10B" w14:textId="77777777" w:rsidR="00896C43" w:rsidRPr="000B4EAE" w:rsidRDefault="00896C43" w:rsidP="00896C43">
      <w:pPr>
        <w:tabs>
          <w:tab w:val="left" w:pos="-5812"/>
        </w:tabs>
        <w:jc w:val="both"/>
        <w:rPr>
          <w:rFonts w:ascii="Montserrat" w:hAnsi="Montserrat" w:cs="Calibri"/>
          <w:sz w:val="20"/>
        </w:rPr>
      </w:pPr>
      <w:r w:rsidRPr="000B4EAE">
        <w:rPr>
          <w:rFonts w:ascii="Montserrat" w:hAnsi="Montserrat" w:cs="Calibri"/>
          <w:sz w:val="20"/>
        </w:rPr>
        <w:t>-  prilog C – popis stručnjaka</w:t>
      </w:r>
    </w:p>
    <w:p w14:paraId="5610E559" w14:textId="77777777" w:rsidR="00896C43" w:rsidRPr="000B4EAE" w:rsidRDefault="00896C43" w:rsidP="00896C43">
      <w:pPr>
        <w:tabs>
          <w:tab w:val="left" w:pos="-5812"/>
        </w:tabs>
        <w:jc w:val="both"/>
        <w:rPr>
          <w:rFonts w:ascii="Montserrat" w:hAnsi="Montserrat" w:cs="Calibri"/>
          <w:sz w:val="20"/>
        </w:rPr>
      </w:pPr>
      <w:r w:rsidRPr="000B4EAE">
        <w:rPr>
          <w:rFonts w:ascii="Montserrat" w:hAnsi="Montserrat" w:cs="Calibri"/>
          <w:sz w:val="20"/>
        </w:rPr>
        <w:t>-  prilog D – izjava o tehničkoj i kadrovskoj sposobnosti</w:t>
      </w:r>
    </w:p>
    <w:p w14:paraId="613B6391" w14:textId="77777777" w:rsidR="00896C43" w:rsidRPr="000B4EAE" w:rsidRDefault="00896C43" w:rsidP="00896C43">
      <w:pPr>
        <w:tabs>
          <w:tab w:val="left" w:pos="-5812"/>
        </w:tabs>
        <w:jc w:val="both"/>
        <w:rPr>
          <w:rFonts w:ascii="Montserrat" w:hAnsi="Montserrat" w:cs="Calibri"/>
          <w:sz w:val="20"/>
        </w:rPr>
      </w:pPr>
      <w:r w:rsidRPr="000B4EAE">
        <w:rPr>
          <w:rFonts w:ascii="Montserrat" w:hAnsi="Montserrat" w:cs="Calibri"/>
          <w:sz w:val="20"/>
        </w:rPr>
        <w:t>-  prilog – izjava o solidarnoj odgovornosti</w:t>
      </w:r>
    </w:p>
    <w:p w14:paraId="3E67A285" w14:textId="77777777" w:rsidR="00896C43" w:rsidRPr="000B4EAE" w:rsidRDefault="00896C43" w:rsidP="00896C43">
      <w:pPr>
        <w:tabs>
          <w:tab w:val="left" w:pos="-5812"/>
        </w:tabs>
        <w:jc w:val="both"/>
        <w:rPr>
          <w:rFonts w:ascii="Montserrat" w:hAnsi="Montserrat" w:cs="Calibri"/>
          <w:sz w:val="20"/>
        </w:rPr>
      </w:pPr>
    </w:p>
    <w:p w14:paraId="28D290EC" w14:textId="77777777" w:rsidR="00896C43" w:rsidRPr="000B4EAE" w:rsidRDefault="00896C43" w:rsidP="00896C43">
      <w:pPr>
        <w:tabs>
          <w:tab w:val="left" w:pos="-5812"/>
        </w:tabs>
        <w:jc w:val="both"/>
        <w:rPr>
          <w:rFonts w:ascii="Montserrat" w:hAnsi="Montserrat" w:cs="Calibri"/>
          <w:sz w:val="20"/>
        </w:rPr>
      </w:pPr>
    </w:p>
    <w:p w14:paraId="310E87F3" w14:textId="7E6F26D9" w:rsidR="00896C43" w:rsidRDefault="00896C43" w:rsidP="00896C43">
      <w:pPr>
        <w:tabs>
          <w:tab w:val="left" w:pos="-5812"/>
        </w:tabs>
        <w:jc w:val="both"/>
        <w:rPr>
          <w:rFonts w:ascii="Montserrat" w:hAnsi="Montserrat" w:cs="Calibri"/>
          <w:sz w:val="20"/>
        </w:rPr>
      </w:pPr>
      <w:r w:rsidRPr="000B4EAE">
        <w:rPr>
          <w:rFonts w:ascii="Montserrat" w:hAnsi="Montserrat" w:cs="Calibri"/>
          <w:sz w:val="20"/>
        </w:rPr>
        <w:tab/>
      </w:r>
      <w:r w:rsidRPr="000B4EAE">
        <w:rPr>
          <w:rFonts w:ascii="Montserrat" w:hAnsi="Montserrat" w:cs="Calibri"/>
          <w:sz w:val="20"/>
        </w:rPr>
        <w:tab/>
      </w:r>
      <w:r w:rsidRPr="000B4EAE">
        <w:rPr>
          <w:rFonts w:ascii="Montserrat" w:hAnsi="Montserrat" w:cs="Calibri"/>
          <w:sz w:val="20"/>
        </w:rPr>
        <w:tab/>
      </w:r>
      <w:r w:rsidRPr="000B4EAE">
        <w:rPr>
          <w:rFonts w:ascii="Montserrat" w:hAnsi="Montserrat" w:cs="Calibri"/>
          <w:sz w:val="20"/>
        </w:rPr>
        <w:tab/>
      </w:r>
      <w:r w:rsidRPr="000B4EAE">
        <w:rPr>
          <w:rFonts w:ascii="Montserrat" w:hAnsi="Montserrat" w:cs="Calibri"/>
          <w:sz w:val="20"/>
        </w:rPr>
        <w:tab/>
      </w:r>
      <w:r w:rsidRPr="000B4EAE">
        <w:rPr>
          <w:rFonts w:ascii="Montserrat" w:hAnsi="Montserrat" w:cs="Calibri"/>
          <w:sz w:val="20"/>
        </w:rPr>
        <w:tab/>
      </w:r>
      <w:r w:rsidRPr="000B4EAE">
        <w:rPr>
          <w:rFonts w:ascii="Montserrat" w:hAnsi="Montserrat" w:cs="Calibri"/>
          <w:sz w:val="20"/>
        </w:rPr>
        <w:tab/>
        <w:t xml:space="preserve">AGENCIJA ZA ELEKTORNIČKE MEDIJE </w:t>
      </w:r>
    </w:p>
    <w:p w14:paraId="09323F42" w14:textId="67B17428" w:rsidR="00896C43" w:rsidRDefault="00896C43" w:rsidP="00896C43">
      <w:pPr>
        <w:tabs>
          <w:tab w:val="left" w:pos="-5812"/>
        </w:tabs>
        <w:jc w:val="both"/>
        <w:rPr>
          <w:rFonts w:ascii="Montserrat" w:hAnsi="Montserrat" w:cs="Calibri"/>
          <w:sz w:val="20"/>
        </w:rPr>
      </w:pPr>
    </w:p>
    <w:p w14:paraId="1DC210AE" w14:textId="39069723" w:rsidR="00896C43" w:rsidRDefault="00896C43" w:rsidP="00896C43">
      <w:pPr>
        <w:tabs>
          <w:tab w:val="left" w:pos="-5812"/>
        </w:tabs>
        <w:jc w:val="both"/>
        <w:rPr>
          <w:rFonts w:ascii="Montserrat" w:hAnsi="Montserrat" w:cs="Calibri"/>
          <w:sz w:val="20"/>
        </w:rPr>
      </w:pPr>
    </w:p>
    <w:p w14:paraId="4CE0EED5" w14:textId="6C374867" w:rsidR="00896C43" w:rsidRDefault="00896C43" w:rsidP="00896C43">
      <w:pPr>
        <w:tabs>
          <w:tab w:val="left" w:pos="-5812"/>
        </w:tabs>
        <w:jc w:val="both"/>
        <w:rPr>
          <w:rFonts w:ascii="Montserrat" w:hAnsi="Montserrat" w:cs="Calibri"/>
          <w:sz w:val="20"/>
        </w:rPr>
      </w:pPr>
    </w:p>
    <w:p w14:paraId="1FE18E42" w14:textId="2B1B30C0" w:rsidR="00896C43" w:rsidRDefault="00896C43" w:rsidP="00896C43">
      <w:pPr>
        <w:tabs>
          <w:tab w:val="left" w:pos="-5812"/>
        </w:tabs>
        <w:jc w:val="both"/>
        <w:rPr>
          <w:rFonts w:ascii="Montserrat" w:hAnsi="Montserrat" w:cs="Calibri"/>
          <w:sz w:val="20"/>
        </w:rPr>
      </w:pPr>
    </w:p>
    <w:p w14:paraId="4D2A071F" w14:textId="60601424" w:rsidR="00896C43" w:rsidRDefault="00896C43" w:rsidP="00896C43">
      <w:pPr>
        <w:tabs>
          <w:tab w:val="left" w:pos="-5812"/>
        </w:tabs>
        <w:jc w:val="both"/>
        <w:rPr>
          <w:rFonts w:ascii="Montserrat" w:hAnsi="Montserrat" w:cs="Calibri"/>
          <w:sz w:val="20"/>
        </w:rPr>
      </w:pPr>
    </w:p>
    <w:p w14:paraId="60F187C9" w14:textId="2CF31AA3" w:rsidR="00896C43" w:rsidRDefault="00896C43" w:rsidP="00896C43">
      <w:pPr>
        <w:tabs>
          <w:tab w:val="left" w:pos="-5812"/>
        </w:tabs>
        <w:jc w:val="both"/>
        <w:rPr>
          <w:rFonts w:ascii="Montserrat" w:hAnsi="Montserrat" w:cs="Calibri"/>
          <w:sz w:val="20"/>
        </w:rPr>
      </w:pPr>
    </w:p>
    <w:p w14:paraId="0551B948" w14:textId="2B3DBF5F" w:rsidR="00896C43" w:rsidRDefault="00896C43" w:rsidP="00896C43">
      <w:pPr>
        <w:tabs>
          <w:tab w:val="left" w:pos="-5812"/>
        </w:tabs>
        <w:jc w:val="both"/>
        <w:rPr>
          <w:rFonts w:ascii="Montserrat" w:hAnsi="Montserrat" w:cs="Calibri"/>
          <w:sz w:val="20"/>
        </w:rPr>
      </w:pPr>
    </w:p>
    <w:p w14:paraId="7AE36C89" w14:textId="01C7B97C" w:rsidR="00896C43" w:rsidRDefault="00896C43" w:rsidP="00896C43">
      <w:pPr>
        <w:tabs>
          <w:tab w:val="left" w:pos="-5812"/>
        </w:tabs>
        <w:jc w:val="both"/>
        <w:rPr>
          <w:rFonts w:ascii="Montserrat" w:hAnsi="Montserrat" w:cs="Calibri"/>
          <w:sz w:val="20"/>
        </w:rPr>
      </w:pPr>
    </w:p>
    <w:p w14:paraId="66238B4F" w14:textId="7CA4378E" w:rsidR="00896C43" w:rsidRDefault="00896C43" w:rsidP="00896C43">
      <w:pPr>
        <w:tabs>
          <w:tab w:val="left" w:pos="-5812"/>
        </w:tabs>
        <w:jc w:val="both"/>
        <w:rPr>
          <w:rFonts w:ascii="Montserrat" w:hAnsi="Montserrat" w:cs="Calibri"/>
          <w:sz w:val="20"/>
        </w:rPr>
      </w:pPr>
    </w:p>
    <w:p w14:paraId="42F43BF8" w14:textId="2EAD7CD3" w:rsidR="00896C43" w:rsidRDefault="00896C43" w:rsidP="00896C43">
      <w:pPr>
        <w:tabs>
          <w:tab w:val="left" w:pos="-5812"/>
        </w:tabs>
        <w:jc w:val="both"/>
        <w:rPr>
          <w:rFonts w:ascii="Montserrat" w:hAnsi="Montserrat" w:cs="Calibri"/>
          <w:sz w:val="20"/>
        </w:rPr>
      </w:pPr>
    </w:p>
    <w:p w14:paraId="509A7B6D" w14:textId="517DD718" w:rsidR="00896C43" w:rsidRDefault="00896C43" w:rsidP="00896C43">
      <w:pPr>
        <w:tabs>
          <w:tab w:val="left" w:pos="-5812"/>
        </w:tabs>
        <w:jc w:val="both"/>
        <w:rPr>
          <w:rFonts w:ascii="Montserrat" w:hAnsi="Montserrat" w:cs="Calibri"/>
          <w:sz w:val="20"/>
        </w:rPr>
      </w:pPr>
    </w:p>
    <w:p w14:paraId="63B18D08" w14:textId="2D7C5987" w:rsidR="00896C43" w:rsidRDefault="00896C43" w:rsidP="00896C43">
      <w:pPr>
        <w:tabs>
          <w:tab w:val="left" w:pos="-5812"/>
        </w:tabs>
        <w:jc w:val="both"/>
        <w:rPr>
          <w:rFonts w:ascii="Montserrat" w:hAnsi="Montserrat" w:cs="Calibri"/>
          <w:sz w:val="20"/>
        </w:rPr>
      </w:pPr>
    </w:p>
    <w:p w14:paraId="16835FEB" w14:textId="490385F9" w:rsidR="00896C43" w:rsidRDefault="00896C43" w:rsidP="00896C43">
      <w:pPr>
        <w:tabs>
          <w:tab w:val="left" w:pos="-5812"/>
        </w:tabs>
        <w:jc w:val="both"/>
        <w:rPr>
          <w:rFonts w:ascii="Montserrat" w:hAnsi="Montserrat" w:cs="Calibri"/>
          <w:sz w:val="20"/>
        </w:rPr>
      </w:pPr>
    </w:p>
    <w:p w14:paraId="273785DD" w14:textId="1817320D" w:rsidR="00896C43" w:rsidRDefault="00896C43" w:rsidP="00896C43">
      <w:pPr>
        <w:tabs>
          <w:tab w:val="left" w:pos="-5812"/>
        </w:tabs>
        <w:jc w:val="both"/>
        <w:rPr>
          <w:rFonts w:ascii="Montserrat" w:hAnsi="Montserrat" w:cs="Calibri"/>
          <w:sz w:val="20"/>
        </w:rPr>
      </w:pPr>
    </w:p>
    <w:p w14:paraId="4CE7CA21" w14:textId="734230AC" w:rsidR="00896C43" w:rsidRDefault="00896C43" w:rsidP="00896C43">
      <w:pPr>
        <w:tabs>
          <w:tab w:val="left" w:pos="-5812"/>
        </w:tabs>
        <w:jc w:val="both"/>
        <w:rPr>
          <w:rFonts w:ascii="Montserrat" w:hAnsi="Montserrat" w:cs="Calibri"/>
          <w:sz w:val="20"/>
        </w:rPr>
      </w:pPr>
    </w:p>
    <w:p w14:paraId="4D522AC6" w14:textId="643FC42C" w:rsidR="00896C43" w:rsidRDefault="00896C43" w:rsidP="00896C43">
      <w:pPr>
        <w:tabs>
          <w:tab w:val="left" w:pos="-5812"/>
        </w:tabs>
        <w:jc w:val="both"/>
        <w:rPr>
          <w:rFonts w:ascii="Montserrat" w:hAnsi="Montserrat" w:cs="Calibri"/>
          <w:sz w:val="20"/>
        </w:rPr>
      </w:pPr>
    </w:p>
    <w:p w14:paraId="7D55A871" w14:textId="5A2BFCCC" w:rsidR="00896C43" w:rsidRDefault="00896C43" w:rsidP="00896C43">
      <w:pPr>
        <w:tabs>
          <w:tab w:val="left" w:pos="-5812"/>
        </w:tabs>
        <w:jc w:val="both"/>
        <w:rPr>
          <w:rFonts w:ascii="Montserrat" w:hAnsi="Montserrat" w:cs="Calibri"/>
          <w:sz w:val="20"/>
        </w:rPr>
      </w:pPr>
    </w:p>
    <w:p w14:paraId="648E00CA" w14:textId="36C127B1" w:rsidR="00896C43" w:rsidRDefault="00896C43" w:rsidP="00896C43">
      <w:pPr>
        <w:tabs>
          <w:tab w:val="left" w:pos="-5812"/>
        </w:tabs>
        <w:jc w:val="both"/>
        <w:rPr>
          <w:rFonts w:ascii="Montserrat" w:hAnsi="Montserrat" w:cs="Calibri"/>
          <w:sz w:val="20"/>
        </w:rPr>
      </w:pPr>
    </w:p>
    <w:p w14:paraId="2B1C70C4" w14:textId="7D1EE345" w:rsidR="00896C43" w:rsidRDefault="00896C43" w:rsidP="00896C43">
      <w:pPr>
        <w:tabs>
          <w:tab w:val="left" w:pos="-5812"/>
        </w:tabs>
        <w:jc w:val="both"/>
        <w:rPr>
          <w:rFonts w:ascii="Montserrat" w:hAnsi="Montserrat" w:cs="Calibri"/>
          <w:sz w:val="20"/>
        </w:rPr>
      </w:pPr>
    </w:p>
    <w:p w14:paraId="2501C6A1" w14:textId="502DCC01" w:rsidR="00896C43" w:rsidRDefault="00896C43" w:rsidP="00896C43">
      <w:pPr>
        <w:tabs>
          <w:tab w:val="left" w:pos="-5812"/>
        </w:tabs>
        <w:jc w:val="both"/>
        <w:rPr>
          <w:rFonts w:ascii="Montserrat" w:hAnsi="Montserrat" w:cs="Calibri"/>
          <w:sz w:val="20"/>
        </w:rPr>
      </w:pPr>
    </w:p>
    <w:p w14:paraId="07F82114" w14:textId="5519A028" w:rsidR="00896C43" w:rsidRDefault="00896C43" w:rsidP="00896C43">
      <w:pPr>
        <w:tabs>
          <w:tab w:val="left" w:pos="-5812"/>
        </w:tabs>
        <w:jc w:val="both"/>
        <w:rPr>
          <w:rFonts w:ascii="Montserrat" w:hAnsi="Montserrat" w:cs="Calibri"/>
          <w:sz w:val="20"/>
        </w:rPr>
      </w:pPr>
    </w:p>
    <w:p w14:paraId="5321F898" w14:textId="594AC5CB" w:rsidR="00896C43" w:rsidRDefault="00896C43" w:rsidP="00896C43">
      <w:pPr>
        <w:tabs>
          <w:tab w:val="left" w:pos="-5812"/>
        </w:tabs>
        <w:jc w:val="both"/>
        <w:rPr>
          <w:rFonts w:ascii="Montserrat" w:hAnsi="Montserrat" w:cs="Calibri"/>
          <w:sz w:val="20"/>
        </w:rPr>
      </w:pPr>
    </w:p>
    <w:p w14:paraId="2492F023" w14:textId="34133E11" w:rsidR="00896C43" w:rsidRDefault="00896C43" w:rsidP="00896C43">
      <w:pPr>
        <w:tabs>
          <w:tab w:val="left" w:pos="-5812"/>
        </w:tabs>
        <w:jc w:val="both"/>
        <w:rPr>
          <w:rFonts w:ascii="Montserrat" w:hAnsi="Montserrat" w:cs="Calibri"/>
          <w:sz w:val="20"/>
        </w:rPr>
      </w:pPr>
    </w:p>
    <w:p w14:paraId="6140D35D" w14:textId="0EF971AD" w:rsidR="00896C43" w:rsidRDefault="00896C43" w:rsidP="00896C43">
      <w:pPr>
        <w:tabs>
          <w:tab w:val="left" w:pos="-5812"/>
        </w:tabs>
        <w:jc w:val="both"/>
        <w:rPr>
          <w:rFonts w:ascii="Montserrat" w:hAnsi="Montserrat" w:cs="Calibri"/>
          <w:sz w:val="20"/>
        </w:rPr>
      </w:pPr>
    </w:p>
    <w:p w14:paraId="128AB9FD" w14:textId="6F0DE4F7" w:rsidR="00896C43" w:rsidRDefault="00896C43" w:rsidP="00896C43">
      <w:pPr>
        <w:tabs>
          <w:tab w:val="left" w:pos="-5812"/>
        </w:tabs>
        <w:jc w:val="both"/>
        <w:rPr>
          <w:rFonts w:ascii="Montserrat" w:hAnsi="Montserrat" w:cs="Calibri"/>
          <w:sz w:val="20"/>
        </w:rPr>
      </w:pPr>
    </w:p>
    <w:p w14:paraId="0315D191" w14:textId="771568A3" w:rsidR="00896C43" w:rsidRDefault="00896C43" w:rsidP="00896C43">
      <w:pPr>
        <w:tabs>
          <w:tab w:val="left" w:pos="-5812"/>
        </w:tabs>
        <w:jc w:val="both"/>
        <w:rPr>
          <w:rFonts w:ascii="Montserrat" w:hAnsi="Montserrat" w:cs="Calibri"/>
          <w:sz w:val="20"/>
        </w:rPr>
      </w:pPr>
    </w:p>
    <w:p w14:paraId="0B5C2191" w14:textId="688074E4" w:rsidR="00896C43" w:rsidRDefault="00896C43" w:rsidP="00896C43">
      <w:pPr>
        <w:tabs>
          <w:tab w:val="left" w:pos="-5812"/>
        </w:tabs>
        <w:jc w:val="both"/>
        <w:rPr>
          <w:rFonts w:ascii="Montserrat" w:hAnsi="Montserrat" w:cs="Calibri"/>
          <w:sz w:val="20"/>
        </w:rPr>
      </w:pPr>
    </w:p>
    <w:p w14:paraId="23113808" w14:textId="669F3F47" w:rsidR="00896C43" w:rsidRDefault="00896C43" w:rsidP="00896C43">
      <w:pPr>
        <w:tabs>
          <w:tab w:val="left" w:pos="-5812"/>
        </w:tabs>
        <w:jc w:val="both"/>
        <w:rPr>
          <w:rFonts w:ascii="Montserrat" w:hAnsi="Montserrat" w:cs="Calibri"/>
          <w:sz w:val="20"/>
        </w:rPr>
      </w:pPr>
    </w:p>
    <w:p w14:paraId="064B85BA" w14:textId="1A55D882" w:rsidR="00896C43" w:rsidRDefault="00896C43" w:rsidP="00896C43">
      <w:pPr>
        <w:tabs>
          <w:tab w:val="left" w:pos="-5812"/>
        </w:tabs>
        <w:jc w:val="both"/>
        <w:rPr>
          <w:rFonts w:ascii="Montserrat" w:hAnsi="Montserrat" w:cs="Calibri"/>
          <w:sz w:val="20"/>
        </w:rPr>
      </w:pPr>
    </w:p>
    <w:p w14:paraId="6A5FC5F2" w14:textId="77777777" w:rsidR="00896C43" w:rsidRPr="000B4EAE" w:rsidRDefault="00896C43" w:rsidP="00896C43">
      <w:pPr>
        <w:tabs>
          <w:tab w:val="left" w:pos="-5812"/>
        </w:tabs>
        <w:jc w:val="both"/>
        <w:rPr>
          <w:rFonts w:ascii="Montserrat" w:hAnsi="Montserrat" w:cs="Calibri"/>
          <w:sz w:val="20"/>
        </w:rPr>
      </w:pPr>
    </w:p>
    <w:p w14:paraId="3608569C" w14:textId="77777777" w:rsidR="00896C43" w:rsidRDefault="00896C43" w:rsidP="00896C43">
      <w:pPr>
        <w:tabs>
          <w:tab w:val="left" w:pos="-5812"/>
        </w:tabs>
        <w:jc w:val="both"/>
        <w:rPr>
          <w:rFonts w:ascii="Montserrat" w:hAnsi="Montserrat" w:cs="Calibri"/>
          <w:sz w:val="20"/>
        </w:rPr>
      </w:pPr>
    </w:p>
    <w:p w14:paraId="78EF5FC8" w14:textId="77777777" w:rsidR="00896C43" w:rsidRPr="000B4EAE" w:rsidRDefault="00896C43" w:rsidP="00896C43">
      <w:pPr>
        <w:tabs>
          <w:tab w:val="left" w:pos="-5812"/>
        </w:tabs>
        <w:jc w:val="both"/>
        <w:rPr>
          <w:rFonts w:ascii="Montserrat" w:hAnsi="Montserrat" w:cs="Calibri"/>
          <w:sz w:val="20"/>
        </w:rPr>
      </w:pPr>
    </w:p>
    <w:p w14:paraId="123A75F1" w14:textId="77777777" w:rsidR="00896C43" w:rsidRPr="000B4EAE" w:rsidRDefault="00896C43" w:rsidP="00896C43">
      <w:pPr>
        <w:tabs>
          <w:tab w:val="left" w:pos="-5812"/>
        </w:tabs>
        <w:jc w:val="both"/>
        <w:rPr>
          <w:rFonts w:ascii="Montserrat" w:hAnsi="Montserrat" w:cs="Calibri"/>
          <w:sz w:val="20"/>
        </w:rPr>
      </w:pPr>
    </w:p>
    <w:p w14:paraId="67CB62CF" w14:textId="77777777" w:rsidR="00896C43" w:rsidRPr="000B4EAE" w:rsidRDefault="00896C43" w:rsidP="00896C43">
      <w:pPr>
        <w:widowControl w:val="0"/>
        <w:spacing w:line="360" w:lineRule="auto"/>
        <w:jc w:val="center"/>
        <w:rPr>
          <w:rFonts w:ascii="Montserrat" w:hAnsi="Montserrat" w:cs="Calibri"/>
          <w:b/>
          <w:color w:val="000000"/>
          <w:sz w:val="20"/>
          <w:lang w:eastAsia="hr-HR"/>
        </w:rPr>
      </w:pPr>
      <w:r>
        <w:rPr>
          <w:rFonts w:ascii="Montserrat" w:hAnsi="Montserrat" w:cs="Calibri"/>
          <w:b/>
          <w:color w:val="000000"/>
          <w:sz w:val="20"/>
          <w:lang w:eastAsia="hr-HR"/>
        </w:rPr>
        <w:t>P</w:t>
      </w:r>
      <w:r w:rsidRPr="000B4EAE">
        <w:rPr>
          <w:rFonts w:ascii="Montserrat" w:hAnsi="Montserrat" w:cs="Calibri"/>
          <w:b/>
          <w:color w:val="000000"/>
          <w:sz w:val="20"/>
          <w:lang w:eastAsia="hr-HR"/>
        </w:rPr>
        <w:t>ONUDBENI LIST</w:t>
      </w:r>
    </w:p>
    <w:p w14:paraId="009A8B40" w14:textId="77777777" w:rsidR="00896C43" w:rsidRPr="000B4EAE" w:rsidRDefault="00896C43" w:rsidP="00896C43">
      <w:pPr>
        <w:widowControl w:val="0"/>
        <w:spacing w:line="360" w:lineRule="auto"/>
        <w:jc w:val="center"/>
        <w:rPr>
          <w:rFonts w:ascii="Montserrat" w:hAnsi="Montserrat" w:cs="Calibri"/>
          <w:b/>
          <w:color w:val="000000"/>
          <w:sz w:val="20"/>
          <w:lang w:eastAsia="hr-HR"/>
        </w:rPr>
      </w:pPr>
    </w:p>
    <w:p w14:paraId="43DCC6E1" w14:textId="77777777" w:rsidR="00896C43" w:rsidRPr="000B4EAE" w:rsidRDefault="00896C43" w:rsidP="00896C43">
      <w:pPr>
        <w:widowControl w:val="0"/>
        <w:spacing w:line="360" w:lineRule="auto"/>
        <w:jc w:val="both"/>
        <w:rPr>
          <w:rFonts w:ascii="Montserrat" w:hAnsi="Montserrat" w:cs="Calibri"/>
          <w:color w:val="000000"/>
          <w:sz w:val="20"/>
          <w:lang w:eastAsia="hr-HR"/>
        </w:rPr>
      </w:pPr>
      <w:r w:rsidRPr="000B4EAE">
        <w:rPr>
          <w:rFonts w:ascii="Montserrat" w:hAnsi="Montserrat" w:cs="Calibri"/>
          <w:b/>
          <w:color w:val="000000"/>
          <w:sz w:val="20"/>
          <w:lang w:eastAsia="hr-HR"/>
        </w:rPr>
        <w:t>PREDMET NABAVE:</w:t>
      </w:r>
      <w:r w:rsidRPr="000B4EAE">
        <w:rPr>
          <w:rFonts w:ascii="Montserrat" w:eastAsia="Verdana" w:hAnsi="Montserrat" w:cs="Calibri"/>
          <w:b/>
          <w:bCs/>
          <w:color w:val="000000"/>
          <w:sz w:val="20"/>
          <w:lang w:bidi="en-US"/>
        </w:rPr>
        <w:t xml:space="preserve"> Izrada revizorskih izvješća za godinu </w:t>
      </w:r>
      <w:r w:rsidRPr="002B5E28">
        <w:rPr>
          <w:rFonts w:ascii="Montserrat" w:eastAsia="Verdana" w:hAnsi="Montserrat" w:cs="Calibri"/>
          <w:b/>
          <w:bCs/>
          <w:color w:val="000000"/>
          <w:sz w:val="20"/>
          <w:lang w:bidi="en-US"/>
        </w:rPr>
        <w:t>koja završava 31.12.20</w:t>
      </w:r>
      <w:r>
        <w:rPr>
          <w:rFonts w:ascii="Montserrat" w:eastAsia="Verdana" w:hAnsi="Montserrat" w:cs="Calibri"/>
          <w:b/>
          <w:bCs/>
          <w:color w:val="000000"/>
          <w:sz w:val="20"/>
          <w:lang w:bidi="en-US"/>
        </w:rPr>
        <w:t>22</w:t>
      </w:r>
      <w:r w:rsidRPr="002B5E28">
        <w:rPr>
          <w:rFonts w:ascii="Montserrat" w:eastAsia="Verdana" w:hAnsi="Montserrat" w:cs="Calibri"/>
          <w:b/>
          <w:bCs/>
          <w:color w:val="000000"/>
          <w:sz w:val="20"/>
          <w:lang w:bidi="en-US"/>
        </w:rPr>
        <w:t>.</w:t>
      </w:r>
    </w:p>
    <w:p w14:paraId="07C67B29" w14:textId="77777777" w:rsidR="00896C43" w:rsidRPr="000B4EAE" w:rsidRDefault="00896C43" w:rsidP="00896C43">
      <w:pPr>
        <w:widowControl w:val="0"/>
        <w:spacing w:line="360" w:lineRule="auto"/>
        <w:jc w:val="both"/>
        <w:rPr>
          <w:rFonts w:ascii="Montserrat" w:hAnsi="Montserrat" w:cs="Calibri"/>
          <w:sz w:val="20"/>
        </w:rPr>
      </w:pPr>
      <w:r w:rsidRPr="000B4EAE">
        <w:rPr>
          <w:rFonts w:ascii="Montserrat" w:hAnsi="Montserrat" w:cs="Calibri"/>
          <w:b/>
          <w:color w:val="000000"/>
          <w:sz w:val="20"/>
          <w:lang w:eastAsia="hr-HR"/>
        </w:rPr>
        <w:t xml:space="preserve">NARUČITELJ:            </w:t>
      </w:r>
      <w:r w:rsidRPr="000B4EAE">
        <w:rPr>
          <w:rFonts w:ascii="Montserrat" w:hAnsi="Montserrat" w:cs="Calibri"/>
          <w:color w:val="000000"/>
          <w:sz w:val="20"/>
          <w:lang w:eastAsia="hr-HR"/>
        </w:rPr>
        <w:t xml:space="preserve">Agencija za elektroničke medije, OIB </w:t>
      </w:r>
      <w:r w:rsidRPr="000B4EAE">
        <w:rPr>
          <w:rFonts w:ascii="Montserrat" w:hAnsi="Montserrat" w:cs="Calibri"/>
          <w:sz w:val="20"/>
        </w:rPr>
        <w:t>35237547014, Jagićeva 31, Zagreb</w:t>
      </w:r>
    </w:p>
    <w:p w14:paraId="646F9588" w14:textId="5BD39C3A" w:rsidR="00896C43" w:rsidRPr="000B4EAE" w:rsidRDefault="00896C43" w:rsidP="00896C43">
      <w:pPr>
        <w:widowControl w:val="0"/>
        <w:spacing w:line="360" w:lineRule="auto"/>
        <w:jc w:val="both"/>
        <w:rPr>
          <w:rFonts w:ascii="Montserrat" w:hAnsi="Montserrat" w:cs="Calibri"/>
          <w:sz w:val="20"/>
        </w:rPr>
      </w:pPr>
      <w:r w:rsidRPr="000B4EAE">
        <w:rPr>
          <w:rFonts w:ascii="Montserrat" w:hAnsi="Montserrat" w:cs="Calibri"/>
          <w:b/>
          <w:sz w:val="20"/>
        </w:rPr>
        <w:t xml:space="preserve">EVIDENCIJSKI BROJ NABAVE: </w:t>
      </w:r>
      <w:r w:rsidRPr="000B4EAE">
        <w:rPr>
          <w:rFonts w:ascii="Montserrat" w:hAnsi="Montserrat" w:cs="Calibri"/>
          <w:sz w:val="20"/>
        </w:rPr>
        <w:t>BN-</w:t>
      </w:r>
      <w:r>
        <w:rPr>
          <w:rFonts w:ascii="Montserrat" w:hAnsi="Montserrat" w:cs="Calibri"/>
          <w:sz w:val="20"/>
        </w:rPr>
        <w:t>13/23</w:t>
      </w:r>
    </w:p>
    <w:p w14:paraId="27C860BE" w14:textId="77777777" w:rsidR="00896C43" w:rsidRPr="000B4EAE" w:rsidRDefault="00896C43" w:rsidP="00896C43">
      <w:pPr>
        <w:tabs>
          <w:tab w:val="left" w:pos="-5812"/>
        </w:tabs>
        <w:spacing w:line="360" w:lineRule="auto"/>
        <w:jc w:val="both"/>
        <w:rPr>
          <w:rFonts w:ascii="Montserrat" w:hAnsi="Montserrat" w:cs="Calibri"/>
          <w:sz w:val="20"/>
        </w:rPr>
      </w:pPr>
      <w:r w:rsidRPr="000B4EAE">
        <w:rPr>
          <w:rFonts w:ascii="Montserrat" w:hAnsi="Montserrat" w:cs="Calibri"/>
          <w:b/>
          <w:sz w:val="20"/>
        </w:rPr>
        <w:t xml:space="preserve">ODGOVORNA OSOBA NARUČITELJA:  </w:t>
      </w:r>
      <w:r w:rsidRPr="000B4EAE">
        <w:rPr>
          <w:rFonts w:ascii="Montserrat" w:hAnsi="Montserrat" w:cs="Calibri"/>
          <w:sz w:val="20"/>
        </w:rPr>
        <w:t>Josip Popovac</w:t>
      </w:r>
    </w:p>
    <w:p w14:paraId="4D3426CC" w14:textId="77777777" w:rsidR="00896C43" w:rsidRPr="000B4EAE" w:rsidRDefault="00896C43" w:rsidP="00896C43">
      <w:pPr>
        <w:widowControl w:val="0"/>
        <w:spacing w:line="360" w:lineRule="auto"/>
        <w:jc w:val="both"/>
        <w:rPr>
          <w:rFonts w:ascii="Montserrat" w:hAnsi="Montserrat" w:cs="Calibri"/>
          <w:sz w:val="20"/>
        </w:rPr>
      </w:pPr>
      <w:r w:rsidRPr="000B4EAE">
        <w:rPr>
          <w:rFonts w:ascii="Montserrat" w:hAnsi="Montserrat" w:cs="Calibri"/>
          <w:b/>
          <w:sz w:val="20"/>
        </w:rPr>
        <w:t>NAZIV PONUDTELJA</w:t>
      </w:r>
      <w:r w:rsidRPr="000B4EAE">
        <w:rPr>
          <w:rFonts w:ascii="Montserrat" w:hAnsi="Montserrat" w:cs="Calibri"/>
          <w:sz w:val="20"/>
        </w:rPr>
        <w:t>: _____________________</w:t>
      </w:r>
      <w:r>
        <w:rPr>
          <w:rFonts w:ascii="Montserrat" w:hAnsi="Montserrat" w:cs="Calibri"/>
          <w:sz w:val="20"/>
        </w:rPr>
        <w:t>________________</w:t>
      </w:r>
      <w:r w:rsidRPr="000B4EAE">
        <w:rPr>
          <w:rFonts w:ascii="Montserrat" w:hAnsi="Montserrat" w:cs="Calibri"/>
          <w:sz w:val="20"/>
        </w:rPr>
        <w:t>_______________________________</w:t>
      </w:r>
    </w:p>
    <w:p w14:paraId="64C14EC7" w14:textId="77777777" w:rsidR="00896C43" w:rsidRPr="000B4EAE" w:rsidRDefault="00896C43" w:rsidP="00896C43">
      <w:pPr>
        <w:widowControl w:val="0"/>
        <w:spacing w:line="360" w:lineRule="auto"/>
        <w:jc w:val="both"/>
        <w:rPr>
          <w:rFonts w:ascii="Montserrat" w:hAnsi="Montserrat" w:cs="Calibri"/>
          <w:color w:val="000000"/>
          <w:sz w:val="20"/>
          <w:lang w:eastAsia="hr-HR"/>
        </w:rPr>
      </w:pPr>
      <w:r w:rsidRPr="000B4EAE">
        <w:rPr>
          <w:rFonts w:ascii="Montserrat" w:hAnsi="Montserrat" w:cs="Calibri"/>
          <w:b/>
          <w:color w:val="000000"/>
          <w:sz w:val="20"/>
          <w:lang w:eastAsia="hr-HR"/>
        </w:rPr>
        <w:t xml:space="preserve">ADRESA: </w:t>
      </w:r>
      <w:r w:rsidRPr="00DC0581">
        <w:rPr>
          <w:rFonts w:ascii="Montserrat" w:hAnsi="Montserrat" w:cs="Calibri"/>
          <w:color w:val="000000"/>
          <w:sz w:val="20"/>
          <w:lang w:eastAsia="hr-HR"/>
        </w:rPr>
        <w:t>________</w:t>
      </w:r>
      <w:r w:rsidRPr="000B4EAE">
        <w:rPr>
          <w:rFonts w:ascii="Montserrat" w:hAnsi="Montserrat" w:cs="Calibri"/>
          <w:color w:val="000000"/>
          <w:sz w:val="20"/>
          <w:lang w:eastAsia="hr-HR"/>
        </w:rPr>
        <w:t>_________________________</w:t>
      </w:r>
      <w:r>
        <w:rPr>
          <w:rFonts w:ascii="Montserrat" w:hAnsi="Montserrat" w:cs="Calibri"/>
          <w:color w:val="000000"/>
          <w:sz w:val="20"/>
          <w:lang w:eastAsia="hr-HR"/>
        </w:rPr>
        <w:t>____________</w:t>
      </w:r>
      <w:r w:rsidRPr="000B4EAE">
        <w:rPr>
          <w:rFonts w:ascii="Montserrat" w:hAnsi="Montserrat" w:cs="Calibri"/>
          <w:color w:val="000000"/>
          <w:sz w:val="20"/>
          <w:lang w:eastAsia="hr-HR"/>
        </w:rPr>
        <w:t>___________________________________</w:t>
      </w:r>
    </w:p>
    <w:p w14:paraId="66F80CFF" w14:textId="77777777" w:rsidR="00896C43" w:rsidRDefault="00896C43" w:rsidP="00896C43">
      <w:pPr>
        <w:widowControl w:val="0"/>
        <w:spacing w:line="360" w:lineRule="auto"/>
        <w:jc w:val="both"/>
        <w:rPr>
          <w:rFonts w:ascii="Montserrat" w:hAnsi="Montserrat" w:cs="Calibri"/>
          <w:sz w:val="20"/>
        </w:rPr>
      </w:pPr>
      <w:r w:rsidRPr="000B4EAE">
        <w:rPr>
          <w:rFonts w:ascii="Montserrat" w:hAnsi="Montserrat" w:cs="Calibri"/>
          <w:b/>
          <w:sz w:val="20"/>
        </w:rPr>
        <w:t xml:space="preserve">OIB: </w:t>
      </w:r>
      <w:r w:rsidRPr="000B4EAE">
        <w:rPr>
          <w:rFonts w:ascii="Montserrat" w:hAnsi="Montserrat" w:cs="Calibri"/>
          <w:sz w:val="20"/>
        </w:rPr>
        <w:t>_______________________________________________________________________</w:t>
      </w:r>
      <w:r>
        <w:rPr>
          <w:rFonts w:ascii="Montserrat" w:hAnsi="Montserrat" w:cs="Calibri"/>
          <w:sz w:val="20"/>
        </w:rPr>
        <w:t>______________</w:t>
      </w:r>
    </w:p>
    <w:p w14:paraId="55177145" w14:textId="77777777" w:rsidR="00896C43" w:rsidRPr="000B4EAE" w:rsidRDefault="00896C43" w:rsidP="00896C43">
      <w:pPr>
        <w:widowControl w:val="0"/>
        <w:spacing w:line="360" w:lineRule="auto"/>
        <w:jc w:val="both"/>
        <w:rPr>
          <w:rFonts w:ascii="Montserrat" w:hAnsi="Montserrat" w:cs="Calibri"/>
          <w:sz w:val="20"/>
        </w:rPr>
      </w:pPr>
      <w:r w:rsidRPr="00DC0581">
        <w:rPr>
          <w:rFonts w:ascii="Montserrat" w:hAnsi="Montserrat" w:cs="Calibri"/>
          <w:b/>
          <w:sz w:val="20"/>
        </w:rPr>
        <w:t>ODGOVORNA OSOBA PONUDITELJA</w:t>
      </w:r>
      <w:r>
        <w:rPr>
          <w:rFonts w:ascii="Montserrat" w:hAnsi="Montserrat" w:cs="Calibri"/>
          <w:sz w:val="20"/>
        </w:rPr>
        <w:t>: ___________________________________________________</w:t>
      </w:r>
    </w:p>
    <w:p w14:paraId="7F614DB6" w14:textId="77777777" w:rsidR="00896C43" w:rsidRPr="000B4EAE" w:rsidRDefault="00896C43" w:rsidP="00896C43">
      <w:pPr>
        <w:widowControl w:val="0"/>
        <w:spacing w:line="360" w:lineRule="auto"/>
        <w:jc w:val="both"/>
        <w:rPr>
          <w:rFonts w:ascii="Montserrat" w:hAnsi="Montserrat" w:cs="Calibri"/>
          <w:sz w:val="20"/>
        </w:rPr>
      </w:pPr>
      <w:r w:rsidRPr="000B4EAE">
        <w:rPr>
          <w:rFonts w:ascii="Montserrat" w:hAnsi="Montserrat" w:cs="Calibri"/>
          <w:b/>
          <w:color w:val="000000"/>
          <w:sz w:val="20"/>
          <w:lang w:eastAsia="hr-HR"/>
        </w:rPr>
        <w:t>BROJ RAČUNA (IBAN):</w:t>
      </w:r>
      <w:r w:rsidRPr="000B4EAE">
        <w:rPr>
          <w:rFonts w:ascii="Montserrat" w:hAnsi="Montserrat" w:cs="Calibri"/>
          <w:sz w:val="20"/>
        </w:rPr>
        <w:t xml:space="preserve"> _________________________________________________</w:t>
      </w:r>
      <w:r>
        <w:rPr>
          <w:rFonts w:ascii="Montserrat" w:hAnsi="Montserrat" w:cs="Calibri"/>
          <w:sz w:val="20"/>
        </w:rPr>
        <w:t>__________</w:t>
      </w:r>
      <w:r w:rsidRPr="000B4EAE">
        <w:rPr>
          <w:rFonts w:ascii="Montserrat" w:hAnsi="Montserrat" w:cs="Calibri"/>
          <w:sz w:val="20"/>
        </w:rPr>
        <w:t>_______</w:t>
      </w:r>
    </w:p>
    <w:p w14:paraId="52EF43AA" w14:textId="77777777" w:rsidR="00896C43" w:rsidRPr="000B4EAE" w:rsidRDefault="00896C43" w:rsidP="00896C43">
      <w:pPr>
        <w:widowControl w:val="0"/>
        <w:spacing w:line="360" w:lineRule="auto"/>
        <w:jc w:val="both"/>
        <w:rPr>
          <w:rFonts w:ascii="Montserrat" w:hAnsi="Montserrat" w:cs="Calibri"/>
          <w:sz w:val="20"/>
        </w:rPr>
      </w:pPr>
      <w:r w:rsidRPr="000B4EAE">
        <w:rPr>
          <w:rFonts w:ascii="Montserrat" w:hAnsi="Montserrat" w:cs="Calibri"/>
          <w:b/>
          <w:sz w:val="20"/>
        </w:rPr>
        <w:t xml:space="preserve">BIC (SWIFT) I/ILI NAZIV POSLOVNE BANKE: </w:t>
      </w:r>
      <w:r w:rsidRPr="000B4EAE">
        <w:rPr>
          <w:rFonts w:ascii="Montserrat" w:hAnsi="Montserrat" w:cs="Calibri"/>
          <w:sz w:val="20"/>
        </w:rPr>
        <w:t>____________________________</w:t>
      </w:r>
      <w:r>
        <w:rPr>
          <w:rFonts w:ascii="Montserrat" w:hAnsi="Montserrat" w:cs="Calibri"/>
          <w:sz w:val="20"/>
        </w:rPr>
        <w:t>_____</w:t>
      </w:r>
      <w:r w:rsidRPr="000B4EAE">
        <w:rPr>
          <w:rFonts w:ascii="Montserrat" w:hAnsi="Montserrat" w:cs="Calibri"/>
          <w:sz w:val="20"/>
        </w:rPr>
        <w:t>___________</w:t>
      </w:r>
    </w:p>
    <w:p w14:paraId="4003B709" w14:textId="77777777" w:rsidR="00896C43" w:rsidRPr="000B4EAE" w:rsidRDefault="00896C43" w:rsidP="00896C43">
      <w:pPr>
        <w:widowControl w:val="0"/>
        <w:spacing w:line="360" w:lineRule="auto"/>
        <w:jc w:val="both"/>
        <w:rPr>
          <w:rFonts w:ascii="Montserrat" w:hAnsi="Montserrat" w:cs="Calibri"/>
          <w:b/>
          <w:sz w:val="20"/>
        </w:rPr>
      </w:pPr>
      <w:r w:rsidRPr="000B4EAE">
        <w:rPr>
          <w:rFonts w:ascii="Montserrat" w:hAnsi="Montserrat" w:cs="Calibri"/>
          <w:b/>
          <w:sz w:val="20"/>
        </w:rPr>
        <w:t>PONUDITELJ JE U SUSTAVU PDV-a (zaokružiti):             DA - NE</w:t>
      </w:r>
    </w:p>
    <w:p w14:paraId="6991ABC9" w14:textId="77777777" w:rsidR="00896C43" w:rsidRPr="000B4EAE" w:rsidRDefault="00896C43" w:rsidP="00896C43">
      <w:pPr>
        <w:tabs>
          <w:tab w:val="left" w:pos="-5812"/>
        </w:tabs>
        <w:spacing w:line="360" w:lineRule="auto"/>
        <w:jc w:val="both"/>
        <w:rPr>
          <w:rFonts w:ascii="Montserrat" w:hAnsi="Montserrat" w:cs="Calibri"/>
          <w:sz w:val="20"/>
        </w:rPr>
      </w:pPr>
      <w:r w:rsidRPr="000B4EAE">
        <w:rPr>
          <w:rFonts w:ascii="Montserrat" w:hAnsi="Montserrat" w:cs="Calibri"/>
          <w:b/>
          <w:sz w:val="20"/>
        </w:rPr>
        <w:t xml:space="preserve">ADRESA ZA DOSTAVU POŠTE: </w:t>
      </w:r>
      <w:r w:rsidRPr="000B4EAE">
        <w:rPr>
          <w:rFonts w:ascii="Montserrat" w:hAnsi="Montserrat" w:cs="Calibri"/>
          <w:sz w:val="20"/>
        </w:rPr>
        <w:t>________________________________________</w:t>
      </w:r>
      <w:r>
        <w:rPr>
          <w:rFonts w:ascii="Montserrat" w:hAnsi="Montserrat" w:cs="Calibri"/>
          <w:sz w:val="20"/>
        </w:rPr>
        <w:t>_______</w:t>
      </w:r>
      <w:r w:rsidRPr="000B4EAE">
        <w:rPr>
          <w:rFonts w:ascii="Montserrat" w:hAnsi="Montserrat" w:cs="Calibri"/>
          <w:sz w:val="20"/>
        </w:rPr>
        <w:t>__________</w:t>
      </w:r>
    </w:p>
    <w:p w14:paraId="14781DDB" w14:textId="77777777" w:rsidR="00896C43" w:rsidRPr="000B4EAE" w:rsidRDefault="00896C43" w:rsidP="00896C43">
      <w:pPr>
        <w:tabs>
          <w:tab w:val="left" w:pos="-5812"/>
        </w:tabs>
        <w:spacing w:line="360" w:lineRule="auto"/>
        <w:jc w:val="both"/>
        <w:rPr>
          <w:rFonts w:ascii="Montserrat" w:hAnsi="Montserrat" w:cs="Calibri"/>
          <w:sz w:val="20"/>
        </w:rPr>
      </w:pPr>
      <w:r w:rsidRPr="000B4EAE">
        <w:rPr>
          <w:rFonts w:ascii="Montserrat" w:hAnsi="Montserrat" w:cs="Calibri"/>
          <w:b/>
          <w:sz w:val="20"/>
        </w:rPr>
        <w:t xml:space="preserve">E-pošta: </w:t>
      </w:r>
      <w:r w:rsidRPr="000B4EAE">
        <w:rPr>
          <w:rFonts w:ascii="Montserrat" w:hAnsi="Montserrat" w:cs="Calibri"/>
          <w:sz w:val="20"/>
        </w:rPr>
        <w:t>____________________________________________________________</w:t>
      </w:r>
      <w:r>
        <w:rPr>
          <w:rFonts w:ascii="Montserrat" w:hAnsi="Montserrat" w:cs="Calibri"/>
          <w:sz w:val="20"/>
        </w:rPr>
        <w:t>____________</w:t>
      </w:r>
      <w:r w:rsidRPr="000B4EAE">
        <w:rPr>
          <w:rFonts w:ascii="Montserrat" w:hAnsi="Montserrat" w:cs="Calibri"/>
          <w:sz w:val="20"/>
        </w:rPr>
        <w:t>________</w:t>
      </w:r>
    </w:p>
    <w:p w14:paraId="5F1E1A3F" w14:textId="77777777" w:rsidR="00896C43" w:rsidRPr="000B4EAE" w:rsidRDefault="00896C43" w:rsidP="00896C43">
      <w:pPr>
        <w:tabs>
          <w:tab w:val="left" w:pos="-5812"/>
        </w:tabs>
        <w:spacing w:line="360" w:lineRule="auto"/>
        <w:jc w:val="both"/>
        <w:rPr>
          <w:rFonts w:ascii="Montserrat" w:hAnsi="Montserrat" w:cs="Calibri"/>
          <w:sz w:val="20"/>
        </w:rPr>
      </w:pPr>
      <w:r w:rsidRPr="000B4EAE">
        <w:rPr>
          <w:rFonts w:ascii="Montserrat" w:hAnsi="Montserrat" w:cs="Calibri"/>
          <w:b/>
          <w:sz w:val="20"/>
        </w:rPr>
        <w:t xml:space="preserve">KONTAKT OSOBA: </w:t>
      </w:r>
      <w:r w:rsidRPr="000B4EAE">
        <w:rPr>
          <w:rFonts w:ascii="Montserrat" w:hAnsi="Montserrat" w:cs="Calibri"/>
          <w:sz w:val="20"/>
        </w:rPr>
        <w:t>_______________________________________________</w:t>
      </w:r>
      <w:r>
        <w:rPr>
          <w:rFonts w:ascii="Montserrat" w:hAnsi="Montserrat" w:cs="Calibri"/>
          <w:sz w:val="20"/>
        </w:rPr>
        <w:t>_________</w:t>
      </w:r>
      <w:r w:rsidRPr="000B4EAE">
        <w:rPr>
          <w:rFonts w:ascii="Montserrat" w:hAnsi="Montserrat" w:cs="Calibri"/>
          <w:sz w:val="20"/>
        </w:rPr>
        <w:t>_____________</w:t>
      </w:r>
    </w:p>
    <w:p w14:paraId="20E1CBDD" w14:textId="77777777" w:rsidR="00896C43" w:rsidRPr="000B4EAE" w:rsidRDefault="00896C43" w:rsidP="00896C43">
      <w:pPr>
        <w:tabs>
          <w:tab w:val="left" w:pos="-5812"/>
        </w:tabs>
        <w:spacing w:line="360" w:lineRule="auto"/>
        <w:jc w:val="both"/>
        <w:rPr>
          <w:rFonts w:ascii="Montserrat" w:hAnsi="Montserrat" w:cs="Calibri"/>
          <w:sz w:val="20"/>
        </w:rPr>
      </w:pPr>
      <w:r w:rsidRPr="000B4EAE">
        <w:rPr>
          <w:rFonts w:ascii="Montserrat" w:hAnsi="Montserrat" w:cs="Calibri"/>
          <w:b/>
          <w:sz w:val="20"/>
        </w:rPr>
        <w:t xml:space="preserve">TELEFON: </w:t>
      </w:r>
      <w:r w:rsidRPr="000B4EAE">
        <w:rPr>
          <w:rFonts w:ascii="Montserrat" w:hAnsi="Montserrat" w:cs="Calibri"/>
          <w:sz w:val="20"/>
        </w:rPr>
        <w:t>_______________________________________________________</w:t>
      </w:r>
      <w:r>
        <w:rPr>
          <w:rFonts w:ascii="Montserrat" w:hAnsi="Montserrat" w:cs="Calibri"/>
          <w:sz w:val="20"/>
        </w:rPr>
        <w:t>___________</w:t>
      </w:r>
      <w:r w:rsidRPr="000B4EAE">
        <w:rPr>
          <w:rFonts w:ascii="Montserrat" w:hAnsi="Montserrat" w:cs="Calibri"/>
          <w:sz w:val="20"/>
        </w:rPr>
        <w:t>____________</w:t>
      </w:r>
    </w:p>
    <w:p w14:paraId="1156A31F" w14:textId="77777777" w:rsidR="00896C43" w:rsidRPr="000B4EAE" w:rsidRDefault="00896C43" w:rsidP="00896C43">
      <w:pPr>
        <w:tabs>
          <w:tab w:val="left" w:pos="-5812"/>
        </w:tabs>
        <w:spacing w:line="360" w:lineRule="auto"/>
        <w:jc w:val="both"/>
        <w:rPr>
          <w:rFonts w:ascii="Montserrat" w:hAnsi="Montserrat" w:cs="Calibri"/>
          <w:sz w:val="20"/>
        </w:rPr>
      </w:pPr>
    </w:p>
    <w:p w14:paraId="43BC9AD4" w14:textId="77777777" w:rsidR="00896C43" w:rsidRPr="000B4EAE" w:rsidRDefault="00896C43" w:rsidP="00896C43">
      <w:pPr>
        <w:tabs>
          <w:tab w:val="left" w:pos="-5812"/>
        </w:tabs>
        <w:spacing w:line="360" w:lineRule="auto"/>
        <w:jc w:val="both"/>
        <w:rPr>
          <w:rFonts w:ascii="Montserrat" w:hAnsi="Montserrat" w:cs="Calibri"/>
          <w:sz w:val="20"/>
        </w:rPr>
      </w:pPr>
      <w:r w:rsidRPr="000B4EAE">
        <w:rPr>
          <w:rFonts w:ascii="Montserrat" w:hAnsi="Montserrat" w:cs="Calibri"/>
          <w:b/>
          <w:sz w:val="20"/>
        </w:rPr>
        <w:t>BROJ PONUDE</w:t>
      </w:r>
      <w:r w:rsidRPr="000B4EAE">
        <w:rPr>
          <w:rFonts w:ascii="Montserrat" w:hAnsi="Montserrat" w:cs="Calibri"/>
          <w:sz w:val="20"/>
        </w:rPr>
        <w:t>:  ______________________________________________________________</w:t>
      </w:r>
    </w:p>
    <w:p w14:paraId="358C8431" w14:textId="77777777" w:rsidR="00896C43" w:rsidRPr="000B4EAE" w:rsidRDefault="00896C43" w:rsidP="00896C43">
      <w:pPr>
        <w:tabs>
          <w:tab w:val="left" w:pos="-5812"/>
        </w:tabs>
        <w:spacing w:line="360" w:lineRule="auto"/>
        <w:jc w:val="both"/>
        <w:rPr>
          <w:rFonts w:ascii="Montserrat" w:hAnsi="Montserrat" w:cs="Calibri"/>
          <w:sz w:val="20"/>
        </w:rPr>
      </w:pPr>
      <w:r w:rsidRPr="000B4EAE">
        <w:rPr>
          <w:rFonts w:ascii="Montserrat" w:hAnsi="Montserrat" w:cs="Calibri"/>
          <w:b/>
          <w:sz w:val="20"/>
        </w:rPr>
        <w:t>ROK VALJANOSTI PONUDE</w:t>
      </w:r>
      <w:r w:rsidRPr="000B4EAE">
        <w:rPr>
          <w:rFonts w:ascii="Montserrat" w:hAnsi="Montserrat" w:cs="Calibri"/>
          <w:sz w:val="20"/>
        </w:rPr>
        <w:t xml:space="preserve">:   90 dana </w:t>
      </w:r>
    </w:p>
    <w:p w14:paraId="6AB82916" w14:textId="77777777" w:rsidR="00896C43" w:rsidRPr="000B4EAE" w:rsidRDefault="00896C43" w:rsidP="00896C43">
      <w:pPr>
        <w:tabs>
          <w:tab w:val="left" w:pos="-5812"/>
        </w:tabs>
        <w:spacing w:line="360" w:lineRule="auto"/>
        <w:jc w:val="both"/>
        <w:rPr>
          <w:rFonts w:ascii="Montserrat" w:hAnsi="Montserrat" w:cs="Calibri"/>
          <w:sz w:val="20"/>
        </w:rPr>
      </w:pPr>
      <w:r w:rsidRPr="000B4EAE">
        <w:rPr>
          <w:rFonts w:ascii="Montserrat" w:hAnsi="Montserrat" w:cs="Calibri"/>
          <w:b/>
          <w:sz w:val="20"/>
        </w:rPr>
        <w:t>DATUM PONUDE:</w:t>
      </w:r>
      <w:r w:rsidRPr="000B4EAE">
        <w:rPr>
          <w:rFonts w:ascii="Montserrat" w:hAnsi="Montserrat" w:cs="Calibri"/>
          <w:sz w:val="20"/>
        </w:rPr>
        <w:t>_____________________________________________________________</w:t>
      </w:r>
    </w:p>
    <w:p w14:paraId="360D104D" w14:textId="4A67ADCA" w:rsidR="00896C43" w:rsidRPr="000B4EAE" w:rsidRDefault="00896C43" w:rsidP="00896C43">
      <w:pPr>
        <w:tabs>
          <w:tab w:val="left" w:pos="-5812"/>
        </w:tabs>
        <w:spacing w:line="360" w:lineRule="auto"/>
        <w:jc w:val="both"/>
        <w:rPr>
          <w:rFonts w:ascii="Montserrat" w:hAnsi="Montserrat" w:cs="Calibri"/>
          <w:sz w:val="20"/>
        </w:rPr>
      </w:pPr>
      <w:r w:rsidRPr="000B4EAE">
        <w:rPr>
          <w:rFonts w:ascii="Montserrat" w:hAnsi="Montserrat" w:cs="Calibri"/>
          <w:b/>
          <w:sz w:val="20"/>
        </w:rPr>
        <w:t xml:space="preserve">CIJENA PONUDE (u </w:t>
      </w:r>
      <w:r>
        <w:rPr>
          <w:rFonts w:ascii="Montserrat" w:hAnsi="Montserrat" w:cs="Calibri"/>
          <w:b/>
          <w:sz w:val="20"/>
        </w:rPr>
        <w:t xml:space="preserve">eurima </w:t>
      </w:r>
      <w:r w:rsidRPr="000B4EAE">
        <w:rPr>
          <w:rFonts w:ascii="Montserrat" w:hAnsi="Montserrat" w:cs="Calibri"/>
          <w:b/>
          <w:sz w:val="20"/>
        </w:rPr>
        <w:t>bez PDV-a):</w:t>
      </w:r>
      <w:r w:rsidRPr="000B4EAE">
        <w:rPr>
          <w:rFonts w:ascii="Montserrat" w:hAnsi="Montserrat" w:cs="Calibri"/>
          <w:sz w:val="20"/>
        </w:rPr>
        <w:t>__________________________________________</w:t>
      </w:r>
    </w:p>
    <w:p w14:paraId="2E37359D" w14:textId="77777777" w:rsidR="00896C43" w:rsidRPr="000B4EAE" w:rsidRDefault="00896C43" w:rsidP="00896C43">
      <w:pPr>
        <w:tabs>
          <w:tab w:val="left" w:pos="-5812"/>
        </w:tabs>
        <w:spacing w:line="360" w:lineRule="auto"/>
        <w:jc w:val="both"/>
        <w:rPr>
          <w:rFonts w:ascii="Montserrat" w:hAnsi="Montserrat" w:cs="Calibri"/>
          <w:sz w:val="20"/>
        </w:rPr>
      </w:pPr>
      <w:r w:rsidRPr="000B4EAE">
        <w:rPr>
          <w:rFonts w:ascii="Montserrat" w:hAnsi="Montserrat" w:cs="Calibri"/>
          <w:b/>
          <w:sz w:val="20"/>
        </w:rPr>
        <w:t>PDV:</w:t>
      </w:r>
      <w:r w:rsidRPr="000B4EAE">
        <w:rPr>
          <w:rFonts w:ascii="Montserrat" w:hAnsi="Montserrat" w:cs="Calibri"/>
          <w:sz w:val="20"/>
        </w:rPr>
        <w:t>_______________________________________________________________________</w:t>
      </w:r>
    </w:p>
    <w:p w14:paraId="17108122" w14:textId="78161B2B" w:rsidR="00896C43" w:rsidRPr="000B4EAE" w:rsidRDefault="00896C43" w:rsidP="00896C43">
      <w:pPr>
        <w:tabs>
          <w:tab w:val="left" w:pos="-5812"/>
        </w:tabs>
        <w:spacing w:line="360" w:lineRule="auto"/>
        <w:jc w:val="both"/>
        <w:rPr>
          <w:rFonts w:ascii="Montserrat" w:hAnsi="Montserrat" w:cs="Calibri"/>
          <w:sz w:val="20"/>
        </w:rPr>
      </w:pPr>
      <w:r w:rsidRPr="000B4EAE">
        <w:rPr>
          <w:rFonts w:ascii="Montserrat" w:hAnsi="Montserrat" w:cs="Calibri"/>
          <w:b/>
          <w:sz w:val="20"/>
        </w:rPr>
        <w:t xml:space="preserve">CIJENA PONUDE (u </w:t>
      </w:r>
      <w:r>
        <w:rPr>
          <w:rFonts w:ascii="Montserrat" w:hAnsi="Montserrat" w:cs="Calibri"/>
          <w:b/>
          <w:sz w:val="20"/>
        </w:rPr>
        <w:t>eurima</w:t>
      </w:r>
      <w:r w:rsidRPr="000B4EAE">
        <w:rPr>
          <w:rFonts w:ascii="Montserrat" w:hAnsi="Montserrat" w:cs="Calibri"/>
          <w:b/>
          <w:sz w:val="20"/>
        </w:rPr>
        <w:t xml:space="preserve"> s PDV-om):</w:t>
      </w:r>
      <w:r w:rsidRPr="000B4EAE">
        <w:rPr>
          <w:rFonts w:ascii="Montserrat" w:hAnsi="Montserrat" w:cs="Calibri"/>
          <w:sz w:val="20"/>
        </w:rPr>
        <w:t>__________________________________________</w:t>
      </w:r>
    </w:p>
    <w:p w14:paraId="6F36B88F" w14:textId="77777777" w:rsidR="00896C43" w:rsidRPr="000B4EAE" w:rsidRDefault="00896C43" w:rsidP="00896C43">
      <w:pPr>
        <w:tabs>
          <w:tab w:val="left" w:pos="-5812"/>
        </w:tabs>
        <w:spacing w:line="360" w:lineRule="auto"/>
        <w:jc w:val="both"/>
        <w:rPr>
          <w:rFonts w:ascii="Montserrat" w:hAnsi="Montserrat" w:cs="Calibri"/>
          <w:i/>
          <w:sz w:val="20"/>
        </w:rPr>
      </w:pPr>
    </w:p>
    <w:p w14:paraId="21534388" w14:textId="77777777" w:rsidR="00896C43" w:rsidRPr="000B4EAE" w:rsidRDefault="00896C43" w:rsidP="00896C43">
      <w:pPr>
        <w:tabs>
          <w:tab w:val="left" w:pos="-5812"/>
        </w:tabs>
        <w:spacing w:line="360" w:lineRule="auto"/>
        <w:jc w:val="both"/>
        <w:rPr>
          <w:rFonts w:ascii="Montserrat" w:hAnsi="Montserrat" w:cs="Calibri"/>
          <w:i/>
          <w:sz w:val="20"/>
        </w:rPr>
      </w:pPr>
    </w:p>
    <w:p w14:paraId="12527C5F" w14:textId="77777777" w:rsidR="00896C43" w:rsidRPr="000B4EAE" w:rsidRDefault="00896C43" w:rsidP="00896C43">
      <w:pPr>
        <w:tabs>
          <w:tab w:val="left" w:pos="-5812"/>
        </w:tabs>
        <w:spacing w:line="360" w:lineRule="auto"/>
        <w:jc w:val="right"/>
        <w:rPr>
          <w:rFonts w:ascii="Montserrat" w:hAnsi="Montserrat" w:cs="Calibri"/>
          <w:sz w:val="20"/>
        </w:rPr>
      </w:pPr>
      <w:r w:rsidRPr="000B4EAE">
        <w:rPr>
          <w:rFonts w:ascii="Montserrat" w:hAnsi="Montserrat" w:cs="Calibri"/>
          <w:i/>
          <w:sz w:val="20"/>
        </w:rPr>
        <w:t xml:space="preserve">________________________________                                                                                                                                                                                             </w:t>
      </w:r>
      <w:r w:rsidRPr="000B4EAE">
        <w:rPr>
          <w:rFonts w:ascii="Montserrat" w:hAnsi="Montserrat" w:cs="Calibri"/>
          <w:sz w:val="16"/>
          <w:szCs w:val="16"/>
        </w:rPr>
        <w:t xml:space="preserve">(ovjerava odgovorna osoba ponuditelja)                                                                                                                                                         </w:t>
      </w:r>
    </w:p>
    <w:p w14:paraId="0179F253" w14:textId="77777777" w:rsidR="00896C43" w:rsidRPr="000B4EAE" w:rsidRDefault="00896C43" w:rsidP="00896C43">
      <w:pPr>
        <w:tabs>
          <w:tab w:val="left" w:pos="-5812"/>
        </w:tabs>
        <w:spacing w:line="720" w:lineRule="auto"/>
        <w:jc w:val="both"/>
        <w:rPr>
          <w:rFonts w:ascii="Montserrat" w:hAnsi="Montserrat" w:cs="Calibri"/>
          <w:sz w:val="18"/>
          <w:szCs w:val="18"/>
        </w:rPr>
      </w:pPr>
    </w:p>
    <w:p w14:paraId="3E521B44" w14:textId="77777777" w:rsidR="00896C43" w:rsidRPr="000B4EAE" w:rsidRDefault="00896C43" w:rsidP="00896C43">
      <w:pPr>
        <w:numPr>
          <w:ilvl w:val="0"/>
          <w:numId w:val="4"/>
        </w:numPr>
        <w:tabs>
          <w:tab w:val="left" w:pos="-5812"/>
        </w:tabs>
        <w:spacing w:after="200" w:line="276" w:lineRule="auto"/>
        <w:ind w:left="714" w:hanging="357"/>
        <w:contextualSpacing/>
        <w:jc w:val="both"/>
        <w:rPr>
          <w:rFonts w:ascii="Montserrat" w:hAnsi="Montserrat" w:cs="Calibri"/>
          <w:i/>
          <w:sz w:val="18"/>
          <w:szCs w:val="18"/>
        </w:rPr>
      </w:pPr>
      <w:r w:rsidRPr="000B4EAE">
        <w:rPr>
          <w:rFonts w:ascii="Montserrat" w:hAnsi="Montserrat" w:cs="Calibri"/>
          <w:i/>
          <w:sz w:val="18"/>
          <w:szCs w:val="18"/>
        </w:rPr>
        <w:t xml:space="preserve">Ponudbeni list potrebno je prilagoditi u slučaju zajednice ponuditelja </w:t>
      </w:r>
    </w:p>
    <w:p w14:paraId="6EECD39F" w14:textId="031D3656" w:rsidR="00896C43" w:rsidRPr="000B4EAE" w:rsidRDefault="00896C43" w:rsidP="00896C43">
      <w:pPr>
        <w:numPr>
          <w:ilvl w:val="0"/>
          <w:numId w:val="4"/>
        </w:numPr>
        <w:tabs>
          <w:tab w:val="left" w:pos="-5812"/>
        </w:tabs>
        <w:spacing w:after="200" w:line="276" w:lineRule="auto"/>
        <w:ind w:left="714" w:hanging="357"/>
        <w:contextualSpacing/>
        <w:jc w:val="both"/>
        <w:rPr>
          <w:rFonts w:ascii="Montserrat" w:hAnsi="Montserrat" w:cs="Calibri"/>
          <w:i/>
          <w:sz w:val="18"/>
          <w:szCs w:val="18"/>
        </w:rPr>
      </w:pPr>
      <w:r w:rsidRPr="000B4EAE">
        <w:rPr>
          <w:rFonts w:ascii="Montserrat" w:hAnsi="Montserrat" w:cs="Calibri"/>
          <w:i/>
          <w:sz w:val="18"/>
          <w:szCs w:val="18"/>
        </w:rPr>
        <w:t>Ako ponuditelj nije u sustavu PDV-a ili je predmet nabave oslobođen poreza na dodanu vrijednost, na mjesto predviđeno za upis cijene ponude s PDV-om, upisuje se isti iznos kao što je upisan na mjestu predviđenom za upis cijene ponude bez poreza na dodanu vrijednost, a mjesto predviđeno za upis iznosa PDV-a ostavlja se prazno.</w:t>
      </w:r>
    </w:p>
    <w:p w14:paraId="0E7F70DA" w14:textId="77777777" w:rsidR="00896C43" w:rsidRPr="000B4EAE" w:rsidRDefault="00896C43" w:rsidP="00896C43">
      <w:pPr>
        <w:autoSpaceDE w:val="0"/>
        <w:autoSpaceDN w:val="0"/>
        <w:adjustRightInd w:val="0"/>
        <w:rPr>
          <w:rFonts w:ascii="Montserrat" w:hAnsi="Montserrat" w:cs="Calibri"/>
          <w:i/>
          <w:iCs/>
          <w:color w:val="000000"/>
          <w:sz w:val="18"/>
          <w:szCs w:val="18"/>
          <w:u w:val="single"/>
        </w:rPr>
      </w:pPr>
    </w:p>
    <w:p w14:paraId="6FD5E0EC" w14:textId="77777777" w:rsidR="00896C43" w:rsidRPr="000B4EAE" w:rsidRDefault="00896C43" w:rsidP="00896C43">
      <w:pPr>
        <w:autoSpaceDE w:val="0"/>
        <w:autoSpaceDN w:val="0"/>
        <w:adjustRightInd w:val="0"/>
        <w:rPr>
          <w:rFonts w:ascii="Montserrat" w:hAnsi="Montserrat" w:cs="Calibri"/>
          <w:i/>
          <w:iCs/>
          <w:color w:val="000000"/>
          <w:sz w:val="20"/>
          <w:u w:val="single"/>
        </w:rPr>
      </w:pPr>
    </w:p>
    <w:p w14:paraId="7B22A67B" w14:textId="77777777" w:rsidR="00896C43" w:rsidRPr="000B4EAE" w:rsidRDefault="00896C43" w:rsidP="00896C43">
      <w:pPr>
        <w:autoSpaceDE w:val="0"/>
        <w:autoSpaceDN w:val="0"/>
        <w:adjustRightInd w:val="0"/>
        <w:rPr>
          <w:rFonts w:ascii="Montserrat" w:hAnsi="Montserrat" w:cs="Calibri"/>
          <w:i/>
          <w:iCs/>
          <w:color w:val="000000"/>
          <w:sz w:val="20"/>
          <w:u w:val="single"/>
        </w:rPr>
      </w:pPr>
    </w:p>
    <w:p w14:paraId="7B59BA7C" w14:textId="77777777" w:rsidR="00896C43" w:rsidRPr="000B4EAE" w:rsidRDefault="00896C43" w:rsidP="00896C43">
      <w:pPr>
        <w:autoSpaceDE w:val="0"/>
        <w:autoSpaceDN w:val="0"/>
        <w:adjustRightInd w:val="0"/>
        <w:rPr>
          <w:rFonts w:ascii="Montserrat" w:hAnsi="Montserrat" w:cs="Calibri"/>
          <w:i/>
          <w:iCs/>
          <w:color w:val="000000"/>
          <w:sz w:val="20"/>
          <w:u w:val="single"/>
        </w:rPr>
      </w:pPr>
    </w:p>
    <w:p w14:paraId="3C54265A" w14:textId="77777777" w:rsidR="00896C43" w:rsidRPr="000B4EAE" w:rsidRDefault="00896C43" w:rsidP="00896C43">
      <w:pPr>
        <w:jc w:val="both"/>
        <w:rPr>
          <w:rFonts w:ascii="Montserrat" w:hAnsi="Montserrat"/>
          <w:sz w:val="20"/>
          <w:lang w:eastAsia="hr-HR"/>
        </w:rPr>
      </w:pPr>
    </w:p>
    <w:p w14:paraId="0350158D" w14:textId="77777777" w:rsidR="00896C43" w:rsidRPr="000B4EAE" w:rsidRDefault="00896C43" w:rsidP="00896C43">
      <w:pPr>
        <w:jc w:val="both"/>
        <w:rPr>
          <w:rFonts w:ascii="Montserrat" w:hAnsi="Montserrat"/>
          <w:sz w:val="20"/>
          <w:lang w:eastAsia="hr-HR"/>
        </w:rPr>
      </w:pPr>
      <w:r w:rsidRPr="000B4EAE">
        <w:rPr>
          <w:rFonts w:ascii="Montserrat" w:hAnsi="Montserrat"/>
          <w:sz w:val="20"/>
          <w:lang w:eastAsia="hr-HR"/>
        </w:rPr>
        <w:t>Dodatak I Ponudbenom listu</w:t>
      </w:r>
    </w:p>
    <w:p w14:paraId="3257874F" w14:textId="77777777" w:rsidR="00896C43" w:rsidRPr="000B4EAE" w:rsidRDefault="00896C43" w:rsidP="00896C43">
      <w:pPr>
        <w:jc w:val="both"/>
        <w:rPr>
          <w:rFonts w:ascii="Montserrat" w:hAnsi="Montserrat"/>
          <w:sz w:val="20"/>
          <w:lang w:eastAsia="hr-HR"/>
        </w:rPr>
      </w:pPr>
    </w:p>
    <w:p w14:paraId="62EEA74F" w14:textId="77777777" w:rsidR="00896C43" w:rsidRPr="000B4EAE" w:rsidRDefault="00896C43" w:rsidP="00896C43">
      <w:pPr>
        <w:jc w:val="both"/>
        <w:rPr>
          <w:rFonts w:ascii="Montserrat" w:hAnsi="Montserrat"/>
          <w:sz w:val="20"/>
          <w:lang w:eastAsia="hr-HR"/>
        </w:rPr>
      </w:pPr>
    </w:p>
    <w:p w14:paraId="789568B9" w14:textId="77777777" w:rsidR="00896C43" w:rsidRPr="000B4EAE" w:rsidRDefault="00896C43" w:rsidP="00896C43">
      <w:pPr>
        <w:jc w:val="both"/>
        <w:rPr>
          <w:rFonts w:ascii="Montserrat" w:hAnsi="Montserrat"/>
          <w:sz w:val="20"/>
          <w:lang w:eastAsia="hr-HR"/>
        </w:rPr>
      </w:pPr>
    </w:p>
    <w:p w14:paraId="16DF780C" w14:textId="77777777" w:rsidR="00896C43" w:rsidRPr="000B4EAE" w:rsidRDefault="00896C43" w:rsidP="00896C43">
      <w:pPr>
        <w:jc w:val="both"/>
        <w:rPr>
          <w:rFonts w:ascii="Montserrat" w:hAnsi="Montserrat"/>
          <w:sz w:val="20"/>
          <w:lang w:eastAsia="hr-HR"/>
        </w:rPr>
      </w:pPr>
    </w:p>
    <w:p w14:paraId="160D1B23" w14:textId="77777777" w:rsidR="00896C43" w:rsidRPr="000B4EAE" w:rsidRDefault="00896C43" w:rsidP="00896C43">
      <w:pPr>
        <w:jc w:val="both"/>
        <w:rPr>
          <w:rFonts w:ascii="Montserrat" w:hAnsi="Montserrat"/>
          <w:sz w:val="20"/>
          <w:lang w:eastAsia="hr-HR"/>
        </w:rPr>
      </w:pPr>
    </w:p>
    <w:p w14:paraId="0FD6B8BA" w14:textId="77777777" w:rsidR="00896C43" w:rsidRPr="000B4EAE" w:rsidRDefault="00896C43" w:rsidP="00896C43">
      <w:pPr>
        <w:jc w:val="both"/>
        <w:rPr>
          <w:rFonts w:ascii="Montserrat" w:hAnsi="Montserrat"/>
          <w:sz w:val="20"/>
          <w:lang w:eastAsia="hr-HR"/>
        </w:rPr>
      </w:pPr>
    </w:p>
    <w:p w14:paraId="3B797516" w14:textId="77777777" w:rsidR="00896C43" w:rsidRPr="000B4EAE" w:rsidRDefault="00896C43" w:rsidP="00896C43">
      <w:pPr>
        <w:jc w:val="both"/>
        <w:rPr>
          <w:rFonts w:ascii="Montserrat" w:hAnsi="Montserrat"/>
          <w:sz w:val="20"/>
          <w:lang w:eastAsia="hr-HR"/>
        </w:rPr>
      </w:pPr>
    </w:p>
    <w:p w14:paraId="3D8DABB4" w14:textId="77777777" w:rsidR="00896C43" w:rsidRPr="000B4EAE" w:rsidRDefault="00896C43" w:rsidP="00896C43">
      <w:pPr>
        <w:jc w:val="center"/>
        <w:rPr>
          <w:rFonts w:ascii="Montserrat" w:hAnsi="Montserrat"/>
          <w:sz w:val="20"/>
          <w:lang w:eastAsia="hr-HR"/>
        </w:rPr>
      </w:pPr>
    </w:p>
    <w:p w14:paraId="7F00E2A4" w14:textId="77777777" w:rsidR="00896C43" w:rsidRPr="000B4EAE" w:rsidRDefault="00896C43" w:rsidP="00896C43">
      <w:pPr>
        <w:jc w:val="center"/>
        <w:rPr>
          <w:rFonts w:ascii="Montserrat" w:hAnsi="Montserrat"/>
          <w:sz w:val="20"/>
          <w:lang w:eastAsia="hr-HR"/>
        </w:rPr>
      </w:pPr>
      <w:r w:rsidRPr="000B4EAE">
        <w:rPr>
          <w:rFonts w:ascii="Montserrat" w:hAnsi="Montserrat"/>
          <w:sz w:val="20"/>
          <w:lang w:eastAsia="hr-HR"/>
        </w:rPr>
        <w:t>PODACI O ČLANOVIMA ZAJEDNICE PONUDITELJA</w:t>
      </w:r>
    </w:p>
    <w:p w14:paraId="6003AE01" w14:textId="77777777" w:rsidR="00896C43" w:rsidRPr="000B4EAE" w:rsidRDefault="00896C43" w:rsidP="00896C43">
      <w:pPr>
        <w:jc w:val="center"/>
        <w:rPr>
          <w:rFonts w:ascii="Montserrat" w:hAnsi="Montserrat"/>
          <w:sz w:val="20"/>
          <w:lang w:eastAsia="hr-HR"/>
        </w:rPr>
      </w:pPr>
      <w:r w:rsidRPr="000B4EAE">
        <w:rPr>
          <w:rFonts w:ascii="Montserrat" w:hAnsi="Montserrat"/>
          <w:sz w:val="20"/>
          <w:lang w:eastAsia="hr-HR"/>
        </w:rPr>
        <w:t>(priložiti samo u slučaju zajedničke ponude)</w:t>
      </w:r>
    </w:p>
    <w:p w14:paraId="08374318" w14:textId="77777777" w:rsidR="00896C43" w:rsidRPr="000B4EAE" w:rsidRDefault="00896C43" w:rsidP="00896C43">
      <w:pPr>
        <w:jc w:val="center"/>
        <w:rPr>
          <w:rFonts w:ascii="Montserrat" w:hAnsi="Montserrat"/>
          <w:sz w:val="20"/>
          <w:lang w:eastAsia="hr-HR"/>
        </w:rPr>
      </w:pPr>
    </w:p>
    <w:p w14:paraId="4B15A451" w14:textId="77777777" w:rsidR="00896C43" w:rsidRPr="000B4EAE" w:rsidRDefault="00896C43" w:rsidP="00896C43">
      <w:pPr>
        <w:jc w:val="both"/>
        <w:rPr>
          <w:rFonts w:ascii="Montserrat" w:hAnsi="Montserrat"/>
          <w:sz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890"/>
      </w:tblGrid>
      <w:tr w:rsidR="00896C43" w:rsidRPr="000B4EAE" w14:paraId="40C72E9E" w14:textId="77777777" w:rsidTr="00761CB0">
        <w:tc>
          <w:tcPr>
            <w:tcW w:w="3227" w:type="dxa"/>
            <w:shd w:val="clear" w:color="auto" w:fill="auto"/>
          </w:tcPr>
          <w:p w14:paraId="184DA4E6" w14:textId="77777777" w:rsidR="00896C43" w:rsidRPr="000B4EAE" w:rsidRDefault="00896C43" w:rsidP="00761CB0">
            <w:pPr>
              <w:jc w:val="both"/>
              <w:rPr>
                <w:rFonts w:ascii="Montserrat" w:hAnsi="Montserrat"/>
                <w:sz w:val="20"/>
                <w:lang w:eastAsia="hr-HR"/>
              </w:rPr>
            </w:pPr>
            <w:r w:rsidRPr="000B4EAE">
              <w:rPr>
                <w:rFonts w:ascii="Montserrat" w:hAnsi="Montserrat"/>
                <w:sz w:val="20"/>
                <w:lang w:eastAsia="hr-HR"/>
              </w:rPr>
              <w:t>Naziv člana zajednice:</w:t>
            </w:r>
          </w:p>
        </w:tc>
        <w:tc>
          <w:tcPr>
            <w:tcW w:w="6061" w:type="dxa"/>
            <w:shd w:val="clear" w:color="auto" w:fill="auto"/>
          </w:tcPr>
          <w:p w14:paraId="75BBCD7D" w14:textId="77777777" w:rsidR="00896C43" w:rsidRPr="000B4EAE" w:rsidRDefault="00896C43" w:rsidP="00761CB0">
            <w:pPr>
              <w:jc w:val="both"/>
              <w:rPr>
                <w:rFonts w:ascii="Montserrat" w:hAnsi="Montserrat"/>
                <w:sz w:val="20"/>
                <w:lang w:eastAsia="hr-HR"/>
              </w:rPr>
            </w:pPr>
          </w:p>
        </w:tc>
      </w:tr>
      <w:tr w:rsidR="00896C43" w:rsidRPr="000B4EAE" w14:paraId="5B004456" w14:textId="77777777" w:rsidTr="00761CB0">
        <w:tc>
          <w:tcPr>
            <w:tcW w:w="3227" w:type="dxa"/>
            <w:shd w:val="clear" w:color="auto" w:fill="auto"/>
          </w:tcPr>
          <w:p w14:paraId="34544721" w14:textId="77777777" w:rsidR="00896C43" w:rsidRPr="000B4EAE" w:rsidRDefault="00896C43" w:rsidP="00761CB0">
            <w:pPr>
              <w:jc w:val="both"/>
              <w:rPr>
                <w:rFonts w:ascii="Montserrat" w:hAnsi="Montserrat"/>
                <w:sz w:val="20"/>
                <w:lang w:eastAsia="hr-HR"/>
              </w:rPr>
            </w:pPr>
            <w:r w:rsidRPr="000B4EAE">
              <w:rPr>
                <w:rFonts w:ascii="Montserrat" w:hAnsi="Montserrat"/>
                <w:sz w:val="20"/>
                <w:lang w:eastAsia="hr-HR"/>
              </w:rPr>
              <w:t>Adresa:</w:t>
            </w:r>
          </w:p>
        </w:tc>
        <w:tc>
          <w:tcPr>
            <w:tcW w:w="6061" w:type="dxa"/>
            <w:shd w:val="clear" w:color="auto" w:fill="auto"/>
          </w:tcPr>
          <w:p w14:paraId="20398DC3" w14:textId="77777777" w:rsidR="00896C43" w:rsidRPr="000B4EAE" w:rsidRDefault="00896C43" w:rsidP="00761CB0">
            <w:pPr>
              <w:jc w:val="both"/>
              <w:rPr>
                <w:rFonts w:ascii="Montserrat" w:hAnsi="Montserrat"/>
                <w:sz w:val="20"/>
                <w:lang w:eastAsia="hr-HR"/>
              </w:rPr>
            </w:pPr>
          </w:p>
        </w:tc>
      </w:tr>
      <w:tr w:rsidR="00896C43" w:rsidRPr="000B4EAE" w14:paraId="1D81F221" w14:textId="77777777" w:rsidTr="00761CB0">
        <w:tc>
          <w:tcPr>
            <w:tcW w:w="3227" w:type="dxa"/>
            <w:shd w:val="clear" w:color="auto" w:fill="auto"/>
          </w:tcPr>
          <w:p w14:paraId="344A708F" w14:textId="77777777" w:rsidR="00896C43" w:rsidRPr="000B4EAE" w:rsidRDefault="00896C43" w:rsidP="00761CB0">
            <w:pPr>
              <w:jc w:val="both"/>
              <w:rPr>
                <w:rFonts w:ascii="Montserrat" w:hAnsi="Montserrat"/>
                <w:sz w:val="20"/>
                <w:lang w:eastAsia="hr-HR"/>
              </w:rPr>
            </w:pPr>
            <w:r w:rsidRPr="000B4EAE">
              <w:rPr>
                <w:rFonts w:ascii="Montserrat" w:hAnsi="Montserrat"/>
                <w:sz w:val="20"/>
                <w:lang w:eastAsia="hr-HR"/>
              </w:rPr>
              <w:t>OIB:</w:t>
            </w:r>
          </w:p>
        </w:tc>
        <w:tc>
          <w:tcPr>
            <w:tcW w:w="6061" w:type="dxa"/>
            <w:shd w:val="clear" w:color="auto" w:fill="auto"/>
          </w:tcPr>
          <w:p w14:paraId="26CCE535" w14:textId="77777777" w:rsidR="00896C43" w:rsidRPr="000B4EAE" w:rsidRDefault="00896C43" w:rsidP="00761CB0">
            <w:pPr>
              <w:jc w:val="both"/>
              <w:rPr>
                <w:rFonts w:ascii="Montserrat" w:hAnsi="Montserrat"/>
                <w:sz w:val="20"/>
                <w:lang w:eastAsia="hr-HR"/>
              </w:rPr>
            </w:pPr>
          </w:p>
        </w:tc>
      </w:tr>
      <w:tr w:rsidR="00896C43" w:rsidRPr="000B4EAE" w14:paraId="27CC3D1A" w14:textId="77777777" w:rsidTr="00761CB0">
        <w:tc>
          <w:tcPr>
            <w:tcW w:w="3227" w:type="dxa"/>
            <w:shd w:val="clear" w:color="auto" w:fill="auto"/>
          </w:tcPr>
          <w:p w14:paraId="1D32A798" w14:textId="77777777" w:rsidR="00896C43" w:rsidRPr="000B4EAE" w:rsidRDefault="00896C43" w:rsidP="00761CB0">
            <w:pPr>
              <w:jc w:val="both"/>
              <w:rPr>
                <w:rFonts w:ascii="Montserrat" w:hAnsi="Montserrat"/>
                <w:sz w:val="20"/>
                <w:lang w:eastAsia="hr-HR"/>
              </w:rPr>
            </w:pPr>
            <w:r w:rsidRPr="000B4EAE">
              <w:rPr>
                <w:rFonts w:ascii="Montserrat" w:hAnsi="Montserrat"/>
                <w:sz w:val="20"/>
                <w:lang w:eastAsia="hr-HR"/>
              </w:rPr>
              <w:t>Telefon:</w:t>
            </w:r>
          </w:p>
        </w:tc>
        <w:tc>
          <w:tcPr>
            <w:tcW w:w="6061" w:type="dxa"/>
            <w:shd w:val="clear" w:color="auto" w:fill="auto"/>
          </w:tcPr>
          <w:p w14:paraId="3B543043" w14:textId="77777777" w:rsidR="00896C43" w:rsidRPr="000B4EAE" w:rsidRDefault="00896C43" w:rsidP="00761CB0">
            <w:pPr>
              <w:jc w:val="both"/>
              <w:rPr>
                <w:rFonts w:ascii="Montserrat" w:hAnsi="Montserrat"/>
                <w:sz w:val="20"/>
                <w:lang w:eastAsia="hr-HR"/>
              </w:rPr>
            </w:pPr>
          </w:p>
        </w:tc>
      </w:tr>
      <w:tr w:rsidR="00896C43" w:rsidRPr="000B4EAE" w14:paraId="5108520C" w14:textId="77777777" w:rsidTr="00761CB0">
        <w:tc>
          <w:tcPr>
            <w:tcW w:w="3227" w:type="dxa"/>
            <w:shd w:val="clear" w:color="auto" w:fill="auto"/>
          </w:tcPr>
          <w:p w14:paraId="6150E237" w14:textId="77777777" w:rsidR="00896C43" w:rsidRPr="000B4EAE" w:rsidRDefault="00896C43" w:rsidP="00761CB0">
            <w:pPr>
              <w:jc w:val="both"/>
              <w:rPr>
                <w:rFonts w:ascii="Montserrat" w:hAnsi="Montserrat"/>
                <w:sz w:val="20"/>
                <w:lang w:eastAsia="hr-HR"/>
              </w:rPr>
            </w:pPr>
            <w:r w:rsidRPr="000B4EAE">
              <w:rPr>
                <w:rFonts w:ascii="Montserrat" w:hAnsi="Montserrat"/>
                <w:sz w:val="20"/>
                <w:lang w:eastAsia="hr-HR"/>
              </w:rPr>
              <w:t>E-mail:</w:t>
            </w:r>
          </w:p>
        </w:tc>
        <w:tc>
          <w:tcPr>
            <w:tcW w:w="6061" w:type="dxa"/>
            <w:shd w:val="clear" w:color="auto" w:fill="auto"/>
          </w:tcPr>
          <w:p w14:paraId="770334AA" w14:textId="77777777" w:rsidR="00896C43" w:rsidRPr="000B4EAE" w:rsidRDefault="00896C43" w:rsidP="00761CB0">
            <w:pPr>
              <w:jc w:val="both"/>
              <w:rPr>
                <w:rFonts w:ascii="Montserrat" w:hAnsi="Montserrat"/>
                <w:sz w:val="20"/>
                <w:lang w:eastAsia="hr-HR"/>
              </w:rPr>
            </w:pPr>
          </w:p>
        </w:tc>
      </w:tr>
      <w:tr w:rsidR="00896C43" w:rsidRPr="000B4EAE" w14:paraId="621B712A" w14:textId="77777777" w:rsidTr="00761CB0">
        <w:tc>
          <w:tcPr>
            <w:tcW w:w="3227" w:type="dxa"/>
            <w:shd w:val="clear" w:color="auto" w:fill="auto"/>
          </w:tcPr>
          <w:p w14:paraId="47406C9A" w14:textId="77777777" w:rsidR="00896C43" w:rsidRPr="000B4EAE" w:rsidRDefault="00896C43" w:rsidP="00761CB0">
            <w:pPr>
              <w:jc w:val="both"/>
              <w:rPr>
                <w:rFonts w:ascii="Montserrat" w:hAnsi="Montserrat"/>
                <w:sz w:val="20"/>
                <w:lang w:eastAsia="hr-HR"/>
              </w:rPr>
            </w:pPr>
            <w:r w:rsidRPr="000B4EAE">
              <w:rPr>
                <w:rFonts w:ascii="Montserrat" w:hAnsi="Montserrat"/>
                <w:sz w:val="20"/>
                <w:lang w:eastAsia="hr-HR"/>
              </w:rPr>
              <w:t>Broj računa (IBAN):</w:t>
            </w:r>
          </w:p>
        </w:tc>
        <w:tc>
          <w:tcPr>
            <w:tcW w:w="6061" w:type="dxa"/>
            <w:shd w:val="clear" w:color="auto" w:fill="auto"/>
          </w:tcPr>
          <w:p w14:paraId="0D932C69" w14:textId="77777777" w:rsidR="00896C43" w:rsidRPr="000B4EAE" w:rsidRDefault="00896C43" w:rsidP="00761CB0">
            <w:pPr>
              <w:jc w:val="both"/>
              <w:rPr>
                <w:rFonts w:ascii="Montserrat" w:hAnsi="Montserrat"/>
                <w:sz w:val="20"/>
                <w:lang w:eastAsia="hr-HR"/>
              </w:rPr>
            </w:pPr>
          </w:p>
        </w:tc>
      </w:tr>
      <w:tr w:rsidR="00896C43" w:rsidRPr="000B4EAE" w14:paraId="48E6BCB6" w14:textId="77777777" w:rsidTr="00761CB0">
        <w:tc>
          <w:tcPr>
            <w:tcW w:w="3227" w:type="dxa"/>
            <w:shd w:val="clear" w:color="auto" w:fill="auto"/>
          </w:tcPr>
          <w:p w14:paraId="51D13ADD" w14:textId="77777777" w:rsidR="00896C43" w:rsidRPr="000B4EAE" w:rsidRDefault="00896C43" w:rsidP="00761CB0">
            <w:pPr>
              <w:jc w:val="both"/>
              <w:rPr>
                <w:rFonts w:ascii="Montserrat" w:hAnsi="Montserrat"/>
                <w:sz w:val="20"/>
                <w:lang w:eastAsia="hr-HR"/>
              </w:rPr>
            </w:pPr>
            <w:r w:rsidRPr="000B4EAE">
              <w:rPr>
                <w:rFonts w:ascii="Montserrat" w:hAnsi="Montserrat"/>
                <w:sz w:val="20"/>
                <w:lang w:eastAsia="hr-HR"/>
              </w:rPr>
              <w:t>Naziv poslovne banke:</w:t>
            </w:r>
          </w:p>
        </w:tc>
        <w:tc>
          <w:tcPr>
            <w:tcW w:w="6061" w:type="dxa"/>
            <w:shd w:val="clear" w:color="auto" w:fill="auto"/>
          </w:tcPr>
          <w:p w14:paraId="62CC0B9F" w14:textId="77777777" w:rsidR="00896C43" w:rsidRPr="000B4EAE" w:rsidRDefault="00896C43" w:rsidP="00761CB0">
            <w:pPr>
              <w:jc w:val="both"/>
              <w:rPr>
                <w:rFonts w:ascii="Montserrat" w:hAnsi="Montserrat"/>
                <w:sz w:val="20"/>
                <w:lang w:eastAsia="hr-HR"/>
              </w:rPr>
            </w:pPr>
          </w:p>
        </w:tc>
      </w:tr>
      <w:tr w:rsidR="00896C43" w:rsidRPr="000B4EAE" w14:paraId="556E0EC2" w14:textId="77777777" w:rsidTr="00761CB0">
        <w:tc>
          <w:tcPr>
            <w:tcW w:w="3227" w:type="dxa"/>
            <w:shd w:val="clear" w:color="auto" w:fill="auto"/>
          </w:tcPr>
          <w:p w14:paraId="56E265D0" w14:textId="77777777" w:rsidR="00896C43" w:rsidRPr="000B4EAE" w:rsidRDefault="00896C43" w:rsidP="00761CB0">
            <w:pPr>
              <w:jc w:val="both"/>
              <w:rPr>
                <w:rFonts w:ascii="Montserrat" w:hAnsi="Montserrat"/>
                <w:sz w:val="20"/>
                <w:lang w:eastAsia="hr-HR"/>
              </w:rPr>
            </w:pPr>
            <w:r w:rsidRPr="000B4EAE">
              <w:rPr>
                <w:rFonts w:ascii="Montserrat" w:hAnsi="Montserrat"/>
                <w:sz w:val="20"/>
                <w:lang w:eastAsia="hr-HR"/>
              </w:rPr>
              <w:t xml:space="preserve">Član zajednice ponuditelja je u </w:t>
            </w:r>
          </w:p>
          <w:p w14:paraId="4668B248" w14:textId="77777777" w:rsidR="00896C43" w:rsidRPr="000B4EAE" w:rsidRDefault="00896C43" w:rsidP="00761CB0">
            <w:pPr>
              <w:jc w:val="both"/>
              <w:rPr>
                <w:rFonts w:ascii="Montserrat" w:hAnsi="Montserrat"/>
                <w:sz w:val="20"/>
                <w:lang w:eastAsia="hr-HR"/>
              </w:rPr>
            </w:pPr>
            <w:r w:rsidRPr="000B4EAE">
              <w:rPr>
                <w:rFonts w:ascii="Montserrat" w:hAnsi="Montserrat"/>
                <w:sz w:val="20"/>
                <w:lang w:eastAsia="hr-HR"/>
              </w:rPr>
              <w:t>sastavu PDV-a (zaokružiti):</w:t>
            </w:r>
          </w:p>
        </w:tc>
        <w:tc>
          <w:tcPr>
            <w:tcW w:w="6061" w:type="dxa"/>
            <w:shd w:val="clear" w:color="auto" w:fill="auto"/>
          </w:tcPr>
          <w:p w14:paraId="398C4634" w14:textId="77777777" w:rsidR="00896C43" w:rsidRPr="000B4EAE" w:rsidRDefault="00896C43" w:rsidP="00761CB0">
            <w:pPr>
              <w:jc w:val="both"/>
              <w:rPr>
                <w:rFonts w:ascii="Montserrat" w:hAnsi="Montserrat"/>
                <w:sz w:val="20"/>
                <w:lang w:eastAsia="hr-HR"/>
              </w:rPr>
            </w:pPr>
            <w:r w:rsidRPr="000B4EAE">
              <w:rPr>
                <w:rFonts w:ascii="Montserrat" w:hAnsi="Montserrat"/>
                <w:sz w:val="20"/>
                <w:lang w:eastAsia="hr-HR"/>
              </w:rPr>
              <w:t>DA                     NE</w:t>
            </w:r>
          </w:p>
        </w:tc>
      </w:tr>
      <w:tr w:rsidR="00896C43" w:rsidRPr="000B4EAE" w14:paraId="054A1683" w14:textId="77777777" w:rsidTr="00761CB0">
        <w:tc>
          <w:tcPr>
            <w:tcW w:w="3227" w:type="dxa"/>
            <w:shd w:val="clear" w:color="auto" w:fill="auto"/>
          </w:tcPr>
          <w:p w14:paraId="7A390875" w14:textId="77777777" w:rsidR="00896C43" w:rsidRPr="000B4EAE" w:rsidRDefault="00896C43" w:rsidP="00761CB0">
            <w:pPr>
              <w:jc w:val="both"/>
              <w:rPr>
                <w:rFonts w:ascii="Montserrat" w:hAnsi="Montserrat"/>
                <w:sz w:val="20"/>
                <w:lang w:eastAsia="hr-HR"/>
              </w:rPr>
            </w:pPr>
            <w:r w:rsidRPr="000B4EAE">
              <w:rPr>
                <w:rFonts w:ascii="Montserrat" w:hAnsi="Montserrat"/>
                <w:sz w:val="20"/>
                <w:lang w:eastAsia="hr-HR"/>
              </w:rPr>
              <w:t>Kontakt osoba člana zajednice ponuditelja:</w:t>
            </w:r>
          </w:p>
        </w:tc>
        <w:tc>
          <w:tcPr>
            <w:tcW w:w="6061" w:type="dxa"/>
            <w:shd w:val="clear" w:color="auto" w:fill="auto"/>
          </w:tcPr>
          <w:p w14:paraId="7906647D" w14:textId="77777777" w:rsidR="00896C43" w:rsidRPr="000B4EAE" w:rsidRDefault="00896C43" w:rsidP="00761CB0">
            <w:pPr>
              <w:jc w:val="both"/>
              <w:rPr>
                <w:rFonts w:ascii="Montserrat" w:hAnsi="Montserrat"/>
                <w:sz w:val="20"/>
                <w:lang w:eastAsia="hr-HR"/>
              </w:rPr>
            </w:pPr>
          </w:p>
        </w:tc>
      </w:tr>
      <w:tr w:rsidR="00896C43" w:rsidRPr="000B4EAE" w14:paraId="24EC6E37" w14:textId="77777777" w:rsidTr="00761CB0">
        <w:tc>
          <w:tcPr>
            <w:tcW w:w="3227" w:type="dxa"/>
            <w:shd w:val="clear" w:color="auto" w:fill="auto"/>
          </w:tcPr>
          <w:p w14:paraId="064E3FE3" w14:textId="77777777" w:rsidR="00896C43" w:rsidRPr="000B4EAE" w:rsidRDefault="00896C43" w:rsidP="00761CB0">
            <w:pPr>
              <w:jc w:val="both"/>
              <w:rPr>
                <w:rFonts w:ascii="Montserrat" w:hAnsi="Montserrat"/>
                <w:sz w:val="20"/>
                <w:lang w:eastAsia="hr-HR"/>
              </w:rPr>
            </w:pPr>
            <w:r w:rsidRPr="000B4EAE">
              <w:rPr>
                <w:rFonts w:ascii="Montserrat" w:hAnsi="Montserrat"/>
                <w:sz w:val="20"/>
                <w:lang w:eastAsia="hr-HR"/>
              </w:rPr>
              <w:t>Ime i prezime osobe/a odrovne/ih za potpisivanje ugovora o nabavi</w:t>
            </w:r>
          </w:p>
        </w:tc>
        <w:tc>
          <w:tcPr>
            <w:tcW w:w="6061" w:type="dxa"/>
            <w:shd w:val="clear" w:color="auto" w:fill="auto"/>
          </w:tcPr>
          <w:p w14:paraId="02F5A5F6" w14:textId="77777777" w:rsidR="00896C43" w:rsidRPr="000B4EAE" w:rsidRDefault="00896C43" w:rsidP="00761CB0">
            <w:pPr>
              <w:jc w:val="both"/>
              <w:rPr>
                <w:rFonts w:ascii="Montserrat" w:hAnsi="Montserrat"/>
                <w:sz w:val="20"/>
                <w:lang w:eastAsia="hr-HR"/>
              </w:rPr>
            </w:pPr>
          </w:p>
        </w:tc>
      </w:tr>
    </w:tbl>
    <w:p w14:paraId="1D4CEF07" w14:textId="77777777" w:rsidR="00896C43" w:rsidRPr="000B4EAE" w:rsidRDefault="00896C43" w:rsidP="00896C43">
      <w:pPr>
        <w:jc w:val="both"/>
        <w:rPr>
          <w:rFonts w:ascii="Montserrat" w:hAnsi="Montserrat"/>
          <w:sz w:val="20"/>
          <w:lang w:eastAsia="hr-HR"/>
        </w:rPr>
      </w:pPr>
    </w:p>
    <w:p w14:paraId="2B7AAF1E" w14:textId="77777777" w:rsidR="00896C43" w:rsidRPr="000B4EAE" w:rsidRDefault="00896C43" w:rsidP="00896C43">
      <w:pPr>
        <w:jc w:val="both"/>
        <w:rPr>
          <w:rFonts w:ascii="Montserrat" w:hAnsi="Montserrat"/>
          <w:sz w:val="20"/>
          <w:lang w:eastAsia="hr-HR"/>
        </w:rPr>
      </w:pPr>
    </w:p>
    <w:p w14:paraId="1C9CE7FE" w14:textId="77777777" w:rsidR="00896C43" w:rsidRPr="000B4EAE" w:rsidRDefault="00896C43" w:rsidP="00896C43">
      <w:pPr>
        <w:jc w:val="both"/>
        <w:rPr>
          <w:rFonts w:ascii="Montserrat" w:hAnsi="Montserrat"/>
          <w:sz w:val="20"/>
          <w:lang w:eastAsia="hr-HR"/>
        </w:rPr>
      </w:pPr>
    </w:p>
    <w:p w14:paraId="4A7CC9CC" w14:textId="77777777" w:rsidR="00896C43" w:rsidRPr="000B4EAE" w:rsidRDefault="00896C43" w:rsidP="00896C43">
      <w:pPr>
        <w:jc w:val="both"/>
        <w:rPr>
          <w:rFonts w:ascii="Montserrat" w:hAnsi="Montserrat"/>
          <w:sz w:val="20"/>
          <w:lang w:eastAsia="hr-HR"/>
        </w:rPr>
      </w:pPr>
    </w:p>
    <w:p w14:paraId="30567EBD" w14:textId="77777777" w:rsidR="00896C43" w:rsidRPr="000B4EAE" w:rsidRDefault="00896C43" w:rsidP="00896C43">
      <w:pPr>
        <w:jc w:val="right"/>
        <w:rPr>
          <w:rFonts w:ascii="Montserrat" w:hAnsi="Montserrat"/>
          <w:sz w:val="20"/>
          <w:lang w:eastAsia="hr-HR"/>
        </w:rPr>
      </w:pPr>
      <w:r w:rsidRPr="000B4EAE">
        <w:rPr>
          <w:rFonts w:ascii="Montserrat" w:hAnsi="Montserrat"/>
          <w:sz w:val="20"/>
          <w:lang w:eastAsia="hr-HR"/>
        </w:rPr>
        <w:t>Za člana zajednice ponuditelja:</w:t>
      </w:r>
    </w:p>
    <w:p w14:paraId="0148D428" w14:textId="77777777" w:rsidR="00896C43" w:rsidRPr="000B4EAE" w:rsidRDefault="00896C43" w:rsidP="00896C43">
      <w:pPr>
        <w:jc w:val="right"/>
        <w:rPr>
          <w:rFonts w:ascii="Montserrat" w:hAnsi="Montserrat"/>
          <w:sz w:val="20"/>
          <w:lang w:eastAsia="hr-HR"/>
        </w:rPr>
      </w:pPr>
    </w:p>
    <w:p w14:paraId="61FFBE8C" w14:textId="77777777" w:rsidR="00896C43" w:rsidRPr="000B4EAE" w:rsidRDefault="00896C43" w:rsidP="00896C43">
      <w:pPr>
        <w:jc w:val="right"/>
        <w:rPr>
          <w:rFonts w:ascii="Montserrat" w:hAnsi="Montserrat"/>
          <w:sz w:val="20"/>
          <w:lang w:eastAsia="hr-HR"/>
        </w:rPr>
      </w:pPr>
    </w:p>
    <w:p w14:paraId="2B3DEDA8" w14:textId="77777777" w:rsidR="00896C43" w:rsidRPr="000B4EAE" w:rsidRDefault="00896C43" w:rsidP="00896C43">
      <w:pPr>
        <w:jc w:val="right"/>
        <w:rPr>
          <w:rFonts w:ascii="Montserrat" w:hAnsi="Montserrat"/>
          <w:sz w:val="20"/>
          <w:lang w:eastAsia="hr-HR"/>
        </w:rPr>
      </w:pPr>
      <w:r w:rsidRPr="000B4EAE">
        <w:rPr>
          <w:rFonts w:ascii="Montserrat" w:hAnsi="Montserrat"/>
          <w:sz w:val="20"/>
          <w:lang w:eastAsia="hr-HR"/>
        </w:rPr>
        <w:t>________________________________</w:t>
      </w:r>
    </w:p>
    <w:p w14:paraId="01D32173" w14:textId="77777777" w:rsidR="00896C43" w:rsidRPr="000B4EAE" w:rsidRDefault="00896C43" w:rsidP="00896C43">
      <w:pPr>
        <w:jc w:val="right"/>
        <w:rPr>
          <w:rFonts w:ascii="Montserrat" w:hAnsi="Montserrat"/>
          <w:sz w:val="16"/>
          <w:szCs w:val="16"/>
          <w:lang w:eastAsia="hr-HR"/>
        </w:rPr>
      </w:pPr>
      <w:r w:rsidRPr="000B4EAE">
        <w:rPr>
          <w:rFonts w:ascii="Montserrat" w:hAnsi="Montserrat"/>
          <w:sz w:val="16"/>
          <w:szCs w:val="16"/>
          <w:lang w:eastAsia="hr-HR"/>
        </w:rPr>
        <w:t>(ime, prezime, funkcija i potpis ovlaštene osobe)</w:t>
      </w:r>
    </w:p>
    <w:p w14:paraId="1BB6DCF8" w14:textId="77777777" w:rsidR="00896C43" w:rsidRPr="000B4EAE" w:rsidRDefault="00896C43" w:rsidP="00896C43">
      <w:pPr>
        <w:jc w:val="right"/>
        <w:rPr>
          <w:rFonts w:ascii="Montserrat" w:hAnsi="Montserrat"/>
          <w:sz w:val="20"/>
          <w:lang w:eastAsia="hr-HR"/>
        </w:rPr>
      </w:pPr>
    </w:p>
    <w:p w14:paraId="5147E5AB" w14:textId="77777777" w:rsidR="00896C43" w:rsidRPr="000B4EAE" w:rsidRDefault="00896C43" w:rsidP="00896C43">
      <w:pPr>
        <w:jc w:val="right"/>
        <w:rPr>
          <w:rFonts w:ascii="Montserrat" w:hAnsi="Montserrat"/>
          <w:sz w:val="20"/>
          <w:lang w:eastAsia="hr-HR"/>
        </w:rPr>
      </w:pPr>
    </w:p>
    <w:p w14:paraId="4E42BE37" w14:textId="77777777" w:rsidR="00896C43" w:rsidRPr="000B4EAE" w:rsidRDefault="00896C43" w:rsidP="00896C43">
      <w:pPr>
        <w:jc w:val="right"/>
        <w:rPr>
          <w:rFonts w:ascii="Montserrat" w:hAnsi="Montserrat"/>
          <w:sz w:val="20"/>
          <w:lang w:eastAsia="hr-HR"/>
        </w:rPr>
      </w:pPr>
    </w:p>
    <w:p w14:paraId="71882FCD" w14:textId="77777777" w:rsidR="00896C43" w:rsidRPr="000B4EAE" w:rsidRDefault="00896C43" w:rsidP="00896C43">
      <w:pPr>
        <w:jc w:val="right"/>
        <w:rPr>
          <w:rFonts w:ascii="Montserrat" w:hAnsi="Montserrat"/>
          <w:sz w:val="20"/>
          <w:lang w:eastAsia="hr-HR"/>
        </w:rPr>
      </w:pPr>
    </w:p>
    <w:p w14:paraId="109EB3ED" w14:textId="77777777" w:rsidR="00896C43" w:rsidRPr="000B4EAE" w:rsidRDefault="00896C43" w:rsidP="00896C43">
      <w:pPr>
        <w:rPr>
          <w:rFonts w:ascii="Montserrat" w:hAnsi="Montserrat"/>
          <w:sz w:val="16"/>
          <w:szCs w:val="16"/>
          <w:lang w:eastAsia="hr-HR"/>
        </w:rPr>
      </w:pPr>
      <w:r w:rsidRPr="000B4EAE">
        <w:rPr>
          <w:rFonts w:ascii="Montserrat" w:hAnsi="Montserrat"/>
          <w:sz w:val="16"/>
          <w:szCs w:val="16"/>
          <w:lang w:eastAsia="hr-HR"/>
        </w:rPr>
        <w:t>Ponudi se može priložiti više obrazaca, ovisno o broju članova zajednice ponuditelja.</w:t>
      </w:r>
    </w:p>
    <w:p w14:paraId="336946AB" w14:textId="77777777" w:rsidR="00896C43" w:rsidRPr="000B4EAE" w:rsidRDefault="00896C43" w:rsidP="00896C43">
      <w:pPr>
        <w:rPr>
          <w:rFonts w:ascii="Montserrat" w:hAnsi="Montserrat"/>
          <w:sz w:val="20"/>
          <w:lang w:eastAsia="hr-HR"/>
        </w:rPr>
      </w:pPr>
    </w:p>
    <w:p w14:paraId="72E37038" w14:textId="58DB501A" w:rsidR="009568AA" w:rsidRDefault="009568AA" w:rsidP="00385B67"/>
    <w:p w14:paraId="709CD2F4" w14:textId="4B55CEDB" w:rsidR="00896C43" w:rsidRDefault="00896C43" w:rsidP="00385B67"/>
    <w:p w14:paraId="35ED76E9" w14:textId="71F789D4" w:rsidR="00896C43" w:rsidRDefault="00896C43" w:rsidP="00385B67"/>
    <w:p w14:paraId="406F8B44" w14:textId="123E9648" w:rsidR="00896C43" w:rsidRDefault="00896C43" w:rsidP="00385B67"/>
    <w:p w14:paraId="06181530" w14:textId="64F17B6C" w:rsidR="00896C43" w:rsidRDefault="00896C43" w:rsidP="00385B67"/>
    <w:p w14:paraId="1F18C5CA" w14:textId="14688AE9" w:rsidR="00896C43" w:rsidRDefault="00896C43" w:rsidP="00385B67"/>
    <w:p w14:paraId="09A5CCC9" w14:textId="38AE0114" w:rsidR="00896C43" w:rsidRDefault="00896C43" w:rsidP="00385B67"/>
    <w:p w14:paraId="066C2FBD" w14:textId="7F702678" w:rsidR="00896C43" w:rsidRDefault="00896C43" w:rsidP="00385B67"/>
    <w:p w14:paraId="0C80CE5F" w14:textId="4479C0E4" w:rsidR="00896C43" w:rsidRDefault="00896C43" w:rsidP="00385B67"/>
    <w:p w14:paraId="0DE9D561" w14:textId="5EABA8F4" w:rsidR="00896C43" w:rsidRDefault="00896C43" w:rsidP="00385B67"/>
    <w:p w14:paraId="7A7D73C0" w14:textId="39CE8828" w:rsidR="00896C43" w:rsidRDefault="00896C43" w:rsidP="00385B67"/>
    <w:p w14:paraId="434A46AA" w14:textId="1385C353" w:rsidR="00896C43" w:rsidRDefault="00896C43" w:rsidP="00385B67"/>
    <w:p w14:paraId="0DA2F948" w14:textId="4042067D" w:rsidR="00896C43" w:rsidRDefault="00896C43" w:rsidP="00385B67"/>
    <w:tbl>
      <w:tblPr>
        <w:tblStyle w:val="Reetkatablice"/>
        <w:tblW w:w="0" w:type="auto"/>
        <w:tblLook w:val="04A0" w:firstRow="1" w:lastRow="0" w:firstColumn="1" w:lastColumn="0" w:noHBand="0" w:noVBand="1"/>
      </w:tblPr>
      <w:tblGrid>
        <w:gridCol w:w="660"/>
        <w:gridCol w:w="6706"/>
        <w:gridCol w:w="1696"/>
      </w:tblGrid>
      <w:tr w:rsidR="00896C43" w:rsidRPr="00936CCE" w14:paraId="2742C4D7" w14:textId="77777777" w:rsidTr="00AA1D16">
        <w:tc>
          <w:tcPr>
            <w:tcW w:w="660" w:type="dxa"/>
          </w:tcPr>
          <w:p w14:paraId="5AF1DE1B" w14:textId="49EB95F6" w:rsidR="00896C43" w:rsidRPr="00936CCE" w:rsidRDefault="00896C43" w:rsidP="00896C43">
            <w:pPr>
              <w:rPr>
                <w:rFonts w:ascii="Montserrat" w:hAnsi="Montserrat"/>
              </w:rPr>
            </w:pPr>
            <w:r w:rsidRPr="00936CCE">
              <w:rPr>
                <w:rFonts w:ascii="Montserrat" w:eastAsia="Verdana" w:hAnsi="Montserrat" w:cs="Calibri"/>
                <w:color w:val="000000"/>
                <w:sz w:val="20"/>
                <w:lang w:eastAsia="hr-HR"/>
              </w:rPr>
              <w:t>Red. broj</w:t>
            </w:r>
          </w:p>
        </w:tc>
        <w:tc>
          <w:tcPr>
            <w:tcW w:w="6706" w:type="dxa"/>
          </w:tcPr>
          <w:p w14:paraId="0BE29372" w14:textId="34865E31" w:rsidR="00896C43" w:rsidRPr="00936CCE" w:rsidRDefault="00896C43" w:rsidP="00896C43">
            <w:pPr>
              <w:rPr>
                <w:rFonts w:ascii="Montserrat" w:hAnsi="Montserrat"/>
              </w:rPr>
            </w:pPr>
            <w:r w:rsidRPr="00936CCE">
              <w:rPr>
                <w:rFonts w:ascii="Montserrat" w:hAnsi="Montserrat" w:cs="Calibri"/>
                <w:color w:val="000000"/>
                <w:sz w:val="20"/>
                <w:lang w:eastAsia="hr-HR"/>
              </w:rPr>
              <w:t xml:space="preserve">TROŠKOVNIK ZA POSAO </w:t>
            </w:r>
            <w:r w:rsidRPr="00936CCE">
              <w:rPr>
                <w:rFonts w:ascii="Montserrat" w:eastAsia="Verdana" w:hAnsi="Montserrat" w:cs="Calibri"/>
                <w:color w:val="000000"/>
                <w:sz w:val="20"/>
                <w:lang w:eastAsia="hr-HR"/>
              </w:rPr>
              <w:t>Opis usluge</w:t>
            </w:r>
          </w:p>
        </w:tc>
        <w:tc>
          <w:tcPr>
            <w:tcW w:w="1696" w:type="dxa"/>
          </w:tcPr>
          <w:p w14:paraId="0E3F2388" w14:textId="5D8685FE" w:rsidR="00896C43" w:rsidRPr="00936CCE" w:rsidRDefault="00896C43" w:rsidP="00896C43">
            <w:pPr>
              <w:rPr>
                <w:rFonts w:ascii="Montserrat" w:hAnsi="Montserrat"/>
              </w:rPr>
            </w:pPr>
            <w:r w:rsidRPr="00936CCE">
              <w:rPr>
                <w:rFonts w:ascii="Montserrat" w:eastAsia="Verdana" w:hAnsi="Montserrat" w:cs="Calibri"/>
                <w:color w:val="000000"/>
                <w:sz w:val="20"/>
                <w:lang w:eastAsia="hr-HR"/>
              </w:rPr>
              <w:t xml:space="preserve">Cijena usluge bez PDV-a </w:t>
            </w:r>
          </w:p>
        </w:tc>
      </w:tr>
      <w:tr w:rsidR="00896C43" w:rsidRPr="00936CCE" w14:paraId="3C159B85" w14:textId="77777777" w:rsidTr="00AA1D16">
        <w:tc>
          <w:tcPr>
            <w:tcW w:w="660" w:type="dxa"/>
          </w:tcPr>
          <w:p w14:paraId="47863AEE" w14:textId="6F60D93B" w:rsidR="00896C43" w:rsidRPr="00936CCE" w:rsidRDefault="00896C43" w:rsidP="00896C43">
            <w:pPr>
              <w:rPr>
                <w:rFonts w:ascii="Montserrat" w:hAnsi="Montserrat"/>
              </w:rPr>
            </w:pPr>
            <w:r w:rsidRPr="00936CCE">
              <w:rPr>
                <w:rFonts w:ascii="Montserrat" w:hAnsi="Montserrat"/>
              </w:rPr>
              <w:t>1.</w:t>
            </w:r>
          </w:p>
        </w:tc>
        <w:tc>
          <w:tcPr>
            <w:tcW w:w="6706" w:type="dxa"/>
          </w:tcPr>
          <w:p w14:paraId="598D0B82" w14:textId="77777777" w:rsidR="00896C43" w:rsidRPr="00936CCE" w:rsidRDefault="00896C43" w:rsidP="00896C43">
            <w:pPr>
              <w:rPr>
                <w:rFonts w:ascii="Montserrat" w:hAnsi="Montserrat" w:cs="Calibri"/>
                <w:sz w:val="20"/>
                <w:lang w:eastAsia="hr-HR"/>
              </w:rPr>
            </w:pPr>
            <w:r w:rsidRPr="00936CCE">
              <w:rPr>
                <w:rFonts w:ascii="Montserrat" w:eastAsia="Verdana" w:hAnsi="Montserrat" w:cs="Calibri"/>
                <w:bCs/>
                <w:color w:val="000000"/>
                <w:sz w:val="20"/>
                <w:lang w:eastAsia="hr-HR"/>
              </w:rPr>
              <w:t xml:space="preserve">Izrada revizorskog izvješća o reviziji </w:t>
            </w:r>
            <w:r w:rsidRPr="00936CCE">
              <w:rPr>
                <w:rFonts w:ascii="Montserrat" w:hAnsi="Montserrat" w:cs="Calibri"/>
                <w:sz w:val="20"/>
                <w:lang w:eastAsia="hr-HR"/>
              </w:rPr>
              <w:t>financijskog pravdanja sredstava Fonda za 2022. godinu za sedam (7) televizijskih nakladnika:</w:t>
            </w:r>
          </w:p>
          <w:p w14:paraId="4AD8ABAF" w14:textId="1F0FEDAB" w:rsidR="00896C43" w:rsidRPr="00936CCE" w:rsidRDefault="00896C43" w:rsidP="00896C43">
            <w:pPr>
              <w:rPr>
                <w:rFonts w:ascii="Montserrat" w:hAnsi="Montserrat"/>
              </w:rPr>
            </w:pPr>
            <w:r w:rsidRPr="00936CCE">
              <w:rPr>
                <w:rFonts w:ascii="Montserrat" w:hAnsi="Montserrat" w:cs="Calibri"/>
                <w:sz w:val="20"/>
                <w:lang w:eastAsia="hr-HR"/>
              </w:rPr>
              <w:t xml:space="preserve"> </w:t>
            </w:r>
          </w:p>
          <w:p w14:paraId="1652691A" w14:textId="18C383FE" w:rsidR="00896C43" w:rsidRPr="002F2D74" w:rsidRDefault="00896C43" w:rsidP="00896C43">
            <w:pPr>
              <w:rPr>
                <w:rFonts w:ascii="Montserrat" w:hAnsi="Montserrat"/>
                <w:sz w:val="18"/>
                <w:szCs w:val="18"/>
              </w:rPr>
            </w:pPr>
            <w:r w:rsidRPr="00936CCE">
              <w:rPr>
                <w:rFonts w:ascii="Montserrat" w:hAnsi="Montserrat"/>
                <w:sz w:val="18"/>
                <w:szCs w:val="18"/>
              </w:rPr>
              <w:t>Dubrovačka televizija d.o.o</w:t>
            </w:r>
            <w:r w:rsidRPr="002F2D74">
              <w:rPr>
                <w:rFonts w:ascii="Montserrat" w:hAnsi="Montserrat"/>
                <w:sz w:val="18"/>
                <w:szCs w:val="18"/>
              </w:rPr>
              <w:t>.</w:t>
            </w:r>
            <w:r w:rsidR="002F2D74" w:rsidRPr="002F2D74">
              <w:rPr>
                <w:rFonts w:ascii="Montserrat" w:hAnsi="Montserrat"/>
                <w:sz w:val="18"/>
                <w:szCs w:val="18"/>
              </w:rPr>
              <w:t xml:space="preserve"> - </w:t>
            </w:r>
            <w:r w:rsidR="002F2D74" w:rsidRPr="002F2D74">
              <w:rPr>
                <w:rFonts w:ascii="Montserrat" w:hAnsi="Montserrat" w:cs="Arial"/>
                <w:sz w:val="18"/>
                <w:szCs w:val="18"/>
                <w:shd w:val="clear" w:color="auto" w:fill="FAF9F7"/>
              </w:rPr>
              <w:t>Dr. Ante Starčevića 24, Dubrovnik</w:t>
            </w:r>
          </w:p>
          <w:p w14:paraId="2060439C" w14:textId="14CD1B6F" w:rsidR="00E724FE" w:rsidRPr="002F2D74" w:rsidRDefault="00896C43" w:rsidP="00896C43">
            <w:pPr>
              <w:rPr>
                <w:rFonts w:ascii="Montserrat" w:hAnsi="Montserrat"/>
                <w:sz w:val="18"/>
                <w:szCs w:val="18"/>
              </w:rPr>
            </w:pPr>
            <w:r w:rsidRPr="002F2D74">
              <w:rPr>
                <w:rFonts w:ascii="Montserrat" w:hAnsi="Montserrat"/>
                <w:sz w:val="18"/>
                <w:szCs w:val="18"/>
              </w:rPr>
              <w:t>TV Nova d.o.o</w:t>
            </w:r>
            <w:r w:rsidR="00E724FE" w:rsidRPr="002F2D74">
              <w:rPr>
                <w:rFonts w:ascii="Montserrat" w:hAnsi="Montserrat"/>
                <w:sz w:val="18"/>
                <w:szCs w:val="18"/>
              </w:rPr>
              <w:t>.</w:t>
            </w:r>
            <w:r w:rsidR="002F2D74" w:rsidRPr="002F2D74">
              <w:rPr>
                <w:rFonts w:ascii="Montserrat" w:hAnsi="Montserrat"/>
                <w:sz w:val="18"/>
                <w:szCs w:val="18"/>
              </w:rPr>
              <w:t xml:space="preserve"> - </w:t>
            </w:r>
            <w:r w:rsidR="002F2D74" w:rsidRPr="002F2D74">
              <w:rPr>
                <w:rFonts w:ascii="Montserrat" w:hAnsi="Montserrat" w:cs="Arial"/>
                <w:sz w:val="18"/>
                <w:szCs w:val="18"/>
                <w:shd w:val="clear" w:color="auto" w:fill="FAF9F7"/>
              </w:rPr>
              <w:t>Mletačka ulica - Via Venezia 12/V, Pula</w:t>
            </w:r>
          </w:p>
          <w:p w14:paraId="473017DB" w14:textId="3AA85A65" w:rsidR="00E724FE" w:rsidRPr="002F2D74" w:rsidRDefault="00E724FE" w:rsidP="00896C43">
            <w:pPr>
              <w:rPr>
                <w:rFonts w:ascii="Montserrat" w:hAnsi="Montserrat"/>
                <w:sz w:val="18"/>
                <w:szCs w:val="18"/>
              </w:rPr>
            </w:pPr>
            <w:r w:rsidRPr="00936CCE">
              <w:rPr>
                <w:rFonts w:ascii="Montserrat" w:hAnsi="Montserrat"/>
                <w:sz w:val="18"/>
                <w:szCs w:val="18"/>
              </w:rPr>
              <w:t>Tele – 5 d.</w:t>
            </w:r>
            <w:r w:rsidRPr="002F2D74">
              <w:rPr>
                <w:rFonts w:ascii="Montserrat" w:hAnsi="Montserrat"/>
                <w:sz w:val="18"/>
                <w:szCs w:val="18"/>
              </w:rPr>
              <w:t>o.o.</w:t>
            </w:r>
            <w:r w:rsidR="002F2D74" w:rsidRPr="002F2D74">
              <w:rPr>
                <w:rFonts w:ascii="Montserrat" w:hAnsi="Montserrat"/>
                <w:sz w:val="18"/>
                <w:szCs w:val="18"/>
              </w:rPr>
              <w:t xml:space="preserve"> - </w:t>
            </w:r>
            <w:r w:rsidR="002F2D74" w:rsidRPr="002F2D74">
              <w:rPr>
                <w:rFonts w:ascii="Montserrat" w:hAnsi="Montserrat" w:cs="Arial"/>
                <w:sz w:val="18"/>
                <w:szCs w:val="18"/>
                <w:shd w:val="clear" w:color="auto" w:fill="FAF9F7"/>
              </w:rPr>
              <w:t>Masarykov put 3c, Dubrovnik</w:t>
            </w:r>
          </w:p>
          <w:p w14:paraId="3083E37E" w14:textId="2481BB77" w:rsidR="00E724FE" w:rsidRPr="002F2D74" w:rsidRDefault="00E724FE" w:rsidP="00896C43">
            <w:pPr>
              <w:rPr>
                <w:rFonts w:ascii="Montserrat" w:hAnsi="Montserrat"/>
                <w:sz w:val="18"/>
                <w:szCs w:val="18"/>
              </w:rPr>
            </w:pPr>
            <w:r w:rsidRPr="002F2D74">
              <w:rPr>
                <w:rFonts w:ascii="Montserrat" w:hAnsi="Montserrat"/>
                <w:sz w:val="18"/>
                <w:szCs w:val="18"/>
              </w:rPr>
              <w:t>Televizija Jadran d.o.o.</w:t>
            </w:r>
            <w:r w:rsidR="002F2D74" w:rsidRPr="002F2D74">
              <w:rPr>
                <w:rFonts w:ascii="Montserrat" w:hAnsi="Montserrat"/>
                <w:sz w:val="18"/>
                <w:szCs w:val="18"/>
              </w:rPr>
              <w:t xml:space="preserve"> - </w:t>
            </w:r>
            <w:r w:rsidR="002F2D74" w:rsidRPr="002F2D74">
              <w:rPr>
                <w:rFonts w:ascii="Montserrat" w:hAnsi="Montserrat"/>
                <w:color w:val="333333"/>
                <w:sz w:val="18"/>
                <w:szCs w:val="18"/>
                <w:shd w:val="clear" w:color="auto" w:fill="FFFFFF"/>
              </w:rPr>
              <w:t>Ruđera Boškovića 22, Split</w:t>
            </w:r>
          </w:p>
          <w:p w14:paraId="66CEACAC" w14:textId="5620A87C" w:rsidR="00E724FE" w:rsidRPr="002F2D74" w:rsidRDefault="00E724FE" w:rsidP="00896C43">
            <w:pPr>
              <w:rPr>
                <w:rFonts w:ascii="Montserrat" w:hAnsi="Montserrat"/>
                <w:sz w:val="18"/>
                <w:szCs w:val="18"/>
              </w:rPr>
            </w:pPr>
            <w:r w:rsidRPr="002F2D74">
              <w:rPr>
                <w:rFonts w:ascii="Montserrat" w:hAnsi="Montserrat"/>
                <w:sz w:val="18"/>
                <w:szCs w:val="18"/>
              </w:rPr>
              <w:t>Vinkovačka televizija d.o.o.</w:t>
            </w:r>
            <w:r w:rsidR="002F2D74" w:rsidRPr="002F2D74">
              <w:rPr>
                <w:rFonts w:ascii="Montserrat" w:hAnsi="Montserrat"/>
                <w:sz w:val="18"/>
                <w:szCs w:val="18"/>
              </w:rPr>
              <w:t xml:space="preserve"> - </w:t>
            </w:r>
            <w:r w:rsidR="002F2D74" w:rsidRPr="002F2D74">
              <w:rPr>
                <w:rFonts w:ascii="Montserrat" w:hAnsi="Montserrat" w:cs="Arial"/>
                <w:sz w:val="18"/>
                <w:szCs w:val="18"/>
                <w:shd w:val="clear" w:color="auto" w:fill="FAF9F7"/>
              </w:rPr>
              <w:t>Trg dr. Franje Tuđmana 2, Vinkovci</w:t>
            </w:r>
          </w:p>
          <w:p w14:paraId="6477DF0B" w14:textId="7D489AD9" w:rsidR="00E724FE" w:rsidRPr="002F2D74" w:rsidRDefault="00E724FE" w:rsidP="00896C43">
            <w:pPr>
              <w:rPr>
                <w:rFonts w:ascii="Montserrat" w:hAnsi="Montserrat"/>
                <w:sz w:val="18"/>
                <w:szCs w:val="18"/>
              </w:rPr>
            </w:pPr>
            <w:r w:rsidRPr="002F2D74">
              <w:rPr>
                <w:rFonts w:ascii="Montserrat" w:hAnsi="Montserrat"/>
                <w:sz w:val="18"/>
                <w:szCs w:val="18"/>
              </w:rPr>
              <w:t>Televizija Dalmacija d.o.o.</w:t>
            </w:r>
            <w:r w:rsidR="002F2D74">
              <w:rPr>
                <w:rFonts w:ascii="Montserrat" w:hAnsi="Montserrat"/>
                <w:sz w:val="18"/>
                <w:szCs w:val="18"/>
              </w:rPr>
              <w:t xml:space="preserve"> - </w:t>
            </w:r>
            <w:r w:rsidR="002F2D74" w:rsidRPr="002F2D74">
              <w:rPr>
                <w:rFonts w:ascii="Montserrat" w:hAnsi="Montserrat"/>
                <w:sz w:val="18"/>
                <w:szCs w:val="18"/>
              </w:rPr>
              <w:t xml:space="preserve"> </w:t>
            </w:r>
            <w:r w:rsidR="002F2D74" w:rsidRPr="002F2D74">
              <w:rPr>
                <w:rFonts w:ascii="Montserrat" w:hAnsi="Montserrat" w:cs="Arial"/>
                <w:sz w:val="18"/>
                <w:szCs w:val="18"/>
                <w:shd w:val="clear" w:color="auto" w:fill="FAF9F7"/>
              </w:rPr>
              <w:t>Lučica 4, Split</w:t>
            </w:r>
          </w:p>
          <w:p w14:paraId="038F999A" w14:textId="76CF69B2" w:rsidR="00896C43" w:rsidRPr="00936CCE" w:rsidRDefault="00E724FE" w:rsidP="00E724FE">
            <w:pPr>
              <w:rPr>
                <w:rFonts w:ascii="Montserrat" w:hAnsi="Montserrat"/>
              </w:rPr>
            </w:pPr>
            <w:r w:rsidRPr="002F2D74">
              <w:rPr>
                <w:rFonts w:ascii="Montserrat" w:hAnsi="Montserrat"/>
                <w:sz w:val="18"/>
                <w:szCs w:val="18"/>
              </w:rPr>
              <w:t>Nezavisna TV d.o.o</w:t>
            </w:r>
            <w:r w:rsidR="002F2D74">
              <w:rPr>
                <w:rFonts w:ascii="Montserrat" w:hAnsi="Montserrat"/>
                <w:sz w:val="18"/>
                <w:szCs w:val="18"/>
              </w:rPr>
              <w:t xml:space="preserve"> - </w:t>
            </w:r>
            <w:r w:rsidR="002F2D74">
              <w:rPr>
                <w:rFonts w:ascii="Helvetica" w:hAnsi="Helvetica"/>
                <w:color w:val="4D4D4D"/>
                <w:sz w:val="23"/>
                <w:szCs w:val="23"/>
                <w:shd w:val="clear" w:color="auto" w:fill="F5F5F5"/>
              </w:rPr>
              <w:t xml:space="preserve"> </w:t>
            </w:r>
            <w:r w:rsidR="002F2D74" w:rsidRPr="002F2D74">
              <w:rPr>
                <w:rFonts w:ascii="Montserrat" w:hAnsi="Montserrat"/>
                <w:sz w:val="18"/>
                <w:szCs w:val="18"/>
                <w:shd w:val="clear" w:color="auto" w:fill="F5F5F5"/>
              </w:rPr>
              <w:t xml:space="preserve"> Kamenarka 30</w:t>
            </w:r>
            <w:r w:rsidR="002F2D74">
              <w:rPr>
                <w:rFonts w:ascii="Montserrat" w:hAnsi="Montserrat"/>
                <w:sz w:val="18"/>
                <w:szCs w:val="18"/>
                <w:shd w:val="clear" w:color="auto" w:fill="F5F5F5"/>
              </w:rPr>
              <w:t>, Zagreb</w:t>
            </w:r>
          </w:p>
        </w:tc>
        <w:tc>
          <w:tcPr>
            <w:tcW w:w="1696" w:type="dxa"/>
          </w:tcPr>
          <w:p w14:paraId="370453F4" w14:textId="77777777" w:rsidR="00896C43" w:rsidRPr="00936CCE" w:rsidRDefault="00896C43" w:rsidP="00896C43">
            <w:pPr>
              <w:rPr>
                <w:rFonts w:ascii="Montserrat" w:hAnsi="Montserrat"/>
              </w:rPr>
            </w:pPr>
          </w:p>
        </w:tc>
      </w:tr>
      <w:tr w:rsidR="00896C43" w:rsidRPr="00936CCE" w14:paraId="48894C90" w14:textId="77777777" w:rsidTr="00AA1D16">
        <w:tc>
          <w:tcPr>
            <w:tcW w:w="660" w:type="dxa"/>
          </w:tcPr>
          <w:p w14:paraId="23FC1C07" w14:textId="04546207" w:rsidR="00896C43" w:rsidRPr="00936CCE" w:rsidRDefault="00E724FE" w:rsidP="00E724FE">
            <w:pPr>
              <w:rPr>
                <w:rFonts w:ascii="Montserrat" w:hAnsi="Montserrat"/>
              </w:rPr>
            </w:pPr>
            <w:r w:rsidRPr="00936CCE">
              <w:rPr>
                <w:rFonts w:ascii="Montserrat" w:hAnsi="Montserrat"/>
              </w:rPr>
              <w:t>2.</w:t>
            </w:r>
          </w:p>
        </w:tc>
        <w:tc>
          <w:tcPr>
            <w:tcW w:w="6706" w:type="dxa"/>
          </w:tcPr>
          <w:p w14:paraId="0F0BBE58" w14:textId="77777777" w:rsidR="00896C43" w:rsidRPr="00936CCE" w:rsidRDefault="00E724FE" w:rsidP="00896C43">
            <w:pPr>
              <w:rPr>
                <w:rFonts w:ascii="Montserrat" w:hAnsi="Montserrat" w:cs="Calibri"/>
                <w:sz w:val="20"/>
                <w:lang w:eastAsia="hr-HR"/>
              </w:rPr>
            </w:pPr>
            <w:r w:rsidRPr="00936CCE">
              <w:rPr>
                <w:rFonts w:ascii="Montserrat" w:eastAsia="Verdana" w:hAnsi="Montserrat" w:cs="Calibri"/>
                <w:bCs/>
                <w:color w:val="000000"/>
                <w:sz w:val="20"/>
                <w:lang w:eastAsia="hr-HR"/>
              </w:rPr>
              <w:t xml:space="preserve">Izrada revizorskog izvješća o reviziji </w:t>
            </w:r>
            <w:r w:rsidRPr="00936CCE">
              <w:rPr>
                <w:rFonts w:ascii="Montserrat" w:hAnsi="Montserrat" w:cs="Calibri"/>
                <w:sz w:val="20"/>
                <w:lang w:eastAsia="hr-HR"/>
              </w:rPr>
              <w:t>financijskog pravdanja sredstava Fonda za 2022. godinu za sedam (7) radijskih nakladnika:</w:t>
            </w:r>
          </w:p>
          <w:p w14:paraId="0B05B173" w14:textId="77777777" w:rsidR="00E724FE" w:rsidRPr="00936CCE" w:rsidRDefault="00E724FE" w:rsidP="00896C43">
            <w:pPr>
              <w:rPr>
                <w:rFonts w:ascii="Montserrat" w:hAnsi="Montserrat"/>
              </w:rPr>
            </w:pPr>
          </w:p>
          <w:p w14:paraId="7E047419" w14:textId="330492BD" w:rsidR="00E724FE" w:rsidRPr="00456426" w:rsidRDefault="00E724FE" w:rsidP="00896C43">
            <w:pPr>
              <w:rPr>
                <w:rFonts w:ascii="Montserrat" w:hAnsi="Montserrat"/>
                <w:sz w:val="18"/>
                <w:szCs w:val="18"/>
              </w:rPr>
            </w:pPr>
            <w:r w:rsidRPr="00936CCE">
              <w:rPr>
                <w:rFonts w:ascii="Montserrat" w:hAnsi="Montserrat"/>
                <w:sz w:val="18"/>
                <w:szCs w:val="18"/>
              </w:rPr>
              <w:t>Glas Podravine d</w:t>
            </w:r>
            <w:r w:rsidRPr="00456426">
              <w:rPr>
                <w:rFonts w:ascii="Montserrat" w:hAnsi="Montserrat"/>
                <w:sz w:val="18"/>
                <w:szCs w:val="18"/>
              </w:rPr>
              <w:t>.o.o.</w:t>
            </w:r>
            <w:r w:rsidR="002F2D74" w:rsidRPr="00456426">
              <w:rPr>
                <w:rFonts w:ascii="Montserrat" w:hAnsi="Montserrat"/>
                <w:sz w:val="18"/>
                <w:szCs w:val="18"/>
              </w:rPr>
              <w:t xml:space="preserve"> -</w:t>
            </w:r>
            <w:r w:rsidR="00456426" w:rsidRPr="00456426">
              <w:rPr>
                <w:rFonts w:ascii="Montserrat" w:hAnsi="Montserrat" w:cs="Arial"/>
                <w:sz w:val="18"/>
                <w:szCs w:val="18"/>
                <w:shd w:val="clear" w:color="auto" w:fill="FAF9F7"/>
              </w:rPr>
              <w:t xml:space="preserve"> Dravska ulica 17, Koprivnica</w:t>
            </w:r>
          </w:p>
          <w:p w14:paraId="3E03B968" w14:textId="384C6354" w:rsidR="00E724FE" w:rsidRPr="00936CCE" w:rsidRDefault="00E724FE" w:rsidP="00896C43">
            <w:pPr>
              <w:rPr>
                <w:rFonts w:ascii="Montserrat" w:hAnsi="Montserrat"/>
                <w:sz w:val="18"/>
                <w:szCs w:val="18"/>
              </w:rPr>
            </w:pPr>
            <w:r w:rsidRPr="00936CCE">
              <w:rPr>
                <w:rFonts w:ascii="Montserrat" w:hAnsi="Montserrat"/>
                <w:sz w:val="18"/>
                <w:szCs w:val="18"/>
              </w:rPr>
              <w:t>Hrvatski radio Valpovština d.o</w:t>
            </w:r>
            <w:r w:rsidRPr="00456426">
              <w:rPr>
                <w:rFonts w:ascii="Montserrat" w:hAnsi="Montserrat"/>
                <w:sz w:val="18"/>
                <w:szCs w:val="18"/>
              </w:rPr>
              <w:t>.o.</w:t>
            </w:r>
            <w:r w:rsidR="00456426" w:rsidRPr="00456426">
              <w:rPr>
                <w:rFonts w:ascii="Montserrat" w:hAnsi="Montserrat"/>
                <w:sz w:val="18"/>
                <w:szCs w:val="18"/>
              </w:rPr>
              <w:t xml:space="preserve"> - </w:t>
            </w:r>
            <w:r w:rsidR="00456426" w:rsidRPr="00456426">
              <w:rPr>
                <w:rFonts w:ascii="Montserrat" w:hAnsi="Montserrat"/>
                <w:sz w:val="18"/>
                <w:szCs w:val="18"/>
                <w:shd w:val="clear" w:color="auto" w:fill="FFFFFF"/>
              </w:rPr>
              <w:t>Kralja Petra Krešimira IV 1, Valpovo</w:t>
            </w:r>
          </w:p>
          <w:p w14:paraId="154C8BA8" w14:textId="1B84D281" w:rsidR="00E724FE" w:rsidRPr="00456426" w:rsidRDefault="00E724FE" w:rsidP="00896C43">
            <w:pPr>
              <w:rPr>
                <w:rFonts w:ascii="Montserrat" w:hAnsi="Montserrat"/>
                <w:sz w:val="18"/>
                <w:szCs w:val="18"/>
              </w:rPr>
            </w:pPr>
            <w:r w:rsidRPr="00936CCE">
              <w:rPr>
                <w:rFonts w:ascii="Montserrat" w:hAnsi="Montserrat"/>
                <w:sz w:val="18"/>
                <w:szCs w:val="18"/>
              </w:rPr>
              <w:t>Ilok ton d.o.o</w:t>
            </w:r>
            <w:r w:rsidRPr="00456426">
              <w:rPr>
                <w:rFonts w:ascii="Montserrat" w:hAnsi="Montserrat"/>
                <w:sz w:val="18"/>
                <w:szCs w:val="18"/>
              </w:rPr>
              <w:t>.</w:t>
            </w:r>
            <w:r w:rsidR="00456426" w:rsidRPr="00456426">
              <w:rPr>
                <w:rFonts w:ascii="Montserrat" w:hAnsi="Montserrat"/>
                <w:sz w:val="18"/>
                <w:szCs w:val="18"/>
              </w:rPr>
              <w:t xml:space="preserve"> - </w:t>
            </w:r>
            <w:r w:rsidR="00456426" w:rsidRPr="00456426">
              <w:rPr>
                <w:rFonts w:ascii="Montserrat" w:hAnsi="Montserrat" w:cs="Arial"/>
                <w:sz w:val="18"/>
                <w:szCs w:val="18"/>
                <w:shd w:val="clear" w:color="auto" w:fill="FAF9F7"/>
              </w:rPr>
              <w:t>Trg Nikole Iločkog 13, Ilok</w:t>
            </w:r>
          </w:p>
          <w:p w14:paraId="3EFA90F1" w14:textId="3BF93F8C" w:rsidR="00E724FE" w:rsidRPr="00456426" w:rsidRDefault="00E724FE" w:rsidP="00896C43">
            <w:pPr>
              <w:rPr>
                <w:rFonts w:ascii="Montserrat" w:hAnsi="Montserrat"/>
                <w:sz w:val="18"/>
                <w:szCs w:val="18"/>
              </w:rPr>
            </w:pPr>
            <w:r w:rsidRPr="00456426">
              <w:rPr>
                <w:rFonts w:ascii="Montserrat" w:hAnsi="Montserrat"/>
                <w:sz w:val="18"/>
                <w:szCs w:val="18"/>
              </w:rPr>
              <w:t>Mo</w:t>
            </w:r>
            <w:r w:rsidR="00456426">
              <w:rPr>
                <w:rFonts w:ascii="Montserrat" w:hAnsi="Montserrat"/>
                <w:sz w:val="18"/>
                <w:szCs w:val="18"/>
              </w:rPr>
              <w:t>s</w:t>
            </w:r>
            <w:r w:rsidRPr="00456426">
              <w:rPr>
                <w:rFonts w:ascii="Montserrat" w:hAnsi="Montserrat"/>
                <w:sz w:val="18"/>
                <w:szCs w:val="18"/>
              </w:rPr>
              <w:t>lavački list d.o.o.</w:t>
            </w:r>
            <w:r w:rsidR="00456426">
              <w:rPr>
                <w:rFonts w:ascii="Montserrat" w:hAnsi="Montserrat"/>
                <w:sz w:val="18"/>
                <w:szCs w:val="18"/>
              </w:rPr>
              <w:t xml:space="preserve"> – Ivana Gorana Kovačića 25, Kutina</w:t>
            </w:r>
          </w:p>
          <w:p w14:paraId="539C3081" w14:textId="0F270EE6" w:rsidR="00E724FE" w:rsidRPr="00936CCE" w:rsidRDefault="00E724FE" w:rsidP="00896C43">
            <w:pPr>
              <w:rPr>
                <w:rFonts w:ascii="Montserrat" w:hAnsi="Montserrat"/>
                <w:sz w:val="18"/>
                <w:szCs w:val="18"/>
              </w:rPr>
            </w:pPr>
            <w:r w:rsidRPr="00936CCE">
              <w:rPr>
                <w:rFonts w:ascii="Montserrat" w:hAnsi="Montserrat"/>
                <w:sz w:val="18"/>
                <w:szCs w:val="18"/>
              </w:rPr>
              <w:t>Radio Bljesak d.o.o.</w:t>
            </w:r>
            <w:r w:rsidR="00456426">
              <w:rPr>
                <w:rFonts w:cs="Arial"/>
                <w:color w:val="202124"/>
                <w:sz w:val="21"/>
                <w:szCs w:val="21"/>
                <w:shd w:val="clear" w:color="auto" w:fill="FFFFFF"/>
              </w:rPr>
              <w:t xml:space="preserve"> </w:t>
            </w:r>
            <w:r w:rsidR="00456426" w:rsidRPr="00456426">
              <w:rPr>
                <w:rFonts w:ascii="Montserrat" w:hAnsi="Montserrat" w:cs="Arial"/>
                <w:sz w:val="18"/>
                <w:szCs w:val="18"/>
                <w:shd w:val="clear" w:color="auto" w:fill="FFFFFF"/>
              </w:rPr>
              <w:t>- Alojzija Stepinca 24, 35430, Okučani</w:t>
            </w:r>
          </w:p>
          <w:p w14:paraId="6B171D4A" w14:textId="0B2D0E08" w:rsidR="00E724FE" w:rsidRPr="00AA1D16" w:rsidRDefault="00E724FE" w:rsidP="00896C43">
            <w:pPr>
              <w:rPr>
                <w:rFonts w:ascii="Montserrat" w:hAnsi="Montserrat"/>
                <w:sz w:val="18"/>
                <w:szCs w:val="18"/>
              </w:rPr>
            </w:pPr>
            <w:r w:rsidRPr="00936CCE">
              <w:rPr>
                <w:rFonts w:ascii="Montserrat" w:hAnsi="Montserrat"/>
                <w:sz w:val="18"/>
                <w:szCs w:val="18"/>
              </w:rPr>
              <w:t xml:space="preserve">Radio </w:t>
            </w:r>
            <w:r w:rsidR="00AA1D16">
              <w:rPr>
                <w:rFonts w:ascii="Montserrat" w:hAnsi="Montserrat"/>
                <w:sz w:val="18"/>
                <w:szCs w:val="18"/>
              </w:rPr>
              <w:t>J</w:t>
            </w:r>
            <w:r w:rsidRPr="00936CCE">
              <w:rPr>
                <w:rFonts w:ascii="Montserrat" w:hAnsi="Montserrat"/>
                <w:sz w:val="18"/>
                <w:szCs w:val="18"/>
              </w:rPr>
              <w:t>ug d.o.o</w:t>
            </w:r>
            <w:r w:rsidRPr="00AA1D16">
              <w:rPr>
                <w:rFonts w:ascii="Montserrat" w:hAnsi="Montserrat"/>
                <w:sz w:val="18"/>
                <w:szCs w:val="18"/>
              </w:rPr>
              <w:t>.</w:t>
            </w:r>
            <w:r w:rsidR="00456426" w:rsidRPr="00AA1D16">
              <w:rPr>
                <w:rFonts w:ascii="Montserrat" w:hAnsi="Montserrat"/>
                <w:sz w:val="18"/>
                <w:szCs w:val="18"/>
              </w:rPr>
              <w:t xml:space="preserve"> - </w:t>
            </w:r>
            <w:r w:rsidR="00AA1D16" w:rsidRPr="00AA1D16">
              <w:rPr>
                <w:rFonts w:ascii="Montserrat" w:hAnsi="Montserrat"/>
                <w:sz w:val="18"/>
                <w:szCs w:val="18"/>
                <w:shd w:val="clear" w:color="auto" w:fill="FFFFFF"/>
              </w:rPr>
              <w:t>Dr. Ante Starčevića 24</w:t>
            </w:r>
            <w:r w:rsidR="00AA1D16">
              <w:rPr>
                <w:rFonts w:ascii="Montserrat" w:hAnsi="Montserrat"/>
                <w:sz w:val="18"/>
                <w:szCs w:val="18"/>
                <w:shd w:val="clear" w:color="auto" w:fill="FFFFFF"/>
              </w:rPr>
              <w:t>, Dubrovnik</w:t>
            </w:r>
          </w:p>
          <w:p w14:paraId="19CC02CD" w14:textId="0117D17B" w:rsidR="00E724FE" w:rsidRPr="00936CCE" w:rsidRDefault="00E724FE" w:rsidP="00896C43">
            <w:pPr>
              <w:rPr>
                <w:rFonts w:ascii="Montserrat" w:hAnsi="Montserrat"/>
              </w:rPr>
            </w:pPr>
            <w:r w:rsidRPr="00936CCE">
              <w:rPr>
                <w:rFonts w:ascii="Montserrat" w:hAnsi="Montserrat"/>
                <w:sz w:val="18"/>
                <w:szCs w:val="18"/>
              </w:rPr>
              <w:t>Radio star TV d.o.o</w:t>
            </w:r>
            <w:r w:rsidRPr="00AA1D16">
              <w:rPr>
                <w:rFonts w:ascii="Montserrat" w:hAnsi="Montserrat"/>
                <w:sz w:val="18"/>
                <w:szCs w:val="18"/>
              </w:rPr>
              <w:t>.</w:t>
            </w:r>
            <w:r w:rsidR="00AA1D16" w:rsidRPr="00AA1D16">
              <w:rPr>
                <w:rFonts w:ascii="Montserrat" w:hAnsi="Montserrat"/>
                <w:sz w:val="18"/>
                <w:szCs w:val="18"/>
              </w:rPr>
              <w:t xml:space="preserve"> - </w:t>
            </w:r>
            <w:r w:rsidR="00AA1D16" w:rsidRPr="00AA1D16">
              <w:rPr>
                <w:rFonts w:ascii="Montserrat" w:hAnsi="Montserrat" w:cs="Arial"/>
                <w:sz w:val="18"/>
                <w:szCs w:val="18"/>
                <w:shd w:val="clear" w:color="auto" w:fill="FAF9F7"/>
              </w:rPr>
              <w:t>Trgovačka ulica</w:t>
            </w:r>
            <w:r w:rsidR="00AA1D16">
              <w:rPr>
                <w:rFonts w:ascii="Montserrat" w:hAnsi="Montserrat" w:cs="Arial"/>
                <w:sz w:val="18"/>
                <w:szCs w:val="18"/>
                <w:shd w:val="clear" w:color="auto" w:fill="FAF9F7"/>
              </w:rPr>
              <w:t>/</w:t>
            </w:r>
            <w:r w:rsidR="00AA1D16" w:rsidRPr="00AA1D16">
              <w:rPr>
                <w:rFonts w:ascii="Montserrat" w:hAnsi="Montserrat" w:cs="Arial"/>
                <w:sz w:val="18"/>
                <w:szCs w:val="18"/>
                <w:shd w:val="clear" w:color="auto" w:fill="FAF9F7"/>
              </w:rPr>
              <w:t>Via Commerciale 6, Umag</w:t>
            </w:r>
            <w:r w:rsidR="00AA1D16">
              <w:rPr>
                <w:rFonts w:ascii="Montserrat" w:hAnsi="Montserrat" w:cs="Arial"/>
                <w:sz w:val="18"/>
                <w:szCs w:val="18"/>
                <w:shd w:val="clear" w:color="auto" w:fill="FAF9F7"/>
              </w:rPr>
              <w:t>/</w:t>
            </w:r>
            <w:r w:rsidR="00AA1D16" w:rsidRPr="00AA1D16">
              <w:rPr>
                <w:rFonts w:ascii="Montserrat" w:hAnsi="Montserrat" w:cs="Arial"/>
                <w:sz w:val="18"/>
                <w:szCs w:val="18"/>
                <w:shd w:val="clear" w:color="auto" w:fill="FAF9F7"/>
              </w:rPr>
              <w:t xml:space="preserve"> Umago</w:t>
            </w:r>
          </w:p>
        </w:tc>
        <w:tc>
          <w:tcPr>
            <w:tcW w:w="1696" w:type="dxa"/>
          </w:tcPr>
          <w:p w14:paraId="4294262C" w14:textId="77777777" w:rsidR="00896C43" w:rsidRPr="00936CCE" w:rsidRDefault="00896C43" w:rsidP="00896C43">
            <w:pPr>
              <w:rPr>
                <w:rFonts w:ascii="Montserrat" w:hAnsi="Montserrat"/>
              </w:rPr>
            </w:pPr>
          </w:p>
        </w:tc>
      </w:tr>
      <w:tr w:rsidR="00896C43" w:rsidRPr="00936CCE" w14:paraId="23BE53B1" w14:textId="77777777" w:rsidTr="00AA1D16">
        <w:tc>
          <w:tcPr>
            <w:tcW w:w="660" w:type="dxa"/>
          </w:tcPr>
          <w:p w14:paraId="564AFD56" w14:textId="3D8722F2" w:rsidR="00896C43" w:rsidRPr="00936CCE" w:rsidRDefault="00E724FE" w:rsidP="00896C43">
            <w:pPr>
              <w:rPr>
                <w:rFonts w:ascii="Montserrat" w:hAnsi="Montserrat"/>
              </w:rPr>
            </w:pPr>
            <w:r w:rsidRPr="00936CCE">
              <w:rPr>
                <w:rFonts w:ascii="Montserrat" w:hAnsi="Montserrat"/>
              </w:rPr>
              <w:t>3.</w:t>
            </w:r>
          </w:p>
        </w:tc>
        <w:tc>
          <w:tcPr>
            <w:tcW w:w="6706" w:type="dxa"/>
          </w:tcPr>
          <w:p w14:paraId="7E2D1F2B" w14:textId="77777777" w:rsidR="00896C43" w:rsidRPr="00936CCE" w:rsidRDefault="00E724FE" w:rsidP="00896C43">
            <w:pPr>
              <w:rPr>
                <w:rFonts w:ascii="Montserrat" w:hAnsi="Montserrat" w:cs="Calibri"/>
                <w:sz w:val="20"/>
                <w:lang w:eastAsia="hr-HR"/>
              </w:rPr>
            </w:pPr>
            <w:r w:rsidRPr="00936CCE">
              <w:rPr>
                <w:rFonts w:ascii="Montserrat" w:eastAsia="Verdana" w:hAnsi="Montserrat" w:cs="Calibri"/>
                <w:bCs/>
                <w:color w:val="000000"/>
                <w:sz w:val="20"/>
                <w:lang w:eastAsia="hr-HR"/>
              </w:rPr>
              <w:t xml:space="preserve">Izrada revizorskog izvješća o reviziji </w:t>
            </w:r>
            <w:r w:rsidRPr="00936CCE">
              <w:rPr>
                <w:rFonts w:ascii="Montserrat" w:hAnsi="Montserrat" w:cs="Calibri"/>
                <w:sz w:val="20"/>
                <w:lang w:eastAsia="hr-HR"/>
              </w:rPr>
              <w:t xml:space="preserve">financijskog pravdanja sredstava Fonda za 2022. godinu za šest (6) neprofitnih pružatelja elektroničkih publikacija </w:t>
            </w:r>
          </w:p>
          <w:p w14:paraId="567552D9" w14:textId="77777777" w:rsidR="00E724FE" w:rsidRPr="00936CCE" w:rsidRDefault="00E724FE" w:rsidP="00896C43">
            <w:pPr>
              <w:rPr>
                <w:rFonts w:ascii="Montserrat" w:hAnsi="Montserrat"/>
              </w:rPr>
            </w:pPr>
          </w:p>
          <w:p w14:paraId="41653519" w14:textId="000799D2" w:rsidR="00E724FE" w:rsidRPr="00AA1D16" w:rsidRDefault="00E724FE" w:rsidP="00896C43">
            <w:pPr>
              <w:rPr>
                <w:rFonts w:ascii="Montserrat" w:hAnsi="Montserrat"/>
                <w:sz w:val="18"/>
                <w:szCs w:val="18"/>
              </w:rPr>
            </w:pPr>
            <w:r w:rsidRPr="00936CCE">
              <w:rPr>
                <w:rFonts w:ascii="Montserrat" w:hAnsi="Montserrat"/>
                <w:sz w:val="18"/>
                <w:szCs w:val="18"/>
              </w:rPr>
              <w:t>Hrvatsko društvo dramskih u</w:t>
            </w:r>
            <w:r w:rsidR="00456426">
              <w:rPr>
                <w:rFonts w:ascii="Montserrat" w:hAnsi="Montserrat"/>
                <w:sz w:val="18"/>
                <w:szCs w:val="18"/>
              </w:rPr>
              <w:t>m</w:t>
            </w:r>
            <w:r w:rsidRPr="00936CCE">
              <w:rPr>
                <w:rFonts w:ascii="Montserrat" w:hAnsi="Montserrat"/>
                <w:sz w:val="18"/>
                <w:szCs w:val="18"/>
              </w:rPr>
              <w:t>jetnika</w:t>
            </w:r>
            <w:r w:rsidR="00AA1D16">
              <w:rPr>
                <w:rFonts w:ascii="Montserrat" w:hAnsi="Montserrat"/>
                <w:sz w:val="18"/>
                <w:szCs w:val="18"/>
              </w:rPr>
              <w:t xml:space="preserve">, </w:t>
            </w:r>
            <w:r w:rsidR="00AA1D16" w:rsidRPr="00AA1D16">
              <w:rPr>
                <w:rFonts w:ascii="Montserrat" w:hAnsi="Montserrat" w:cs="Arial"/>
                <w:sz w:val="18"/>
                <w:szCs w:val="18"/>
                <w:shd w:val="clear" w:color="auto" w:fill="FFFFFF"/>
              </w:rPr>
              <w:t>Amruševa ul. 19, 10000, Zagreb</w:t>
            </w:r>
          </w:p>
          <w:p w14:paraId="3BE4F9E7" w14:textId="1196FF80" w:rsidR="00E724FE" w:rsidRPr="00AA1D16" w:rsidRDefault="00E724FE" w:rsidP="00896C43">
            <w:pPr>
              <w:rPr>
                <w:rFonts w:ascii="Montserrat" w:hAnsi="Montserrat"/>
                <w:sz w:val="18"/>
                <w:szCs w:val="18"/>
              </w:rPr>
            </w:pPr>
            <w:r w:rsidRPr="00936CCE">
              <w:rPr>
                <w:rFonts w:ascii="Montserrat" w:hAnsi="Montserrat"/>
                <w:sz w:val="18"/>
                <w:szCs w:val="18"/>
              </w:rPr>
              <w:t>Pokret otoka</w:t>
            </w:r>
            <w:r w:rsidR="00AA1D16">
              <w:rPr>
                <w:rFonts w:ascii="Montserrat" w:hAnsi="Montserrat"/>
                <w:sz w:val="18"/>
                <w:szCs w:val="18"/>
              </w:rPr>
              <w:t xml:space="preserve"> - U</w:t>
            </w:r>
            <w:r w:rsidR="00AA1D16" w:rsidRPr="00AA1D16">
              <w:rPr>
                <w:rFonts w:ascii="Montserrat" w:hAnsi="Montserrat" w:cs="Arial"/>
                <w:sz w:val="18"/>
                <w:szCs w:val="18"/>
                <w:shd w:val="clear" w:color="auto" w:fill="FAF9F7"/>
              </w:rPr>
              <w:t xml:space="preserve">lica sv. </w:t>
            </w:r>
            <w:r w:rsidR="00AA1D16">
              <w:rPr>
                <w:rFonts w:ascii="Montserrat" w:hAnsi="Montserrat" w:cs="Arial"/>
                <w:sz w:val="18"/>
                <w:szCs w:val="18"/>
                <w:shd w:val="clear" w:color="auto" w:fill="FAF9F7"/>
              </w:rPr>
              <w:t>N</w:t>
            </w:r>
            <w:r w:rsidR="00AA1D16" w:rsidRPr="00AA1D16">
              <w:rPr>
                <w:rFonts w:ascii="Montserrat" w:hAnsi="Montserrat" w:cs="Arial"/>
                <w:sz w:val="18"/>
                <w:szCs w:val="18"/>
                <w:shd w:val="clear" w:color="auto" w:fill="FAF9F7"/>
              </w:rPr>
              <w:t>ikole 38, S</w:t>
            </w:r>
            <w:r w:rsidR="00F90EC5">
              <w:rPr>
                <w:rFonts w:ascii="Montserrat" w:hAnsi="Montserrat" w:cs="Arial"/>
                <w:sz w:val="18"/>
                <w:szCs w:val="18"/>
                <w:shd w:val="clear" w:color="auto" w:fill="FAF9F7"/>
              </w:rPr>
              <w:t>tomorska</w:t>
            </w:r>
          </w:p>
          <w:p w14:paraId="11262BF5" w14:textId="0075B8CA" w:rsidR="00E724FE" w:rsidRPr="00F90EC5" w:rsidRDefault="00E724FE" w:rsidP="00896C43">
            <w:pPr>
              <w:rPr>
                <w:rFonts w:ascii="Montserrat" w:hAnsi="Montserrat"/>
                <w:sz w:val="18"/>
                <w:szCs w:val="18"/>
              </w:rPr>
            </w:pPr>
            <w:r w:rsidRPr="00936CCE">
              <w:rPr>
                <w:rFonts w:ascii="Montserrat" w:hAnsi="Montserrat"/>
                <w:sz w:val="18"/>
                <w:szCs w:val="18"/>
              </w:rPr>
              <w:t>Teleskop media – udruga za zaštitu slobode govora i mišljenja</w:t>
            </w:r>
            <w:r w:rsidR="00F90EC5">
              <w:rPr>
                <w:rFonts w:ascii="Montserrat" w:hAnsi="Montserrat"/>
                <w:sz w:val="18"/>
                <w:szCs w:val="18"/>
              </w:rPr>
              <w:t xml:space="preserve"> - </w:t>
            </w:r>
            <w:r w:rsidR="00F90EC5" w:rsidRPr="00F90EC5">
              <w:rPr>
                <w:rFonts w:ascii="Montserrat" w:hAnsi="Montserrat"/>
                <w:sz w:val="18"/>
                <w:szCs w:val="18"/>
                <w:shd w:val="clear" w:color="auto" w:fill="F5F5F5"/>
              </w:rPr>
              <w:t>Bijenik 40a, Zagreb</w:t>
            </w:r>
            <w:r w:rsidR="00F90EC5">
              <w:rPr>
                <w:rFonts w:ascii="Helvetica" w:hAnsi="Helvetica"/>
                <w:color w:val="4D4D4D"/>
                <w:sz w:val="23"/>
                <w:szCs w:val="23"/>
                <w:shd w:val="clear" w:color="auto" w:fill="F5F5F5"/>
              </w:rPr>
              <w:t xml:space="preserve"> </w:t>
            </w:r>
          </w:p>
          <w:p w14:paraId="48B9C16F" w14:textId="77777777" w:rsidR="00F90EC5" w:rsidRDefault="00E724FE" w:rsidP="00896C43">
            <w:pPr>
              <w:rPr>
                <w:rFonts w:ascii="Helvetica" w:hAnsi="Helvetica"/>
                <w:color w:val="4D4D4D"/>
                <w:sz w:val="23"/>
                <w:szCs w:val="23"/>
                <w:shd w:val="clear" w:color="auto" w:fill="F5F5F5"/>
              </w:rPr>
            </w:pPr>
            <w:r w:rsidRPr="00936CCE">
              <w:rPr>
                <w:rFonts w:ascii="Montserrat" w:hAnsi="Montserrat"/>
                <w:sz w:val="18"/>
                <w:szCs w:val="18"/>
              </w:rPr>
              <w:t>Udruga demos media</w:t>
            </w:r>
            <w:r w:rsidR="00F90EC5">
              <w:rPr>
                <w:rFonts w:ascii="Montserrat" w:hAnsi="Montserrat"/>
                <w:sz w:val="18"/>
                <w:szCs w:val="18"/>
              </w:rPr>
              <w:t xml:space="preserve"> - </w:t>
            </w:r>
            <w:r w:rsidR="00F90EC5" w:rsidRPr="00F90EC5">
              <w:rPr>
                <w:rFonts w:ascii="Montserrat" w:hAnsi="Montserrat"/>
                <w:sz w:val="18"/>
                <w:szCs w:val="18"/>
                <w:shd w:val="clear" w:color="auto" w:fill="F5F5F5"/>
              </w:rPr>
              <w:t>Matije Antuna Relkovića 3, Nova Gradiška</w:t>
            </w:r>
          </w:p>
          <w:p w14:paraId="504755BA" w14:textId="518F97B6" w:rsidR="00E724FE" w:rsidRPr="00936CCE" w:rsidRDefault="00F90EC5" w:rsidP="00896C43">
            <w:pPr>
              <w:rPr>
                <w:rFonts w:ascii="Montserrat" w:hAnsi="Montserrat"/>
                <w:sz w:val="18"/>
                <w:szCs w:val="18"/>
              </w:rPr>
            </w:pPr>
            <w:r>
              <w:rPr>
                <w:rFonts w:ascii="Montserrat" w:hAnsi="Montserrat"/>
                <w:sz w:val="18"/>
                <w:szCs w:val="18"/>
              </w:rPr>
              <w:t>Ud</w:t>
            </w:r>
            <w:r w:rsidR="00E724FE" w:rsidRPr="00936CCE">
              <w:rPr>
                <w:rFonts w:ascii="Montserrat" w:hAnsi="Montserrat"/>
                <w:sz w:val="18"/>
                <w:szCs w:val="18"/>
              </w:rPr>
              <w:t>ruga za medijsko promicanje istine – Promise</w:t>
            </w:r>
            <w:r>
              <w:rPr>
                <w:rFonts w:ascii="Montserrat" w:hAnsi="Montserrat"/>
                <w:sz w:val="18"/>
                <w:szCs w:val="18"/>
              </w:rPr>
              <w:t xml:space="preserve"> – Tijardovićeva 34, Zagreb</w:t>
            </w:r>
          </w:p>
          <w:p w14:paraId="15E5C1F5" w14:textId="6570CE95" w:rsidR="00E724FE" w:rsidRPr="00936CCE" w:rsidRDefault="00E724FE" w:rsidP="00896C43">
            <w:pPr>
              <w:rPr>
                <w:rFonts w:ascii="Montserrat" w:hAnsi="Montserrat"/>
              </w:rPr>
            </w:pPr>
            <w:r w:rsidRPr="00936CCE">
              <w:rPr>
                <w:rFonts w:ascii="Montserrat" w:hAnsi="Montserrat"/>
                <w:sz w:val="18"/>
                <w:szCs w:val="18"/>
              </w:rPr>
              <w:t xml:space="preserve">Udruga za poticanje i promociju obrazovanja </w:t>
            </w:r>
            <w:r w:rsidRPr="00936CCE">
              <w:rPr>
                <w:rFonts w:ascii="Montserrat" w:hAnsi="Montserrat"/>
                <w:i/>
                <w:iCs/>
                <w:sz w:val="18"/>
                <w:szCs w:val="18"/>
              </w:rPr>
              <w:t>Sve za pet</w:t>
            </w:r>
            <w:r w:rsidR="00F90EC5">
              <w:rPr>
                <w:rFonts w:ascii="Montserrat" w:hAnsi="Montserrat"/>
                <w:i/>
                <w:iCs/>
                <w:sz w:val="18"/>
                <w:szCs w:val="18"/>
              </w:rPr>
              <w:t xml:space="preserve"> - </w:t>
            </w:r>
            <w:r w:rsidR="005432E3">
              <w:rPr>
                <w:rFonts w:ascii="Montserrat" w:hAnsi="Montserrat"/>
                <w:i/>
                <w:iCs/>
                <w:sz w:val="18"/>
                <w:szCs w:val="18"/>
              </w:rPr>
              <w:t>J</w:t>
            </w:r>
            <w:r w:rsidR="00F90EC5" w:rsidRPr="00F90EC5">
              <w:rPr>
                <w:rFonts w:ascii="Montserrat" w:hAnsi="Montserrat"/>
                <w:color w:val="000000"/>
                <w:sz w:val="18"/>
                <w:szCs w:val="18"/>
              </w:rPr>
              <w:t>azbina 159</w:t>
            </w:r>
            <w:r w:rsidR="005432E3">
              <w:rPr>
                <w:rFonts w:ascii="Montserrat" w:hAnsi="Montserrat"/>
                <w:color w:val="000000"/>
                <w:sz w:val="18"/>
                <w:szCs w:val="18"/>
              </w:rPr>
              <w:t>, Zagreb</w:t>
            </w:r>
          </w:p>
        </w:tc>
        <w:tc>
          <w:tcPr>
            <w:tcW w:w="1696" w:type="dxa"/>
          </w:tcPr>
          <w:p w14:paraId="2A4E9531" w14:textId="77777777" w:rsidR="00896C43" w:rsidRPr="00936CCE" w:rsidRDefault="00896C43" w:rsidP="00896C43">
            <w:pPr>
              <w:rPr>
                <w:rFonts w:ascii="Montserrat" w:hAnsi="Montserrat"/>
              </w:rPr>
            </w:pPr>
          </w:p>
        </w:tc>
      </w:tr>
      <w:tr w:rsidR="00E724FE" w:rsidRPr="00936CCE" w14:paraId="19211C0E" w14:textId="77777777" w:rsidTr="00AA1D16">
        <w:tc>
          <w:tcPr>
            <w:tcW w:w="660" w:type="dxa"/>
          </w:tcPr>
          <w:p w14:paraId="509698F2" w14:textId="371008F6" w:rsidR="00E724FE" w:rsidRPr="00936CCE" w:rsidRDefault="00E724FE" w:rsidP="00E724FE">
            <w:pPr>
              <w:rPr>
                <w:rFonts w:ascii="Montserrat" w:hAnsi="Montserrat"/>
              </w:rPr>
            </w:pPr>
            <w:r w:rsidRPr="00936CCE">
              <w:rPr>
                <w:rFonts w:ascii="Montserrat" w:hAnsi="Montserrat"/>
              </w:rPr>
              <w:t>4.</w:t>
            </w:r>
          </w:p>
        </w:tc>
        <w:tc>
          <w:tcPr>
            <w:tcW w:w="6706" w:type="dxa"/>
          </w:tcPr>
          <w:p w14:paraId="1A7641C4" w14:textId="77777777" w:rsidR="00E724FE" w:rsidRPr="00936CCE" w:rsidRDefault="00E724FE" w:rsidP="00E724FE">
            <w:pPr>
              <w:rPr>
                <w:rFonts w:ascii="Montserrat" w:hAnsi="Montserrat" w:cs="Calibri"/>
                <w:sz w:val="20"/>
                <w:lang w:eastAsia="hr-HR"/>
              </w:rPr>
            </w:pPr>
            <w:r w:rsidRPr="00936CCE">
              <w:rPr>
                <w:rFonts w:ascii="Montserrat" w:eastAsia="Verdana" w:hAnsi="Montserrat" w:cs="Calibri"/>
                <w:bCs/>
                <w:color w:val="000000"/>
                <w:sz w:val="20"/>
                <w:lang w:eastAsia="hr-HR"/>
              </w:rPr>
              <w:t xml:space="preserve">Izrada revizorskog izvješća o reviziji </w:t>
            </w:r>
            <w:r w:rsidRPr="00936CCE">
              <w:rPr>
                <w:rFonts w:ascii="Montserrat" w:hAnsi="Montserrat" w:cs="Calibri"/>
                <w:sz w:val="20"/>
                <w:lang w:eastAsia="hr-HR"/>
              </w:rPr>
              <w:t>financijskog pravdanja sredstava Fonda za 2022. godinu za četiri (4) neprofitna proizvođača audiovizualna i/ili radijska programa</w:t>
            </w:r>
          </w:p>
          <w:p w14:paraId="4B871CAB" w14:textId="77777777" w:rsidR="00E724FE" w:rsidRPr="00936CCE" w:rsidRDefault="00E724FE" w:rsidP="00E724FE">
            <w:pPr>
              <w:rPr>
                <w:rFonts w:ascii="Montserrat" w:hAnsi="Montserrat" w:cs="Calibri"/>
                <w:bCs/>
                <w:color w:val="000000"/>
                <w:sz w:val="20"/>
                <w:lang w:eastAsia="hr-HR"/>
              </w:rPr>
            </w:pPr>
          </w:p>
          <w:p w14:paraId="79C9685B" w14:textId="3C62355B" w:rsidR="00E724FE" w:rsidRPr="005432E3" w:rsidRDefault="00E724FE" w:rsidP="00E724FE">
            <w:pPr>
              <w:rPr>
                <w:rFonts w:ascii="Montserrat" w:hAnsi="Montserrat" w:cs="Calibri"/>
                <w:bCs/>
                <w:sz w:val="18"/>
                <w:szCs w:val="18"/>
                <w:lang w:eastAsia="hr-HR"/>
              </w:rPr>
            </w:pPr>
            <w:r w:rsidRPr="005432E3">
              <w:rPr>
                <w:rFonts w:ascii="Montserrat" w:hAnsi="Montserrat" w:cs="Calibri"/>
                <w:bCs/>
                <w:sz w:val="18"/>
                <w:szCs w:val="18"/>
                <w:lang w:eastAsia="hr-HR"/>
              </w:rPr>
              <w:t>Studenti za studente Split</w:t>
            </w:r>
            <w:r w:rsidR="005432E3" w:rsidRPr="005432E3">
              <w:rPr>
                <w:rFonts w:ascii="Montserrat" w:hAnsi="Montserrat" w:cs="Calibri"/>
                <w:bCs/>
                <w:sz w:val="18"/>
                <w:szCs w:val="18"/>
                <w:lang w:eastAsia="hr-HR"/>
              </w:rPr>
              <w:t xml:space="preserve"> - </w:t>
            </w:r>
            <w:r w:rsidR="005432E3" w:rsidRPr="005432E3">
              <w:rPr>
                <w:rFonts w:ascii="Montserrat" w:hAnsi="Montserrat" w:cs="Arial"/>
                <w:sz w:val="18"/>
                <w:szCs w:val="18"/>
                <w:shd w:val="clear" w:color="auto" w:fill="FFFFFF"/>
              </w:rPr>
              <w:t>Ul. Zrinsko Frankopanska 38, 21000, Split</w:t>
            </w:r>
          </w:p>
          <w:p w14:paraId="4BBA6B4A" w14:textId="06A72FF8" w:rsidR="00E724FE" w:rsidRPr="005432E3" w:rsidRDefault="00E724FE" w:rsidP="00E724FE">
            <w:pPr>
              <w:rPr>
                <w:rFonts w:ascii="Montserrat" w:hAnsi="Montserrat" w:cs="Calibri"/>
                <w:bCs/>
                <w:sz w:val="18"/>
                <w:szCs w:val="18"/>
                <w:lang w:eastAsia="hr-HR"/>
              </w:rPr>
            </w:pPr>
            <w:r w:rsidRPr="005432E3">
              <w:rPr>
                <w:rFonts w:ascii="Montserrat" w:hAnsi="Montserrat" w:cs="Calibri"/>
                <w:bCs/>
                <w:sz w:val="18"/>
                <w:szCs w:val="18"/>
                <w:lang w:eastAsia="hr-HR"/>
              </w:rPr>
              <w:t>Udruga za promicanje zdravog načina života, amaterskog sporta i zaštite okoliša „Sports Life“</w:t>
            </w:r>
            <w:r w:rsidR="005432E3" w:rsidRPr="005432E3">
              <w:rPr>
                <w:rFonts w:ascii="Montserrat" w:hAnsi="Montserrat" w:cs="Calibri"/>
                <w:bCs/>
                <w:sz w:val="18"/>
                <w:szCs w:val="18"/>
                <w:lang w:eastAsia="hr-HR"/>
              </w:rPr>
              <w:t xml:space="preserve"> - </w:t>
            </w:r>
            <w:r w:rsidR="005432E3" w:rsidRPr="005432E3">
              <w:rPr>
                <w:rFonts w:ascii="Montserrat" w:hAnsi="Montserrat"/>
                <w:sz w:val="18"/>
                <w:szCs w:val="18"/>
                <w:shd w:val="clear" w:color="auto" w:fill="F5F5F5"/>
              </w:rPr>
              <w:t>Božidara Magovca 20, Zagreb</w:t>
            </w:r>
          </w:p>
          <w:p w14:paraId="1345412D" w14:textId="795D22B1" w:rsidR="00E724FE" w:rsidRPr="005432E3" w:rsidRDefault="00E724FE" w:rsidP="00E724FE">
            <w:pPr>
              <w:rPr>
                <w:rFonts w:ascii="Montserrat" w:hAnsi="Montserrat" w:cs="Calibri"/>
                <w:bCs/>
                <w:sz w:val="18"/>
                <w:szCs w:val="18"/>
                <w:lang w:eastAsia="hr-HR"/>
              </w:rPr>
            </w:pPr>
            <w:r w:rsidRPr="005432E3">
              <w:rPr>
                <w:rFonts w:ascii="Montserrat" w:hAnsi="Montserrat" w:cs="Calibri"/>
                <w:bCs/>
                <w:sz w:val="18"/>
                <w:szCs w:val="18"/>
                <w:lang w:eastAsia="hr-HR"/>
              </w:rPr>
              <w:t>Udruga radio Student</w:t>
            </w:r>
            <w:r w:rsidR="005432E3" w:rsidRPr="005432E3">
              <w:rPr>
                <w:rFonts w:ascii="Montserrat" w:hAnsi="Montserrat" w:cs="Calibri"/>
                <w:bCs/>
                <w:sz w:val="18"/>
                <w:szCs w:val="18"/>
                <w:lang w:eastAsia="hr-HR"/>
              </w:rPr>
              <w:t xml:space="preserve"> - </w:t>
            </w:r>
            <w:r w:rsidR="005432E3" w:rsidRPr="005432E3">
              <w:rPr>
                <w:rFonts w:ascii="Montserrat" w:hAnsi="Montserrat"/>
                <w:sz w:val="18"/>
                <w:szCs w:val="18"/>
                <w:shd w:val="clear" w:color="auto" w:fill="F5F5F5"/>
              </w:rPr>
              <w:t>Fabkovićeva 1, Zagreb</w:t>
            </w:r>
          </w:p>
          <w:p w14:paraId="3C765E38" w14:textId="2955B42C" w:rsidR="00E724FE" w:rsidRPr="00936CCE" w:rsidRDefault="00E724FE" w:rsidP="00E724FE">
            <w:pPr>
              <w:rPr>
                <w:rFonts w:ascii="Montserrat" w:eastAsia="Verdana" w:hAnsi="Montserrat" w:cs="Calibri"/>
                <w:bCs/>
                <w:color w:val="000000"/>
                <w:sz w:val="20"/>
                <w:lang w:eastAsia="hr-HR"/>
              </w:rPr>
            </w:pPr>
            <w:r w:rsidRPr="005432E3">
              <w:rPr>
                <w:rFonts w:ascii="Montserrat" w:hAnsi="Montserrat" w:cs="Calibri"/>
                <w:bCs/>
                <w:sz w:val="18"/>
                <w:szCs w:val="18"/>
                <w:lang w:eastAsia="hr-HR"/>
              </w:rPr>
              <w:t>Institut saveza z</w:t>
            </w:r>
            <w:r w:rsidR="00456426" w:rsidRPr="005432E3">
              <w:rPr>
                <w:rFonts w:ascii="Montserrat" w:hAnsi="Montserrat" w:cs="Calibri"/>
                <w:bCs/>
                <w:sz w:val="18"/>
                <w:szCs w:val="18"/>
                <w:lang w:eastAsia="hr-HR"/>
              </w:rPr>
              <w:t>a</w:t>
            </w:r>
            <w:r w:rsidRPr="005432E3">
              <w:rPr>
                <w:rFonts w:ascii="Montserrat" w:hAnsi="Montserrat" w:cs="Calibri"/>
                <w:bCs/>
                <w:sz w:val="18"/>
                <w:szCs w:val="18"/>
                <w:lang w:eastAsia="hr-HR"/>
              </w:rPr>
              <w:t xml:space="preserve"> tranzicijska istraživanja i nacionalnu edukaciju – </w:t>
            </w:r>
            <w:r w:rsidR="00D31218">
              <w:rPr>
                <w:rFonts w:ascii="Montserrat" w:hAnsi="Montserrat" w:cs="Calibri"/>
                <w:bCs/>
                <w:sz w:val="18"/>
                <w:szCs w:val="18"/>
                <w:lang w:eastAsia="hr-HR"/>
              </w:rPr>
              <w:t>I</w:t>
            </w:r>
            <w:r w:rsidRPr="005432E3">
              <w:rPr>
                <w:rFonts w:ascii="Montserrat" w:hAnsi="Montserrat" w:cs="Calibri"/>
                <w:bCs/>
                <w:sz w:val="18"/>
                <w:szCs w:val="18"/>
                <w:lang w:eastAsia="hr-HR"/>
              </w:rPr>
              <w:t>nstitut Stine</w:t>
            </w:r>
            <w:r w:rsidR="005432E3">
              <w:rPr>
                <w:rFonts w:ascii="Source Sans Pro" w:hAnsi="Source Sans Pro"/>
                <w:color w:val="444444"/>
                <w:sz w:val="27"/>
                <w:szCs w:val="27"/>
                <w:shd w:val="clear" w:color="auto" w:fill="FFFFFF"/>
              </w:rPr>
              <w:t xml:space="preserve"> - </w:t>
            </w:r>
            <w:r w:rsidR="005432E3" w:rsidRPr="005432E3">
              <w:rPr>
                <w:rFonts w:ascii="Montserrat" w:hAnsi="Montserrat"/>
                <w:sz w:val="18"/>
                <w:szCs w:val="18"/>
                <w:shd w:val="clear" w:color="auto" w:fill="FFFFFF"/>
              </w:rPr>
              <w:t>Šetalište Bačvice  br. 10</w:t>
            </w:r>
            <w:r w:rsidR="005432E3">
              <w:rPr>
                <w:rFonts w:ascii="Montserrat" w:hAnsi="Montserrat"/>
                <w:sz w:val="18"/>
                <w:szCs w:val="18"/>
                <w:shd w:val="clear" w:color="auto" w:fill="FFFFFF"/>
              </w:rPr>
              <w:t>,</w:t>
            </w:r>
            <w:r w:rsidR="005432E3" w:rsidRPr="005432E3">
              <w:rPr>
                <w:rFonts w:ascii="Montserrat" w:hAnsi="Montserrat"/>
                <w:sz w:val="18"/>
                <w:szCs w:val="18"/>
                <w:shd w:val="clear" w:color="auto" w:fill="FFFFFF"/>
              </w:rPr>
              <w:t xml:space="preserve"> Split</w:t>
            </w:r>
          </w:p>
        </w:tc>
        <w:tc>
          <w:tcPr>
            <w:tcW w:w="1696" w:type="dxa"/>
          </w:tcPr>
          <w:p w14:paraId="2409702C" w14:textId="77777777" w:rsidR="00E724FE" w:rsidRPr="00936CCE" w:rsidRDefault="00E724FE" w:rsidP="00E724FE">
            <w:pPr>
              <w:rPr>
                <w:rFonts w:ascii="Montserrat" w:hAnsi="Montserrat"/>
              </w:rPr>
            </w:pPr>
          </w:p>
        </w:tc>
      </w:tr>
      <w:tr w:rsidR="00936CCE" w:rsidRPr="00936CCE" w14:paraId="7F34284B" w14:textId="77777777" w:rsidTr="00AA1D16">
        <w:tc>
          <w:tcPr>
            <w:tcW w:w="660" w:type="dxa"/>
          </w:tcPr>
          <w:p w14:paraId="12B806F4" w14:textId="77777777" w:rsidR="00936CCE" w:rsidRPr="00936CCE" w:rsidRDefault="00936CCE" w:rsidP="00E724FE">
            <w:pPr>
              <w:rPr>
                <w:rFonts w:ascii="Montserrat" w:hAnsi="Montserrat"/>
              </w:rPr>
            </w:pPr>
          </w:p>
        </w:tc>
        <w:tc>
          <w:tcPr>
            <w:tcW w:w="6706" w:type="dxa"/>
          </w:tcPr>
          <w:p w14:paraId="45A39C74" w14:textId="77777777" w:rsidR="00936CCE" w:rsidRPr="00936CCE" w:rsidRDefault="00936CCE" w:rsidP="00E724FE">
            <w:pPr>
              <w:rPr>
                <w:rFonts w:ascii="Montserrat" w:eastAsia="Verdana" w:hAnsi="Montserrat" w:cs="Calibri"/>
                <w:bCs/>
                <w:color w:val="000000"/>
                <w:sz w:val="20"/>
                <w:lang w:eastAsia="hr-HR"/>
              </w:rPr>
            </w:pPr>
          </w:p>
          <w:p w14:paraId="38EF8406" w14:textId="53330370" w:rsidR="00936CCE" w:rsidRPr="00936CCE" w:rsidRDefault="00936CCE" w:rsidP="00E724FE">
            <w:pPr>
              <w:rPr>
                <w:rFonts w:ascii="Montserrat" w:eastAsia="Verdana" w:hAnsi="Montserrat" w:cs="Calibri"/>
                <w:bCs/>
                <w:color w:val="000000"/>
                <w:sz w:val="20"/>
                <w:lang w:eastAsia="hr-HR"/>
              </w:rPr>
            </w:pPr>
            <w:r w:rsidRPr="00936CCE">
              <w:rPr>
                <w:rFonts w:ascii="Montserrat" w:eastAsia="Verdana" w:hAnsi="Montserrat" w:cs="Calibri"/>
                <w:bCs/>
                <w:color w:val="000000"/>
                <w:sz w:val="20"/>
                <w:lang w:eastAsia="hr-HR"/>
              </w:rPr>
              <w:t>UKUPNO:</w:t>
            </w:r>
          </w:p>
        </w:tc>
        <w:tc>
          <w:tcPr>
            <w:tcW w:w="1696" w:type="dxa"/>
          </w:tcPr>
          <w:p w14:paraId="57A8BBA9" w14:textId="77777777" w:rsidR="00936CCE" w:rsidRPr="00936CCE" w:rsidRDefault="00936CCE" w:rsidP="00E724FE">
            <w:pPr>
              <w:rPr>
                <w:rFonts w:ascii="Montserrat" w:hAnsi="Montserrat"/>
              </w:rPr>
            </w:pPr>
          </w:p>
        </w:tc>
      </w:tr>
    </w:tbl>
    <w:p w14:paraId="3FFFC041" w14:textId="77777777" w:rsidR="00896C43" w:rsidRDefault="00896C43" w:rsidP="00385B67"/>
    <w:sectPr w:rsidR="00896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ontserrat">
    <w:panose1 w:val="00000500000000000000"/>
    <w:charset w:val="EE"/>
    <w:family w:val="auto"/>
    <w:pitch w:val="variable"/>
    <w:sig w:usb0="2000020F" w:usb1="00000003" w:usb2="00000000" w:usb3="00000000" w:csb0="00000197" w:csb1="00000000"/>
  </w:font>
  <w:font w:name="Helvetica">
    <w:panose1 w:val="020B0604020202020204"/>
    <w:charset w:val="EE"/>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552"/>
    <w:multiLevelType w:val="hybridMultilevel"/>
    <w:tmpl w:val="B1408A66"/>
    <w:lvl w:ilvl="0" w:tplc="1CD69384">
      <w:numFmt w:val="bullet"/>
      <w:lvlText w:val="-"/>
      <w:lvlJc w:val="left"/>
      <w:pPr>
        <w:ind w:left="720" w:hanging="360"/>
      </w:pPr>
      <w:rPr>
        <w:rFonts w:ascii="Times New Roman" w:eastAsia="Verdana" w:hAnsi="Times New Roman" w:cs="Times New Roman" w:hint="default"/>
      </w:rPr>
    </w:lvl>
    <w:lvl w:ilvl="1" w:tplc="94D43082" w:tentative="1">
      <w:start w:val="1"/>
      <w:numFmt w:val="bullet"/>
      <w:lvlText w:val="o"/>
      <w:lvlJc w:val="left"/>
      <w:pPr>
        <w:ind w:left="1440" w:hanging="360"/>
      </w:pPr>
      <w:rPr>
        <w:rFonts w:ascii="Courier New" w:hAnsi="Courier New" w:cs="Courier New" w:hint="default"/>
      </w:rPr>
    </w:lvl>
    <w:lvl w:ilvl="2" w:tplc="62969176" w:tentative="1">
      <w:start w:val="1"/>
      <w:numFmt w:val="bullet"/>
      <w:lvlText w:val=""/>
      <w:lvlJc w:val="left"/>
      <w:pPr>
        <w:ind w:left="2160" w:hanging="360"/>
      </w:pPr>
      <w:rPr>
        <w:rFonts w:ascii="Wingdings" w:hAnsi="Wingdings" w:hint="default"/>
      </w:rPr>
    </w:lvl>
    <w:lvl w:ilvl="3" w:tplc="CDC8124C" w:tentative="1">
      <w:start w:val="1"/>
      <w:numFmt w:val="bullet"/>
      <w:lvlText w:val=""/>
      <w:lvlJc w:val="left"/>
      <w:pPr>
        <w:ind w:left="2880" w:hanging="360"/>
      </w:pPr>
      <w:rPr>
        <w:rFonts w:ascii="Symbol" w:hAnsi="Symbol" w:hint="default"/>
      </w:rPr>
    </w:lvl>
    <w:lvl w:ilvl="4" w:tplc="5CF0FD30" w:tentative="1">
      <w:start w:val="1"/>
      <w:numFmt w:val="bullet"/>
      <w:lvlText w:val="o"/>
      <w:lvlJc w:val="left"/>
      <w:pPr>
        <w:ind w:left="3600" w:hanging="360"/>
      </w:pPr>
      <w:rPr>
        <w:rFonts w:ascii="Courier New" w:hAnsi="Courier New" w:cs="Courier New" w:hint="default"/>
      </w:rPr>
    </w:lvl>
    <w:lvl w:ilvl="5" w:tplc="E61E9526" w:tentative="1">
      <w:start w:val="1"/>
      <w:numFmt w:val="bullet"/>
      <w:lvlText w:val=""/>
      <w:lvlJc w:val="left"/>
      <w:pPr>
        <w:ind w:left="4320" w:hanging="360"/>
      </w:pPr>
      <w:rPr>
        <w:rFonts w:ascii="Wingdings" w:hAnsi="Wingdings" w:hint="default"/>
      </w:rPr>
    </w:lvl>
    <w:lvl w:ilvl="6" w:tplc="5DF857E6" w:tentative="1">
      <w:start w:val="1"/>
      <w:numFmt w:val="bullet"/>
      <w:lvlText w:val=""/>
      <w:lvlJc w:val="left"/>
      <w:pPr>
        <w:ind w:left="5040" w:hanging="360"/>
      </w:pPr>
      <w:rPr>
        <w:rFonts w:ascii="Symbol" w:hAnsi="Symbol" w:hint="default"/>
      </w:rPr>
    </w:lvl>
    <w:lvl w:ilvl="7" w:tplc="A2CE5EEE" w:tentative="1">
      <w:start w:val="1"/>
      <w:numFmt w:val="bullet"/>
      <w:lvlText w:val="o"/>
      <w:lvlJc w:val="left"/>
      <w:pPr>
        <w:ind w:left="5760" w:hanging="360"/>
      </w:pPr>
      <w:rPr>
        <w:rFonts w:ascii="Courier New" w:hAnsi="Courier New" w:cs="Courier New" w:hint="default"/>
      </w:rPr>
    </w:lvl>
    <w:lvl w:ilvl="8" w:tplc="468251B0" w:tentative="1">
      <w:start w:val="1"/>
      <w:numFmt w:val="bullet"/>
      <w:lvlText w:val=""/>
      <w:lvlJc w:val="left"/>
      <w:pPr>
        <w:ind w:left="6480" w:hanging="360"/>
      </w:pPr>
      <w:rPr>
        <w:rFonts w:ascii="Wingdings" w:hAnsi="Wingdings" w:hint="default"/>
      </w:rPr>
    </w:lvl>
  </w:abstractNum>
  <w:abstractNum w:abstractNumId="1" w15:restartNumberingAfterBreak="0">
    <w:nsid w:val="204C3FCC"/>
    <w:multiLevelType w:val="hybridMultilevel"/>
    <w:tmpl w:val="53DA4C8A"/>
    <w:lvl w:ilvl="0" w:tplc="376A435A">
      <w:start w:val="5"/>
      <w:numFmt w:val="bullet"/>
      <w:lvlText w:val=""/>
      <w:lvlJc w:val="left"/>
      <w:pPr>
        <w:ind w:left="720" w:hanging="360"/>
      </w:pPr>
      <w:rPr>
        <w:rFonts w:ascii="Symbol" w:eastAsia="Times New Roman"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1B7417C"/>
    <w:multiLevelType w:val="multilevel"/>
    <w:tmpl w:val="F140B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BF92991"/>
    <w:multiLevelType w:val="multilevel"/>
    <w:tmpl w:val="A7144E22"/>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hr-HR"/>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8"/>
        <w:szCs w:val="18"/>
        <w:u w:val="none"/>
        <w:lang w:val="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129659">
    <w:abstractNumId w:val="2"/>
  </w:num>
  <w:num w:numId="2" w16cid:durableId="887377009">
    <w:abstractNumId w:val="3"/>
  </w:num>
  <w:num w:numId="3" w16cid:durableId="1445617015">
    <w:abstractNumId w:val="0"/>
  </w:num>
  <w:num w:numId="4" w16cid:durableId="2022390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9B"/>
    <w:rsid w:val="002F2D74"/>
    <w:rsid w:val="00385B67"/>
    <w:rsid w:val="00456426"/>
    <w:rsid w:val="005432E3"/>
    <w:rsid w:val="00564E9B"/>
    <w:rsid w:val="005F6BBA"/>
    <w:rsid w:val="00640A07"/>
    <w:rsid w:val="00680A2D"/>
    <w:rsid w:val="0077178D"/>
    <w:rsid w:val="00896C43"/>
    <w:rsid w:val="00936CCE"/>
    <w:rsid w:val="009568AA"/>
    <w:rsid w:val="00AA1D16"/>
    <w:rsid w:val="00D31218"/>
    <w:rsid w:val="00E724FE"/>
    <w:rsid w:val="00F90E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3781"/>
  <w15:chartTrackingRefBased/>
  <w15:docId w15:val="{CC3AF0B1-AF1E-41D3-82AF-E5B8099C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8AA"/>
    <w:pPr>
      <w:spacing w:after="0" w:line="240" w:lineRule="auto"/>
    </w:pPr>
    <w:rPr>
      <w:rFonts w:ascii="Arial" w:eastAsia="Times New Roman" w:hAnsi="Arial" w:cs="Times New Roman"/>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9568AA"/>
    <w:rPr>
      <w:color w:val="0000FF"/>
      <w:u w:val="single"/>
    </w:rPr>
  </w:style>
  <w:style w:type="character" w:customStyle="1" w:styleId="BezproredaChar">
    <w:name w:val="Bez proreda Char"/>
    <w:link w:val="Bezproreda"/>
    <w:uiPriority w:val="1"/>
    <w:locked/>
    <w:rsid w:val="00385B67"/>
    <w:rPr>
      <w:lang w:val="en-US" w:bidi="en-US"/>
    </w:rPr>
  </w:style>
  <w:style w:type="paragraph" w:styleId="Bezproreda">
    <w:name w:val="No Spacing"/>
    <w:basedOn w:val="Normal"/>
    <w:link w:val="BezproredaChar"/>
    <w:uiPriority w:val="1"/>
    <w:qFormat/>
    <w:rsid w:val="00385B67"/>
    <w:rPr>
      <w:rFonts w:asciiTheme="minorHAnsi" w:eastAsiaTheme="minorHAnsi" w:hAnsiTheme="minorHAnsi" w:cstheme="minorBidi"/>
      <w:szCs w:val="22"/>
      <w:lang w:val="en-US" w:bidi="en-US"/>
    </w:rPr>
  </w:style>
  <w:style w:type="paragraph" w:customStyle="1" w:styleId="t-9-8">
    <w:name w:val="t-9-8"/>
    <w:basedOn w:val="Normal"/>
    <w:rsid w:val="00385B67"/>
    <w:pPr>
      <w:spacing w:before="100" w:beforeAutospacing="1" w:after="100" w:afterAutospacing="1"/>
    </w:pPr>
    <w:rPr>
      <w:rFonts w:ascii="Times New Roman" w:hAnsi="Times New Roman"/>
      <w:sz w:val="24"/>
      <w:szCs w:val="24"/>
      <w:lang w:eastAsia="hr-HR"/>
    </w:rPr>
  </w:style>
  <w:style w:type="paragraph" w:styleId="Odlomakpopisa">
    <w:name w:val="List Paragraph"/>
    <w:basedOn w:val="Normal"/>
    <w:uiPriority w:val="34"/>
    <w:qFormat/>
    <w:rsid w:val="00385B67"/>
    <w:pPr>
      <w:ind w:left="720"/>
      <w:contextualSpacing/>
    </w:pPr>
  </w:style>
  <w:style w:type="table" w:styleId="Reetkatablice">
    <w:name w:val="Table Grid"/>
    <w:basedOn w:val="Obinatablica"/>
    <w:uiPriority w:val="39"/>
    <w:rsid w:val="0089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rsid w:val="00896C43"/>
    <w:rPr>
      <w:sz w:val="16"/>
      <w:szCs w:val="16"/>
    </w:rPr>
  </w:style>
  <w:style w:type="paragraph" w:styleId="Tekstkomentara">
    <w:name w:val="annotation text"/>
    <w:basedOn w:val="Normal"/>
    <w:link w:val="TekstkomentaraChar"/>
    <w:rsid w:val="00896C43"/>
    <w:rPr>
      <w:rFonts w:ascii="Times New Roman" w:hAnsi="Times New Roman"/>
      <w:sz w:val="20"/>
      <w:lang w:val="en-US"/>
    </w:rPr>
  </w:style>
  <w:style w:type="character" w:customStyle="1" w:styleId="TekstkomentaraChar">
    <w:name w:val="Tekst komentara Char"/>
    <w:basedOn w:val="Zadanifontodlomka"/>
    <w:link w:val="Tekstkomentara"/>
    <w:rsid w:val="00896C4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lalic@aem.hr" TargetMode="External"/><Relationship Id="rId13" Type="http://schemas.openxmlformats.org/officeDocument/2006/relationships/hyperlink" Target="mailto:marijana.lalic@aem.hr" TargetMode="External"/><Relationship Id="rId3" Type="http://schemas.openxmlformats.org/officeDocument/2006/relationships/styles" Target="styles.xml"/><Relationship Id="rId7" Type="http://schemas.openxmlformats.org/officeDocument/2006/relationships/hyperlink" Target="mailto:matija.zeko@aem.hr" TargetMode="External"/><Relationship Id="rId12" Type="http://schemas.openxmlformats.org/officeDocument/2006/relationships/hyperlink" Target="http://www.e-mediji.hr/hr/pruzatelji-medijskih-usluga/neprofitni-proizvodjaci-audiovizualnih-i-ili-radijskih-progra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mediji.hr/hr/pruzatelji-medijskih-usluga/elektronicke-publikaci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ediji.hr/nakladnici/radijski_nakladnici.php" TargetMode="External"/><Relationship Id="rId4" Type="http://schemas.openxmlformats.org/officeDocument/2006/relationships/settings" Target="settings.xml"/><Relationship Id="rId9" Type="http://schemas.openxmlformats.org/officeDocument/2006/relationships/hyperlink" Target="http://www.e-mediji.hr/nakladnici/televizijski_nakladnici.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9379-2C3B-46B2-87DD-0E115DAD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4420</Words>
  <Characters>25200</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Lalić</dc:creator>
  <cp:keywords/>
  <dc:description/>
  <cp:lastModifiedBy>Marijana Lalić</cp:lastModifiedBy>
  <cp:revision>6</cp:revision>
  <cp:lastPrinted>2023-08-21T07:59:00Z</cp:lastPrinted>
  <dcterms:created xsi:type="dcterms:W3CDTF">2023-08-18T09:16:00Z</dcterms:created>
  <dcterms:modified xsi:type="dcterms:W3CDTF">2023-08-30T07:37:00Z</dcterms:modified>
</cp:coreProperties>
</file>