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07" w:rsidRDefault="008B5007" w:rsidP="008B5007">
      <w:pPr>
        <w:jc w:val="both"/>
        <w:rPr>
          <w:rFonts w:ascii="Calibri" w:hAnsi="Calibri"/>
          <w:i/>
        </w:rPr>
      </w:pPr>
    </w:p>
    <w:p w:rsidR="008B5007" w:rsidRPr="004B720C" w:rsidRDefault="008B5007" w:rsidP="008B5007">
      <w:pPr>
        <w:rPr>
          <w:rFonts w:ascii="Calibri" w:eastAsia="Calibri" w:hAnsi="Calibri" w:cs="Calibri"/>
        </w:rPr>
      </w:pPr>
      <w:r w:rsidRPr="004B720C">
        <w:rPr>
          <w:rFonts w:ascii="Calibri" w:eastAsia="Calibri" w:hAnsi="Calibri" w:cs="Calibri"/>
          <w:noProof/>
          <w:lang w:val="en-US"/>
        </w:rPr>
        <w:drawing>
          <wp:inline distT="0" distB="0" distL="0" distR="0">
            <wp:extent cx="2381250" cy="523875"/>
            <wp:effectExtent l="0" t="0" r="0" b="9525"/>
            <wp:docPr id="2" name="Picture 2"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rsidR="008B5007" w:rsidRPr="000F6389" w:rsidRDefault="008B5007" w:rsidP="008B5007">
      <w:pPr>
        <w:ind w:firstLine="360"/>
        <w:rPr>
          <w:rFonts w:ascii="Arial" w:hAnsi="Arial" w:cs="Arial"/>
          <w:lang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Default="008B5007" w:rsidP="008B5007">
      <w:pPr>
        <w:widowControl w:val="0"/>
        <w:ind w:firstLine="360"/>
        <w:jc w:val="both"/>
        <w:rPr>
          <w:rFonts w:ascii="Calibri" w:hAnsi="Calibri" w:cs="Calibri"/>
          <w:lang w:val="pl-PL" w:bidi="en-US"/>
        </w:rPr>
      </w:pPr>
    </w:p>
    <w:p w:rsidR="008B5007" w:rsidRPr="00F232CA" w:rsidRDefault="008B5007" w:rsidP="008B5007">
      <w:pPr>
        <w:widowControl w:val="0"/>
        <w:jc w:val="center"/>
        <w:rPr>
          <w:rFonts w:ascii="Montserrat" w:hAnsi="Montserrat" w:cs="Calibri"/>
          <w:b/>
          <w:sz w:val="20"/>
          <w:szCs w:val="20"/>
        </w:rPr>
      </w:pPr>
      <w:r w:rsidRPr="00F232CA">
        <w:rPr>
          <w:rFonts w:ascii="Montserrat" w:hAnsi="Montserrat" w:cs="Calibri"/>
          <w:b/>
          <w:sz w:val="20"/>
          <w:szCs w:val="20"/>
        </w:rPr>
        <w:t>POZIV NA DOSTAVU PONUDE</w:t>
      </w:r>
    </w:p>
    <w:p w:rsidR="008B5007" w:rsidRPr="00F232CA" w:rsidRDefault="008B5007" w:rsidP="008B5007">
      <w:pPr>
        <w:widowControl w:val="0"/>
        <w:jc w:val="center"/>
        <w:rPr>
          <w:rFonts w:ascii="Montserrat" w:hAnsi="Montserrat" w:cs="Calibri"/>
          <w:b/>
          <w:sz w:val="20"/>
          <w:szCs w:val="20"/>
        </w:rPr>
      </w:pPr>
    </w:p>
    <w:p w:rsidR="008B5007" w:rsidRPr="00F232CA" w:rsidRDefault="008B5007" w:rsidP="008B5007">
      <w:pPr>
        <w:widowControl w:val="0"/>
        <w:jc w:val="center"/>
        <w:rPr>
          <w:rFonts w:ascii="Montserrat" w:hAnsi="Montserrat" w:cs="Calibri"/>
          <w:b/>
          <w:sz w:val="20"/>
          <w:szCs w:val="20"/>
        </w:rPr>
      </w:pPr>
    </w:p>
    <w:p w:rsidR="008B5007" w:rsidRPr="00F232CA" w:rsidRDefault="008B5007" w:rsidP="008B5007">
      <w:pPr>
        <w:widowControl w:val="0"/>
        <w:jc w:val="center"/>
        <w:rPr>
          <w:rFonts w:ascii="Montserrat" w:hAnsi="Montserrat" w:cs="Calibri"/>
          <w:b/>
          <w:sz w:val="20"/>
          <w:szCs w:val="20"/>
        </w:rPr>
      </w:pPr>
    </w:p>
    <w:p w:rsidR="000711AD" w:rsidRDefault="008B5007" w:rsidP="008B5007">
      <w:pPr>
        <w:pStyle w:val="NoSpacing"/>
        <w:jc w:val="center"/>
        <w:rPr>
          <w:rFonts w:ascii="Montserrat" w:hAnsi="Montserrat"/>
          <w:b/>
          <w:bCs/>
          <w:sz w:val="20"/>
          <w:szCs w:val="20"/>
        </w:rPr>
      </w:pPr>
      <w:r>
        <w:rPr>
          <w:rFonts w:ascii="Montserrat" w:hAnsi="Montserrat"/>
          <w:b/>
          <w:bCs/>
          <w:sz w:val="20"/>
          <w:szCs w:val="20"/>
        </w:rPr>
        <w:t xml:space="preserve">U JEDNOSTAVNOM POSTUPKU NABAVE </w:t>
      </w:r>
      <w:r w:rsidR="000711AD">
        <w:rPr>
          <w:rFonts w:ascii="Montserrat" w:hAnsi="Montserrat"/>
          <w:b/>
          <w:bCs/>
          <w:sz w:val="20"/>
          <w:szCs w:val="20"/>
        </w:rPr>
        <w:t>FOTOKOPIRNOG APARATA</w:t>
      </w: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0711AD" w:rsidRDefault="000711AD" w:rsidP="000711AD">
      <w:pPr>
        <w:jc w:val="both"/>
        <w:rPr>
          <w:rFonts w:ascii="Calibri" w:hAnsi="Calibri" w:cs="Calibri"/>
        </w:rPr>
      </w:pPr>
    </w:p>
    <w:p w:rsidR="000711AD" w:rsidRDefault="000711AD" w:rsidP="000711AD">
      <w:pPr>
        <w:jc w:val="both"/>
        <w:rPr>
          <w:rFonts w:ascii="Calibri" w:hAnsi="Calibri" w:cs="Calibri"/>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p>
    <w:p w:rsidR="008B5007" w:rsidRPr="00F232CA" w:rsidRDefault="008B5007" w:rsidP="008B5007">
      <w:pPr>
        <w:widowControl w:val="0"/>
        <w:jc w:val="center"/>
        <w:rPr>
          <w:rFonts w:ascii="Montserrat" w:hAnsi="Montserrat" w:cs="Calibri"/>
          <w:sz w:val="20"/>
          <w:szCs w:val="20"/>
        </w:rPr>
      </w:pPr>
      <w:r w:rsidRPr="00F232CA">
        <w:rPr>
          <w:rFonts w:ascii="Montserrat" w:hAnsi="Montserrat" w:cs="Calibri"/>
          <w:sz w:val="20"/>
          <w:szCs w:val="20"/>
        </w:rPr>
        <w:t>Zagreb,</w:t>
      </w:r>
      <w:r>
        <w:rPr>
          <w:rFonts w:ascii="Montserrat" w:hAnsi="Montserrat" w:cs="Calibri"/>
          <w:sz w:val="20"/>
          <w:szCs w:val="20"/>
        </w:rPr>
        <w:t xml:space="preserve"> </w:t>
      </w:r>
      <w:r w:rsidR="00403DE8">
        <w:rPr>
          <w:rFonts w:ascii="Montserrat" w:hAnsi="Montserrat" w:cs="Calibri"/>
          <w:sz w:val="20"/>
          <w:szCs w:val="20"/>
        </w:rPr>
        <w:t>prosinac</w:t>
      </w:r>
      <w:r w:rsidRPr="00F232CA">
        <w:rPr>
          <w:rFonts w:ascii="Montserrat" w:hAnsi="Montserrat" w:cs="Calibri"/>
          <w:sz w:val="20"/>
          <w:szCs w:val="20"/>
        </w:rPr>
        <w:t xml:space="preserve"> 2019.</w:t>
      </w: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8B5007" w:rsidRDefault="008B5007" w:rsidP="00153A00">
      <w:pPr>
        <w:widowControl w:val="0"/>
        <w:spacing w:after="0" w:line="240" w:lineRule="auto"/>
        <w:ind w:firstLine="360"/>
        <w:jc w:val="center"/>
        <w:rPr>
          <w:rFonts w:ascii="Calibri" w:hAnsi="Calibri" w:cs="Calibri"/>
          <w:b/>
          <w:sz w:val="28"/>
          <w:szCs w:val="28"/>
          <w:lang w:val="pl-PL" w:bidi="en-US"/>
        </w:rPr>
      </w:pPr>
    </w:p>
    <w:p w:rsidR="00D53391" w:rsidRPr="009E334A" w:rsidRDefault="00D53391" w:rsidP="00153A00">
      <w:pPr>
        <w:widowControl w:val="0"/>
        <w:spacing w:after="0" w:line="240" w:lineRule="auto"/>
        <w:jc w:val="both"/>
        <w:rPr>
          <w:rFonts w:ascii="Montserrat" w:hAnsi="Montserrat" w:cs="Calibri"/>
          <w:sz w:val="20"/>
          <w:szCs w:val="20"/>
          <w:lang w:val="pl-PL" w:bidi="en-US"/>
        </w:rPr>
      </w:pPr>
      <w:r w:rsidRPr="009E334A">
        <w:rPr>
          <w:rFonts w:ascii="Montserrat" w:hAnsi="Montserrat" w:cs="Calibri"/>
          <w:sz w:val="20"/>
          <w:szCs w:val="20"/>
          <w:lang w:val="pl-PL" w:bidi="en-US"/>
        </w:rPr>
        <w:t>Naručitelj Agencija za elektroničke medije pokrenuo je jednostav</w:t>
      </w:r>
      <w:r w:rsidR="00571CA8" w:rsidRPr="009E334A">
        <w:rPr>
          <w:rFonts w:ascii="Montserrat" w:hAnsi="Montserrat" w:cs="Calibri"/>
          <w:sz w:val="20"/>
          <w:szCs w:val="20"/>
          <w:lang w:val="pl-PL" w:bidi="en-US"/>
        </w:rPr>
        <w:t>ni postupak nabave</w:t>
      </w:r>
      <w:r w:rsidRPr="009E334A">
        <w:rPr>
          <w:rFonts w:ascii="Montserrat" w:hAnsi="Montserrat" w:cs="Calibri"/>
          <w:sz w:val="20"/>
          <w:szCs w:val="20"/>
          <w:lang w:val="pl-PL" w:bidi="en-US"/>
        </w:rPr>
        <w:t xml:space="preserve"> računalne opreme.</w:t>
      </w:r>
    </w:p>
    <w:p w:rsidR="00D53391" w:rsidRPr="009E334A" w:rsidRDefault="00D53391" w:rsidP="00153A00">
      <w:pPr>
        <w:widowControl w:val="0"/>
        <w:spacing w:after="0" w:line="240" w:lineRule="auto"/>
        <w:jc w:val="both"/>
        <w:rPr>
          <w:rFonts w:ascii="Montserrat" w:hAnsi="Montserrat" w:cs="Calibri"/>
          <w:sz w:val="20"/>
          <w:szCs w:val="20"/>
          <w:lang w:val="pl-PL" w:bidi="en-US"/>
        </w:rPr>
      </w:pPr>
      <w:r w:rsidRPr="009E334A">
        <w:rPr>
          <w:rFonts w:ascii="Montserrat" w:hAnsi="Montserrat" w:cs="Calibri"/>
          <w:sz w:val="20"/>
          <w:szCs w:val="20"/>
          <w:lang w:val="pl-PL" w:bidi="en-US"/>
        </w:rPr>
        <w:t xml:space="preserve">Zakon o javnoj nabavi (NN 120/16) sukladno članku 12. stavku 1.,  ne primjenjuje se na nabavu robe i usluga procijenjene vrijednosti bez PDV-a do 200.000,00 kuna, odnosno za nabavu radova do 500.000,00 kuna. Stoga se na ovaj postupak nabave ne primjenjuje niti postupak pravne zaštite pred Državnom komisijom za kontrolu postupaka javne nabave. Postupak se provodi sukladno Pravilniku o provedbi postupaka jednostavne nabave Agencije za elektroničke medije. </w:t>
      </w:r>
    </w:p>
    <w:p w:rsidR="00D53391" w:rsidRPr="009E334A" w:rsidRDefault="00D53391" w:rsidP="00153A00">
      <w:pPr>
        <w:spacing w:after="0" w:line="240" w:lineRule="auto"/>
        <w:ind w:left="360"/>
        <w:jc w:val="both"/>
        <w:rPr>
          <w:rFonts w:ascii="Montserrat" w:hAnsi="Montserrat" w:cs="Calibri"/>
          <w:b/>
          <w:sz w:val="20"/>
          <w:szCs w:val="20"/>
        </w:rPr>
      </w:pPr>
    </w:p>
    <w:p w:rsidR="008B5007" w:rsidRPr="009E334A" w:rsidRDefault="008B5007" w:rsidP="008B5007">
      <w:pPr>
        <w:spacing w:after="0" w:line="240" w:lineRule="auto"/>
        <w:ind w:left="360"/>
        <w:jc w:val="both"/>
        <w:rPr>
          <w:rFonts w:ascii="Montserrat" w:hAnsi="Montserrat" w:cs="Calibri"/>
          <w:sz w:val="20"/>
          <w:szCs w:val="20"/>
        </w:rPr>
      </w:pPr>
    </w:p>
    <w:p w:rsidR="00D53391" w:rsidRPr="009E334A" w:rsidRDefault="00D53391" w:rsidP="00153A00">
      <w:pPr>
        <w:numPr>
          <w:ilvl w:val="0"/>
          <w:numId w:val="1"/>
        </w:numPr>
        <w:spacing w:after="0" w:line="240" w:lineRule="auto"/>
        <w:jc w:val="both"/>
        <w:rPr>
          <w:rFonts w:ascii="Montserrat" w:hAnsi="Montserrat" w:cs="Calibri"/>
          <w:sz w:val="20"/>
          <w:szCs w:val="20"/>
        </w:rPr>
      </w:pPr>
      <w:r w:rsidRPr="009E334A">
        <w:rPr>
          <w:rFonts w:ascii="Montserrat" w:hAnsi="Montserrat" w:cs="Calibri"/>
          <w:b/>
          <w:sz w:val="20"/>
          <w:szCs w:val="20"/>
        </w:rPr>
        <w:t>OPĆI PODACI</w:t>
      </w:r>
    </w:p>
    <w:p w:rsidR="00153A00" w:rsidRPr="009E334A" w:rsidRDefault="00153A00" w:rsidP="00153A00">
      <w:pPr>
        <w:spacing w:after="0" w:line="240" w:lineRule="auto"/>
        <w:ind w:left="360"/>
        <w:jc w:val="both"/>
        <w:rPr>
          <w:rFonts w:ascii="Montserrat" w:hAnsi="Montserrat" w:cs="Calibri"/>
          <w:sz w:val="20"/>
          <w:szCs w:val="20"/>
        </w:rPr>
      </w:pPr>
    </w:p>
    <w:p w:rsidR="00D53391" w:rsidRPr="009E334A" w:rsidRDefault="00D53391" w:rsidP="00153A00">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Podaci o naručitelju</w:t>
      </w:r>
    </w:p>
    <w:p w:rsidR="00153A00" w:rsidRPr="009E334A" w:rsidRDefault="00D53391" w:rsidP="00153A00">
      <w:pPr>
        <w:spacing w:after="0" w:line="240" w:lineRule="auto"/>
        <w:jc w:val="both"/>
        <w:rPr>
          <w:rFonts w:ascii="Montserrat" w:hAnsi="Montserrat" w:cs="Calibri"/>
          <w:sz w:val="20"/>
          <w:szCs w:val="20"/>
        </w:rPr>
      </w:pPr>
      <w:r w:rsidRPr="009E334A">
        <w:rPr>
          <w:rFonts w:ascii="Montserrat" w:hAnsi="Montserrat" w:cs="Calibri"/>
          <w:sz w:val="20"/>
          <w:szCs w:val="20"/>
        </w:rPr>
        <w:t>Naručitelj: Agencija za elektroničke medij</w:t>
      </w:r>
      <w:r w:rsidR="00153A00" w:rsidRPr="009E334A">
        <w:rPr>
          <w:rFonts w:ascii="Montserrat" w:hAnsi="Montserrat" w:cs="Calibri"/>
          <w:sz w:val="20"/>
          <w:szCs w:val="20"/>
        </w:rPr>
        <w:t>e;  OIB: 35237547014</w:t>
      </w:r>
    </w:p>
    <w:p w:rsidR="00D53391" w:rsidRPr="009E334A" w:rsidRDefault="00D53391" w:rsidP="00153A00">
      <w:pPr>
        <w:spacing w:after="0" w:line="240" w:lineRule="auto"/>
        <w:jc w:val="both"/>
        <w:rPr>
          <w:rFonts w:ascii="Montserrat" w:hAnsi="Montserrat" w:cs="Calibri"/>
          <w:sz w:val="20"/>
          <w:szCs w:val="20"/>
        </w:rPr>
      </w:pPr>
      <w:r w:rsidRPr="009E334A">
        <w:rPr>
          <w:rFonts w:ascii="Montserrat" w:hAnsi="Montserrat" w:cs="Calibri"/>
          <w:sz w:val="20"/>
          <w:szCs w:val="20"/>
        </w:rPr>
        <w:t>Adresa: Jagićeva 31, Zagreb</w:t>
      </w:r>
    </w:p>
    <w:p w:rsidR="00D53391" w:rsidRPr="009E334A" w:rsidRDefault="00D53391" w:rsidP="00153A00">
      <w:pPr>
        <w:spacing w:after="0" w:line="240" w:lineRule="auto"/>
        <w:jc w:val="both"/>
        <w:rPr>
          <w:rFonts w:ascii="Montserrat" w:hAnsi="Montserrat" w:cs="Calibri"/>
          <w:sz w:val="20"/>
          <w:szCs w:val="20"/>
        </w:rPr>
      </w:pPr>
      <w:r w:rsidRPr="009E334A">
        <w:rPr>
          <w:rFonts w:ascii="Montserrat" w:hAnsi="Montserrat" w:cs="Calibri"/>
          <w:sz w:val="20"/>
          <w:szCs w:val="20"/>
        </w:rPr>
        <w:t>Telefon: + 385 1 48 82 610</w:t>
      </w:r>
    </w:p>
    <w:p w:rsidR="00D53391" w:rsidRPr="009E334A" w:rsidRDefault="00D53391" w:rsidP="00153A00">
      <w:pPr>
        <w:spacing w:after="0" w:line="240" w:lineRule="auto"/>
        <w:jc w:val="both"/>
        <w:rPr>
          <w:rFonts w:ascii="Montserrat" w:hAnsi="Montserrat" w:cs="Calibri"/>
          <w:sz w:val="20"/>
          <w:szCs w:val="20"/>
        </w:rPr>
      </w:pPr>
      <w:r w:rsidRPr="009E334A">
        <w:rPr>
          <w:rFonts w:ascii="Montserrat" w:hAnsi="Montserrat" w:cs="Calibri"/>
          <w:sz w:val="20"/>
          <w:szCs w:val="20"/>
        </w:rPr>
        <w:t>Telefax: + 385 1 48 82 614</w:t>
      </w:r>
    </w:p>
    <w:p w:rsidR="00153A00" w:rsidRPr="009E334A" w:rsidRDefault="00153A00" w:rsidP="00153A00">
      <w:pPr>
        <w:spacing w:after="0" w:line="240" w:lineRule="auto"/>
        <w:jc w:val="both"/>
        <w:rPr>
          <w:rFonts w:ascii="Montserrat" w:hAnsi="Montserrat" w:cs="Calibri"/>
          <w:sz w:val="20"/>
          <w:szCs w:val="20"/>
        </w:rPr>
      </w:pPr>
    </w:p>
    <w:p w:rsidR="00D53391" w:rsidRPr="009E334A" w:rsidRDefault="00D53391" w:rsidP="00153A00">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Podaci o osobi zaduženoj za komunikaciju s ponuditeljima</w:t>
      </w:r>
    </w:p>
    <w:p w:rsidR="00297B11" w:rsidRDefault="00297B11" w:rsidP="00153A00">
      <w:pPr>
        <w:spacing w:after="0" w:line="240" w:lineRule="auto"/>
        <w:jc w:val="both"/>
        <w:rPr>
          <w:rFonts w:ascii="Montserrat" w:hAnsi="Montserrat" w:cs="Calibri"/>
          <w:spacing w:val="-1"/>
          <w:sz w:val="20"/>
          <w:szCs w:val="20"/>
        </w:rPr>
      </w:pPr>
      <w:r w:rsidRPr="00297B11">
        <w:rPr>
          <w:rFonts w:ascii="Montserrat" w:hAnsi="Montserrat" w:cs="Calibri"/>
          <w:spacing w:val="-1"/>
          <w:sz w:val="20"/>
          <w:szCs w:val="20"/>
        </w:rPr>
        <w:t>Zahtjevi za objašnjenje specifikacije mogući su na</w:t>
      </w:r>
      <w:r>
        <w:rPr>
          <w:rFonts w:ascii="Montserrat" w:hAnsi="Montserrat" w:cs="Calibri"/>
          <w:spacing w:val="-1"/>
          <w:sz w:val="20"/>
          <w:szCs w:val="20"/>
        </w:rPr>
        <w:t>:</w:t>
      </w:r>
    </w:p>
    <w:p w:rsidR="00D53391" w:rsidRDefault="00297B11" w:rsidP="00153A00">
      <w:pPr>
        <w:spacing w:after="0" w:line="240" w:lineRule="auto"/>
        <w:jc w:val="both"/>
        <w:rPr>
          <w:rFonts w:ascii="Montserrat" w:hAnsi="Montserrat" w:cs="Calibri"/>
          <w:sz w:val="20"/>
          <w:szCs w:val="20"/>
        </w:rPr>
      </w:pPr>
      <w:r w:rsidRPr="00297B11">
        <w:rPr>
          <w:rFonts w:ascii="Montserrat" w:hAnsi="Montserrat" w:cs="Calibri"/>
          <w:bCs/>
          <w:sz w:val="20"/>
          <w:szCs w:val="20"/>
        </w:rPr>
        <w:t xml:space="preserve">099 807 05 20 ili na E-mail </w:t>
      </w:r>
      <w:hyperlink r:id="rId7" w:history="1">
        <w:r w:rsidR="005D5D8E" w:rsidRPr="0065563B">
          <w:rPr>
            <w:rStyle w:val="Hyperlink"/>
            <w:rFonts w:ascii="Montserrat" w:hAnsi="Montserrat" w:cs="Calibri"/>
            <w:bCs/>
            <w:sz w:val="20"/>
            <w:szCs w:val="20"/>
          </w:rPr>
          <w:t>josip.marusic@aem.hr</w:t>
        </w:r>
      </w:hyperlink>
      <w:r w:rsidRPr="00297B11">
        <w:rPr>
          <w:rFonts w:ascii="Montserrat" w:hAnsi="Montserrat" w:cs="Calibri"/>
          <w:sz w:val="20"/>
          <w:szCs w:val="20"/>
        </w:rPr>
        <w:t xml:space="preserve">  </w:t>
      </w:r>
    </w:p>
    <w:p w:rsidR="00297B11" w:rsidRPr="00297B11" w:rsidRDefault="00297B11" w:rsidP="00153A00">
      <w:pPr>
        <w:spacing w:after="0" w:line="240" w:lineRule="auto"/>
        <w:jc w:val="both"/>
        <w:rPr>
          <w:rFonts w:ascii="Montserrat" w:hAnsi="Montserrat" w:cs="Calibri"/>
          <w:sz w:val="20"/>
          <w:szCs w:val="20"/>
        </w:rPr>
      </w:pPr>
    </w:p>
    <w:p w:rsidR="00D53391" w:rsidRPr="009E334A" w:rsidRDefault="00D53391" w:rsidP="00A674DB">
      <w:pPr>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 xml:space="preserve"> Evidencijski broj nabave</w:t>
      </w:r>
      <w:r w:rsidR="00153A00" w:rsidRPr="009E334A">
        <w:rPr>
          <w:rFonts w:ascii="Montserrat" w:hAnsi="Montserrat" w:cs="Calibri"/>
          <w:b/>
          <w:sz w:val="20"/>
          <w:szCs w:val="20"/>
        </w:rPr>
        <w:t xml:space="preserve">  </w:t>
      </w:r>
      <w:r w:rsidRPr="009E334A">
        <w:rPr>
          <w:rFonts w:ascii="Montserrat" w:hAnsi="Montserrat" w:cs="Calibri"/>
          <w:sz w:val="20"/>
          <w:szCs w:val="20"/>
        </w:rPr>
        <w:t xml:space="preserve">BN </w:t>
      </w:r>
      <w:r w:rsidR="004D213A">
        <w:rPr>
          <w:rFonts w:ascii="Montserrat" w:hAnsi="Montserrat" w:cs="Calibri"/>
          <w:sz w:val="20"/>
          <w:szCs w:val="20"/>
        </w:rPr>
        <w:t>19</w:t>
      </w:r>
      <w:r w:rsidRPr="009E334A">
        <w:rPr>
          <w:rFonts w:ascii="Montserrat" w:hAnsi="Montserrat" w:cs="Calibri"/>
          <w:sz w:val="20"/>
          <w:szCs w:val="20"/>
        </w:rPr>
        <w:t>/</w:t>
      </w:r>
      <w:r w:rsidR="008B5007" w:rsidRPr="009E334A">
        <w:rPr>
          <w:rFonts w:ascii="Montserrat" w:hAnsi="Montserrat" w:cs="Calibri"/>
          <w:sz w:val="20"/>
          <w:szCs w:val="20"/>
        </w:rPr>
        <w:t>20</w:t>
      </w:r>
    </w:p>
    <w:p w:rsidR="00153A00" w:rsidRPr="009E334A" w:rsidRDefault="00153A00" w:rsidP="00153A00">
      <w:pPr>
        <w:spacing w:after="0" w:line="240" w:lineRule="auto"/>
        <w:jc w:val="both"/>
        <w:rPr>
          <w:rFonts w:ascii="Montserrat" w:hAnsi="Montserrat" w:cs="Calibri"/>
          <w:sz w:val="20"/>
          <w:szCs w:val="20"/>
        </w:rPr>
      </w:pPr>
    </w:p>
    <w:p w:rsidR="00D53391" w:rsidRPr="009E334A" w:rsidRDefault="00D53391" w:rsidP="006F14AD">
      <w:pPr>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Vrsta postupka nabave</w:t>
      </w:r>
      <w:r w:rsidR="00153A00" w:rsidRPr="009E334A">
        <w:rPr>
          <w:rFonts w:ascii="Montserrat" w:hAnsi="Montserrat" w:cs="Calibri"/>
          <w:b/>
          <w:sz w:val="20"/>
          <w:szCs w:val="20"/>
        </w:rPr>
        <w:t xml:space="preserve">  </w:t>
      </w:r>
      <w:r w:rsidRPr="009E334A">
        <w:rPr>
          <w:rFonts w:ascii="Montserrat" w:hAnsi="Montserrat" w:cs="Calibri"/>
          <w:sz w:val="20"/>
          <w:szCs w:val="20"/>
        </w:rPr>
        <w:t>jednostavna nabava</w:t>
      </w:r>
    </w:p>
    <w:p w:rsidR="00153A00" w:rsidRPr="009E334A" w:rsidRDefault="00153A00" w:rsidP="00153A00">
      <w:pPr>
        <w:spacing w:after="0" w:line="240" w:lineRule="auto"/>
        <w:ind w:left="360"/>
        <w:jc w:val="both"/>
        <w:rPr>
          <w:rFonts w:ascii="Montserrat" w:hAnsi="Montserrat" w:cs="Calibri"/>
          <w:sz w:val="20"/>
          <w:szCs w:val="20"/>
        </w:rPr>
      </w:pPr>
    </w:p>
    <w:p w:rsidR="00D53391" w:rsidRPr="009E334A" w:rsidRDefault="00D53391" w:rsidP="0083051C">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Procijenjena vrijednost nabave (bez PDV-a)</w:t>
      </w:r>
      <w:r w:rsidR="00153A00" w:rsidRPr="009E334A">
        <w:rPr>
          <w:rFonts w:ascii="Montserrat" w:hAnsi="Montserrat" w:cs="Calibri"/>
          <w:b/>
          <w:sz w:val="20"/>
          <w:szCs w:val="20"/>
        </w:rPr>
        <w:t xml:space="preserve">  </w:t>
      </w:r>
      <w:r w:rsidR="00403DE8">
        <w:rPr>
          <w:rFonts w:ascii="Montserrat" w:hAnsi="Montserrat" w:cs="Calibri"/>
          <w:b/>
          <w:sz w:val="20"/>
          <w:szCs w:val="20"/>
        </w:rPr>
        <w:t>24</w:t>
      </w:r>
      <w:r w:rsidR="008B5007" w:rsidRPr="009E334A">
        <w:rPr>
          <w:rFonts w:ascii="Montserrat" w:hAnsi="Montserrat" w:cs="Calibri"/>
          <w:b/>
          <w:sz w:val="20"/>
          <w:szCs w:val="20"/>
        </w:rPr>
        <w:t>.</w:t>
      </w:r>
      <w:r w:rsidR="008A6F2E" w:rsidRPr="009E334A">
        <w:rPr>
          <w:rFonts w:ascii="Montserrat" w:hAnsi="Montserrat" w:cs="Calibri"/>
          <w:b/>
          <w:sz w:val="20"/>
          <w:szCs w:val="20"/>
        </w:rPr>
        <w:t>000,00</w:t>
      </w:r>
      <w:r w:rsidRPr="009E334A">
        <w:rPr>
          <w:rFonts w:ascii="Montserrat" w:hAnsi="Montserrat" w:cs="Calibri"/>
          <w:b/>
          <w:sz w:val="20"/>
          <w:szCs w:val="20"/>
        </w:rPr>
        <w:t xml:space="preserve"> kn </w:t>
      </w:r>
    </w:p>
    <w:p w:rsidR="00153A00" w:rsidRPr="009E334A" w:rsidRDefault="00153A00" w:rsidP="00153A00">
      <w:pPr>
        <w:spacing w:after="0" w:line="240" w:lineRule="auto"/>
        <w:ind w:left="360"/>
        <w:jc w:val="both"/>
        <w:rPr>
          <w:rFonts w:ascii="Montserrat" w:hAnsi="Montserrat" w:cs="Calibri"/>
          <w:sz w:val="20"/>
          <w:szCs w:val="20"/>
        </w:rPr>
      </w:pPr>
    </w:p>
    <w:p w:rsidR="00D53391" w:rsidRPr="009E334A" w:rsidRDefault="00D53391" w:rsidP="00153A00">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 xml:space="preserve">Podaci o gospodarskim subjektima s kojima je Naručitelj u sukobu interesa </w:t>
      </w:r>
    </w:p>
    <w:p w:rsidR="00D53391" w:rsidRPr="009E334A" w:rsidRDefault="00D53391" w:rsidP="00153A00">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Komunikacijski ured d.o.o., OIB: 30439563044, Draškovićeva 12, Zagreb</w:t>
      </w:r>
    </w:p>
    <w:p w:rsidR="00D53391" w:rsidRPr="009E334A" w:rsidRDefault="00D53391" w:rsidP="00153A00">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Navedeni gospodarski subjekt ne smije sudjelovati u postupku nabave u svojstvu ponuditelja, ni člana zajednice ponuditelja te ne smije biti podizvoditelj odabranom ponuditelju.</w:t>
      </w:r>
    </w:p>
    <w:p w:rsidR="00D53391" w:rsidRPr="009E334A" w:rsidRDefault="00D53391" w:rsidP="00153A00">
      <w:pPr>
        <w:tabs>
          <w:tab w:val="left" w:pos="8647"/>
        </w:tabs>
        <w:spacing w:after="0" w:line="240" w:lineRule="auto"/>
        <w:jc w:val="both"/>
        <w:rPr>
          <w:rFonts w:ascii="Montserrat" w:hAnsi="Montserrat" w:cs="Calibri"/>
          <w:color w:val="000000"/>
          <w:sz w:val="20"/>
          <w:szCs w:val="20"/>
        </w:rPr>
      </w:pPr>
    </w:p>
    <w:p w:rsidR="008B5007" w:rsidRPr="009E334A" w:rsidRDefault="008B5007" w:rsidP="008B5007">
      <w:pPr>
        <w:spacing w:after="0" w:line="240" w:lineRule="auto"/>
        <w:ind w:left="360"/>
        <w:jc w:val="both"/>
        <w:rPr>
          <w:rFonts w:ascii="Montserrat" w:hAnsi="Montserrat" w:cs="Calibri"/>
          <w:b/>
          <w:sz w:val="20"/>
          <w:szCs w:val="20"/>
        </w:rPr>
      </w:pPr>
    </w:p>
    <w:p w:rsidR="00D53391" w:rsidRPr="009E334A" w:rsidRDefault="00D53391" w:rsidP="00153A00">
      <w:pPr>
        <w:numPr>
          <w:ilvl w:val="0"/>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PREDMET NABAVE</w:t>
      </w:r>
    </w:p>
    <w:p w:rsidR="00D53391" w:rsidRPr="009E334A" w:rsidRDefault="00D53391" w:rsidP="00153A00">
      <w:pPr>
        <w:spacing w:after="0" w:line="240" w:lineRule="auto"/>
        <w:jc w:val="both"/>
        <w:rPr>
          <w:rFonts w:ascii="Montserrat" w:hAnsi="Montserrat" w:cs="Calibri"/>
          <w:b/>
          <w:sz w:val="20"/>
          <w:szCs w:val="20"/>
        </w:rPr>
      </w:pPr>
    </w:p>
    <w:p w:rsidR="00D53391" w:rsidRPr="009E334A" w:rsidRDefault="00D53391" w:rsidP="00B32232">
      <w:pPr>
        <w:pStyle w:val="ListParagraph"/>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Opis predmeta nabave</w:t>
      </w:r>
      <w:r w:rsidR="009A3322" w:rsidRPr="009E334A">
        <w:rPr>
          <w:rFonts w:ascii="Montserrat" w:hAnsi="Montserrat" w:cs="Calibri"/>
          <w:b/>
          <w:sz w:val="20"/>
          <w:szCs w:val="20"/>
        </w:rPr>
        <w:t xml:space="preserve"> </w:t>
      </w:r>
      <w:r w:rsidRPr="009E334A">
        <w:rPr>
          <w:rFonts w:ascii="Montserrat" w:hAnsi="Montserrat" w:cs="Calibri"/>
          <w:sz w:val="20"/>
          <w:szCs w:val="20"/>
        </w:rPr>
        <w:t xml:space="preserve">Isporuka </w:t>
      </w:r>
      <w:r w:rsidR="00297B11">
        <w:rPr>
          <w:rFonts w:ascii="Montserrat" w:hAnsi="Montserrat" w:cs="Calibri"/>
          <w:sz w:val="20"/>
          <w:szCs w:val="20"/>
        </w:rPr>
        <w:t>fotokopirnog aparata</w:t>
      </w:r>
      <w:r w:rsidRPr="009E334A">
        <w:rPr>
          <w:rFonts w:ascii="Montserrat" w:hAnsi="Montserrat" w:cs="Calibri"/>
          <w:sz w:val="20"/>
          <w:szCs w:val="20"/>
        </w:rPr>
        <w:t>, sukladno troškovniku koji su sastavni dio ovog Poziva.</w:t>
      </w:r>
    </w:p>
    <w:p w:rsidR="00D53391" w:rsidRPr="009E334A" w:rsidRDefault="00D53391" w:rsidP="00153A00">
      <w:pPr>
        <w:spacing w:after="0" w:line="240" w:lineRule="auto"/>
        <w:jc w:val="both"/>
        <w:rPr>
          <w:rFonts w:ascii="Montserrat" w:hAnsi="Montserrat" w:cs="Calibri"/>
          <w:sz w:val="20"/>
          <w:szCs w:val="20"/>
        </w:rPr>
      </w:pPr>
    </w:p>
    <w:p w:rsidR="00D53391" w:rsidRPr="009E334A" w:rsidRDefault="00D53391" w:rsidP="0032162C">
      <w:pPr>
        <w:pStyle w:val="ListParagraph"/>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Količine predmeta nabave</w:t>
      </w:r>
      <w:r w:rsidR="00153A00" w:rsidRPr="009E334A">
        <w:rPr>
          <w:rFonts w:ascii="Montserrat" w:hAnsi="Montserrat" w:cs="Calibri"/>
          <w:b/>
          <w:sz w:val="20"/>
          <w:szCs w:val="20"/>
        </w:rPr>
        <w:t xml:space="preserve">  </w:t>
      </w:r>
      <w:r w:rsidRPr="009E334A">
        <w:rPr>
          <w:rFonts w:ascii="Montserrat" w:hAnsi="Montserrat" w:cs="Calibri"/>
          <w:sz w:val="20"/>
          <w:szCs w:val="20"/>
        </w:rPr>
        <w:t>Količine su navedene u troškovniku koji je sastavni dio ovog Poziva.</w:t>
      </w:r>
    </w:p>
    <w:p w:rsidR="00D53391" w:rsidRPr="009E334A" w:rsidRDefault="00D53391" w:rsidP="00D53391">
      <w:pPr>
        <w:spacing w:after="0" w:line="240" w:lineRule="auto"/>
        <w:jc w:val="both"/>
        <w:rPr>
          <w:rFonts w:ascii="Montserrat" w:hAnsi="Montserrat" w:cs="Calibri"/>
          <w:sz w:val="20"/>
          <w:szCs w:val="20"/>
        </w:rPr>
      </w:pPr>
    </w:p>
    <w:p w:rsidR="009A3322" w:rsidRPr="009E334A" w:rsidRDefault="00153A00" w:rsidP="00C6071F">
      <w:pPr>
        <w:pStyle w:val="ListParagraph"/>
        <w:numPr>
          <w:ilvl w:val="1"/>
          <w:numId w:val="1"/>
        </w:num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b/>
          <w:sz w:val="20"/>
          <w:szCs w:val="20"/>
        </w:rPr>
        <w:t xml:space="preserve">Mjesto isporuke robe   </w:t>
      </w:r>
      <w:r w:rsidRPr="009E334A">
        <w:rPr>
          <w:rFonts w:ascii="Montserrat" w:hAnsi="Montserrat" w:cs="Calibri"/>
          <w:color w:val="000000"/>
          <w:sz w:val="20"/>
          <w:szCs w:val="20"/>
        </w:rPr>
        <w:t>Agencija za elektroničke medije, Jagićeva 31, Zagreb</w:t>
      </w:r>
    </w:p>
    <w:p w:rsidR="009A3322" w:rsidRPr="009E334A" w:rsidRDefault="009A3322" w:rsidP="009A3322">
      <w:pPr>
        <w:pStyle w:val="ListParagraph"/>
        <w:tabs>
          <w:tab w:val="left" w:pos="8647"/>
        </w:tabs>
        <w:spacing w:after="120" w:line="264" w:lineRule="auto"/>
        <w:ind w:left="360"/>
        <w:jc w:val="both"/>
        <w:rPr>
          <w:rFonts w:ascii="Montserrat" w:hAnsi="Montserrat" w:cs="Calibri"/>
          <w:color w:val="000000"/>
          <w:sz w:val="20"/>
          <w:szCs w:val="20"/>
        </w:rPr>
      </w:pPr>
    </w:p>
    <w:p w:rsidR="00153A00" w:rsidRPr="009E334A" w:rsidRDefault="00153A00" w:rsidP="00E125FC">
      <w:pPr>
        <w:pStyle w:val="ListParagraph"/>
        <w:numPr>
          <w:ilvl w:val="1"/>
          <w:numId w:val="1"/>
        </w:num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b/>
          <w:color w:val="000000"/>
          <w:sz w:val="20"/>
          <w:szCs w:val="20"/>
        </w:rPr>
        <w:t xml:space="preserve">Rok isporuke robe    </w:t>
      </w:r>
      <w:r w:rsidR="00602918" w:rsidRPr="009E334A">
        <w:rPr>
          <w:rFonts w:ascii="Montserrat" w:hAnsi="Montserrat" w:cs="Calibri"/>
          <w:color w:val="000000"/>
          <w:sz w:val="20"/>
          <w:szCs w:val="20"/>
        </w:rPr>
        <w:t xml:space="preserve">najviše </w:t>
      </w:r>
      <w:r w:rsidR="0045681D">
        <w:rPr>
          <w:rFonts w:ascii="Montserrat" w:hAnsi="Montserrat" w:cs="Calibri"/>
          <w:color w:val="000000"/>
          <w:sz w:val="20"/>
          <w:szCs w:val="20"/>
        </w:rPr>
        <w:t>5</w:t>
      </w:r>
      <w:r w:rsidR="00602918" w:rsidRPr="009E334A">
        <w:rPr>
          <w:rFonts w:ascii="Montserrat" w:hAnsi="Montserrat" w:cs="Calibri"/>
          <w:color w:val="000000"/>
          <w:sz w:val="20"/>
          <w:szCs w:val="20"/>
        </w:rPr>
        <w:t xml:space="preserve"> tjedna</w:t>
      </w:r>
      <w:r w:rsidRPr="009E334A">
        <w:rPr>
          <w:rFonts w:ascii="Montserrat" w:hAnsi="Montserrat" w:cs="Calibri"/>
          <w:color w:val="000000"/>
          <w:sz w:val="20"/>
          <w:szCs w:val="20"/>
        </w:rPr>
        <w:t xml:space="preserve"> od dana s</w:t>
      </w:r>
      <w:r w:rsidR="00297B11">
        <w:rPr>
          <w:rFonts w:ascii="Montserrat" w:hAnsi="Montserrat" w:cs="Calibri"/>
          <w:color w:val="000000"/>
          <w:sz w:val="20"/>
          <w:szCs w:val="20"/>
        </w:rPr>
        <w:t>klapanja</w:t>
      </w:r>
      <w:r w:rsidRPr="009E334A">
        <w:rPr>
          <w:rFonts w:ascii="Montserrat" w:hAnsi="Montserrat" w:cs="Calibri"/>
          <w:color w:val="000000"/>
          <w:sz w:val="20"/>
          <w:szCs w:val="20"/>
        </w:rPr>
        <w:t xml:space="preserve"> ugovora</w:t>
      </w:r>
    </w:p>
    <w:p w:rsidR="00153A00" w:rsidRPr="009E334A" w:rsidRDefault="00153A00" w:rsidP="009A3322">
      <w:pPr>
        <w:tabs>
          <w:tab w:val="left" w:pos="-5812"/>
        </w:tabs>
        <w:spacing w:after="0" w:line="240" w:lineRule="auto"/>
        <w:jc w:val="both"/>
        <w:rPr>
          <w:rFonts w:ascii="Montserrat" w:hAnsi="Montserrat" w:cs="Calibri"/>
          <w:sz w:val="20"/>
          <w:szCs w:val="20"/>
          <w:lang w:bidi="en-US"/>
        </w:rPr>
      </w:pPr>
    </w:p>
    <w:p w:rsidR="00153A00" w:rsidRPr="009E334A" w:rsidRDefault="00297B11" w:rsidP="00153A00">
      <w:pPr>
        <w:pStyle w:val="ListParagraph"/>
        <w:tabs>
          <w:tab w:val="left" w:pos="1275"/>
        </w:tabs>
        <w:ind w:left="0"/>
        <w:rPr>
          <w:rFonts w:ascii="Montserrat" w:hAnsi="Montserrat"/>
          <w:b/>
          <w:color w:val="000000"/>
          <w:sz w:val="20"/>
          <w:szCs w:val="20"/>
        </w:rPr>
      </w:pPr>
      <w:r>
        <w:rPr>
          <w:rFonts w:ascii="Montserrat" w:hAnsi="Montserrat"/>
          <w:b/>
          <w:color w:val="000000"/>
          <w:sz w:val="20"/>
          <w:szCs w:val="20"/>
        </w:rPr>
        <w:t>3</w:t>
      </w:r>
      <w:r w:rsidR="00153A00" w:rsidRPr="009E334A">
        <w:rPr>
          <w:rFonts w:ascii="Montserrat" w:hAnsi="Montserrat"/>
          <w:b/>
          <w:color w:val="000000"/>
          <w:sz w:val="20"/>
          <w:szCs w:val="20"/>
        </w:rPr>
        <w:t>. PODACI O PONUDI</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297B11" w:rsidP="009A3322">
      <w:pPr>
        <w:pStyle w:val="ListParagraph"/>
        <w:tabs>
          <w:tab w:val="left" w:pos="1275"/>
        </w:tabs>
        <w:spacing w:after="0" w:line="240" w:lineRule="auto"/>
        <w:ind w:left="0"/>
        <w:rPr>
          <w:rFonts w:ascii="Montserrat" w:hAnsi="Montserrat"/>
          <w:b/>
          <w:color w:val="000000"/>
          <w:sz w:val="20"/>
          <w:szCs w:val="20"/>
        </w:rPr>
      </w:pPr>
      <w:r>
        <w:rPr>
          <w:rFonts w:ascii="Montserrat" w:hAnsi="Montserrat"/>
          <w:b/>
          <w:color w:val="000000"/>
          <w:sz w:val="20"/>
          <w:szCs w:val="20"/>
        </w:rPr>
        <w:t>3</w:t>
      </w:r>
      <w:r w:rsidR="00153A00" w:rsidRPr="009E334A">
        <w:rPr>
          <w:rFonts w:ascii="Montserrat" w:hAnsi="Montserrat"/>
          <w:b/>
          <w:color w:val="000000"/>
          <w:sz w:val="20"/>
          <w:szCs w:val="20"/>
        </w:rPr>
        <w:t>.</w:t>
      </w:r>
      <w:r>
        <w:rPr>
          <w:rFonts w:ascii="Montserrat" w:hAnsi="Montserrat"/>
          <w:b/>
          <w:color w:val="000000"/>
          <w:sz w:val="20"/>
          <w:szCs w:val="20"/>
        </w:rPr>
        <w:t>1</w:t>
      </w:r>
      <w:r w:rsidR="00153A00" w:rsidRPr="009E334A">
        <w:rPr>
          <w:rFonts w:ascii="Montserrat" w:hAnsi="Montserrat"/>
          <w:b/>
          <w:color w:val="000000"/>
          <w:sz w:val="20"/>
          <w:szCs w:val="20"/>
        </w:rPr>
        <w:t>. Način dostave ponude</w:t>
      </w:r>
    </w:p>
    <w:p w:rsidR="00153A00" w:rsidRPr="009E334A" w:rsidRDefault="00153A00" w:rsidP="009A3322">
      <w:pPr>
        <w:pStyle w:val="ListParagraph"/>
        <w:tabs>
          <w:tab w:val="left" w:pos="1275"/>
        </w:tabs>
        <w:spacing w:after="0" w:line="240" w:lineRule="auto"/>
        <w:ind w:left="0"/>
        <w:jc w:val="both"/>
        <w:rPr>
          <w:rFonts w:ascii="Montserrat" w:hAnsi="Montserrat"/>
          <w:color w:val="000000"/>
          <w:sz w:val="20"/>
          <w:szCs w:val="20"/>
        </w:rPr>
      </w:pPr>
      <w:r w:rsidRPr="009E334A">
        <w:rPr>
          <w:rFonts w:ascii="Montserrat" w:hAnsi="Montserrat"/>
          <w:color w:val="000000"/>
          <w:sz w:val="20"/>
          <w:szCs w:val="20"/>
        </w:rPr>
        <w:t>Ponude se predaju neposredno u pisarnici Naručitelja ili poštanskom pošiljkom na adresu Naručitelja, u zatvorenoj omotnici na kojoj mora biti naznačen naziv i adresa ponud</w:t>
      </w:r>
      <w:r w:rsidR="00297B11">
        <w:rPr>
          <w:rFonts w:ascii="Montserrat" w:hAnsi="Montserrat"/>
          <w:color w:val="000000"/>
          <w:sz w:val="20"/>
          <w:szCs w:val="20"/>
        </w:rPr>
        <w:t>i</w:t>
      </w:r>
      <w:r w:rsidRPr="009E334A">
        <w:rPr>
          <w:rFonts w:ascii="Montserrat" w:hAnsi="Montserrat"/>
          <w:color w:val="000000"/>
          <w:sz w:val="20"/>
          <w:szCs w:val="20"/>
        </w:rPr>
        <w:t>telja te adresa i oznaka sljedećeg sadržaja:</w:t>
      </w:r>
    </w:p>
    <w:p w:rsidR="00153A00" w:rsidRPr="009E334A" w:rsidRDefault="00153A00" w:rsidP="009A3322">
      <w:pPr>
        <w:pStyle w:val="ListParagraph"/>
        <w:tabs>
          <w:tab w:val="left" w:pos="1275"/>
        </w:tabs>
        <w:spacing w:after="0" w:line="240" w:lineRule="auto"/>
        <w:ind w:left="0"/>
        <w:jc w:val="both"/>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Agnecija za elektroničke medije</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Jagićeva 31 Zagreb</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297B11" w:rsidP="009A3322">
      <w:pPr>
        <w:pStyle w:val="ListParagraph"/>
        <w:tabs>
          <w:tab w:val="left" w:pos="1275"/>
        </w:tabs>
        <w:spacing w:after="0" w:line="240" w:lineRule="auto"/>
        <w:ind w:left="0"/>
        <w:rPr>
          <w:rFonts w:ascii="Montserrat" w:hAnsi="Montserrat"/>
          <w:color w:val="000000"/>
          <w:sz w:val="20"/>
          <w:szCs w:val="20"/>
        </w:rPr>
      </w:pPr>
      <w:r>
        <w:rPr>
          <w:rFonts w:ascii="Montserrat" w:hAnsi="Montserrat" w:cs="Calibri"/>
          <w:sz w:val="20"/>
          <w:szCs w:val="20"/>
          <w:lang w:val="pl-PL" w:bidi="en-US"/>
        </w:rPr>
        <w:t>Fotokopirni aparat</w:t>
      </w:r>
    </w:p>
    <w:p w:rsidR="00153A00"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 xml:space="preserve"> „Ne otvaraj“</w:t>
      </w:r>
    </w:p>
    <w:p w:rsidR="00297B11" w:rsidRDefault="00297B11" w:rsidP="009A3322">
      <w:pPr>
        <w:pStyle w:val="ListParagraph"/>
        <w:tabs>
          <w:tab w:val="left" w:pos="1275"/>
        </w:tabs>
        <w:spacing w:after="0" w:line="240" w:lineRule="auto"/>
        <w:ind w:left="0"/>
        <w:rPr>
          <w:rFonts w:ascii="Montserrat" w:hAnsi="Montserrat"/>
          <w:color w:val="000000"/>
          <w:sz w:val="20"/>
          <w:szCs w:val="20"/>
        </w:rPr>
      </w:pPr>
    </w:p>
    <w:p w:rsidR="00297B11" w:rsidRDefault="00297B11" w:rsidP="009A3322">
      <w:pPr>
        <w:pStyle w:val="ListParagraph"/>
        <w:tabs>
          <w:tab w:val="left" w:pos="1275"/>
        </w:tabs>
        <w:spacing w:after="0" w:line="240" w:lineRule="auto"/>
        <w:ind w:left="0"/>
        <w:rPr>
          <w:rFonts w:ascii="Montserrat" w:hAnsi="Montserrat"/>
          <w:color w:val="000000"/>
          <w:sz w:val="20"/>
          <w:szCs w:val="20"/>
        </w:rPr>
      </w:pPr>
      <w:r>
        <w:rPr>
          <w:rFonts w:ascii="Montserrat" w:hAnsi="Montserrat"/>
          <w:color w:val="000000"/>
          <w:sz w:val="20"/>
          <w:szCs w:val="20"/>
        </w:rPr>
        <w:t xml:space="preserve">ili na mail adresu </w:t>
      </w:r>
      <w:hyperlink r:id="rId8" w:history="1">
        <w:r w:rsidRPr="0065563B">
          <w:rPr>
            <w:rStyle w:val="Hyperlink"/>
            <w:rFonts w:ascii="Montserrat" w:hAnsi="Montserrat"/>
            <w:sz w:val="20"/>
            <w:szCs w:val="20"/>
          </w:rPr>
          <w:t>marijana.lalic@aem.hr</w:t>
        </w:r>
      </w:hyperlink>
      <w:r>
        <w:rPr>
          <w:rFonts w:ascii="Montserrat" w:hAnsi="Montserrat"/>
          <w:color w:val="000000"/>
          <w:sz w:val="20"/>
          <w:szCs w:val="20"/>
        </w:rPr>
        <w:t xml:space="preserve"> </w:t>
      </w:r>
    </w:p>
    <w:p w:rsidR="00297B11" w:rsidRDefault="00297B11"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Ponuditelj samostalno određuje način dostave ponude i sam snosi rizik eventualnog gubitka odnosno nepravovremene dostave ponude.</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297B11" w:rsidP="009A3322">
      <w:pPr>
        <w:pStyle w:val="ListParagraph"/>
        <w:tabs>
          <w:tab w:val="left" w:pos="1275"/>
        </w:tabs>
        <w:spacing w:after="0" w:line="240" w:lineRule="auto"/>
        <w:ind w:left="0"/>
        <w:rPr>
          <w:rFonts w:ascii="Montserrat" w:hAnsi="Montserrat"/>
          <w:b/>
          <w:color w:val="000000"/>
          <w:sz w:val="20"/>
          <w:szCs w:val="20"/>
        </w:rPr>
      </w:pPr>
      <w:r>
        <w:rPr>
          <w:rFonts w:ascii="Montserrat" w:hAnsi="Montserrat"/>
          <w:b/>
          <w:color w:val="000000"/>
          <w:sz w:val="20"/>
          <w:szCs w:val="20"/>
        </w:rPr>
        <w:t>3.2.</w:t>
      </w:r>
      <w:r w:rsidR="00153A00" w:rsidRPr="009E334A">
        <w:rPr>
          <w:rFonts w:ascii="Montserrat" w:hAnsi="Montserrat"/>
          <w:b/>
          <w:color w:val="000000"/>
          <w:sz w:val="20"/>
          <w:szCs w:val="20"/>
        </w:rPr>
        <w:t xml:space="preserve"> Datum, vrijeme i mjesto dostave ponude</w:t>
      </w:r>
    </w:p>
    <w:p w:rsidR="00153A00" w:rsidRPr="009E334A" w:rsidRDefault="00153A00" w:rsidP="009A3322">
      <w:pPr>
        <w:pStyle w:val="ListParagraph"/>
        <w:tabs>
          <w:tab w:val="left" w:pos="1275"/>
        </w:tabs>
        <w:spacing w:after="0" w:line="240" w:lineRule="auto"/>
        <w:ind w:left="0"/>
        <w:rPr>
          <w:rFonts w:ascii="Montserrat" w:hAnsi="Montserrat"/>
          <w:b/>
          <w:color w:val="000000"/>
          <w:sz w:val="20"/>
          <w:szCs w:val="20"/>
        </w:rPr>
      </w:pPr>
      <w:r w:rsidRPr="009E334A">
        <w:rPr>
          <w:rFonts w:ascii="Montserrat" w:hAnsi="Montserrat"/>
          <w:color w:val="000000"/>
          <w:sz w:val="20"/>
          <w:szCs w:val="20"/>
        </w:rPr>
        <w:t>Ponuda, bez obzira na način dostave, mora biti zaprimljena od strane Naručitelja, na adresi u Jagiće</w:t>
      </w:r>
      <w:r w:rsidR="008B5007" w:rsidRPr="009E334A">
        <w:rPr>
          <w:rFonts w:ascii="Montserrat" w:hAnsi="Montserrat"/>
          <w:color w:val="000000"/>
          <w:sz w:val="20"/>
          <w:szCs w:val="20"/>
        </w:rPr>
        <w:t xml:space="preserve">voj 31, Zagreb, najkasnije dana </w:t>
      </w:r>
      <w:r w:rsidR="004D213A" w:rsidRPr="004D213A">
        <w:rPr>
          <w:rFonts w:ascii="Montserrat" w:hAnsi="Montserrat"/>
          <w:b/>
          <w:color w:val="000000"/>
          <w:sz w:val="20"/>
          <w:szCs w:val="20"/>
        </w:rPr>
        <w:t>16</w:t>
      </w:r>
      <w:r w:rsidR="007769ED" w:rsidRPr="00403DE8">
        <w:rPr>
          <w:rFonts w:ascii="Montserrat" w:hAnsi="Montserrat"/>
          <w:b/>
          <w:color w:val="000000"/>
          <w:sz w:val="20"/>
          <w:szCs w:val="20"/>
        </w:rPr>
        <w:t>.</w:t>
      </w:r>
      <w:r w:rsidR="009A3322" w:rsidRPr="009E334A">
        <w:rPr>
          <w:rFonts w:ascii="Montserrat" w:hAnsi="Montserrat"/>
          <w:b/>
          <w:color w:val="000000"/>
          <w:sz w:val="20"/>
          <w:szCs w:val="20"/>
        </w:rPr>
        <w:t xml:space="preserve"> </w:t>
      </w:r>
      <w:r w:rsidR="008B5007" w:rsidRPr="009E334A">
        <w:rPr>
          <w:rFonts w:ascii="Montserrat" w:hAnsi="Montserrat"/>
          <w:b/>
          <w:color w:val="000000"/>
          <w:sz w:val="20"/>
          <w:szCs w:val="20"/>
        </w:rPr>
        <w:t>prosinca</w:t>
      </w:r>
      <w:r w:rsidR="00B02998" w:rsidRPr="009E334A">
        <w:rPr>
          <w:rFonts w:ascii="Montserrat" w:hAnsi="Montserrat"/>
          <w:b/>
          <w:color w:val="000000"/>
          <w:sz w:val="20"/>
          <w:szCs w:val="20"/>
        </w:rPr>
        <w:t xml:space="preserve"> 2019</w:t>
      </w:r>
      <w:r w:rsidRPr="009E334A">
        <w:rPr>
          <w:rFonts w:ascii="Montserrat" w:hAnsi="Montserrat"/>
          <w:b/>
          <w:color w:val="000000"/>
          <w:sz w:val="20"/>
          <w:szCs w:val="20"/>
        </w:rPr>
        <w:t>. do 16,00 sati.</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Sve ponude koje Naručitelj primi nakon isteka roka za dostavu ponuda označit će se kao zakašnjelo pristigle i bit će neotvorene vraćene ponuditelju.</w:t>
      </w:r>
    </w:p>
    <w:p w:rsidR="009A3322" w:rsidRPr="009E334A" w:rsidRDefault="009A3322"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297B11" w:rsidP="009A3322">
      <w:pPr>
        <w:tabs>
          <w:tab w:val="left" w:pos="8647"/>
        </w:tabs>
        <w:spacing w:after="0" w:line="240" w:lineRule="auto"/>
        <w:jc w:val="both"/>
        <w:rPr>
          <w:rFonts w:ascii="Montserrat" w:hAnsi="Montserrat" w:cs="Calibri"/>
          <w:b/>
          <w:color w:val="000000"/>
          <w:sz w:val="20"/>
          <w:szCs w:val="20"/>
        </w:rPr>
      </w:pPr>
      <w:r>
        <w:rPr>
          <w:rFonts w:ascii="Montserrat" w:hAnsi="Montserrat" w:cs="Calibri"/>
          <w:b/>
          <w:color w:val="000000"/>
          <w:sz w:val="20"/>
          <w:szCs w:val="20"/>
        </w:rPr>
        <w:t>3.3.</w:t>
      </w:r>
      <w:r w:rsidR="00153A00" w:rsidRPr="009E334A">
        <w:rPr>
          <w:rFonts w:ascii="Montserrat" w:hAnsi="Montserrat" w:cs="Calibri"/>
          <w:b/>
          <w:color w:val="000000"/>
          <w:sz w:val="20"/>
          <w:szCs w:val="20"/>
        </w:rPr>
        <w:t xml:space="preserve"> Cijena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U cijenu ponude bez PDV-a moraju biti uračunati svi troškovi i popusti. Cijena ponude piše se brojkama. Ponuđena cijena je nepromjenjihva. Ponuditelji su dužni ponuditi, tj. upisati jedinične cijene za svaku stavku na način kako je to određeno Troškovnikom.  Ponuditelj je dužan popuniti sve tražene stavke Troškovnika.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297B11" w:rsidP="009A3322">
      <w:pPr>
        <w:tabs>
          <w:tab w:val="left" w:pos="8647"/>
        </w:tabs>
        <w:spacing w:after="0" w:line="240" w:lineRule="auto"/>
        <w:jc w:val="both"/>
        <w:rPr>
          <w:rFonts w:ascii="Montserrat" w:hAnsi="Montserrat" w:cs="Calibri"/>
          <w:b/>
          <w:color w:val="000000"/>
          <w:sz w:val="20"/>
          <w:szCs w:val="20"/>
        </w:rPr>
      </w:pPr>
      <w:r>
        <w:rPr>
          <w:rFonts w:ascii="Montserrat" w:hAnsi="Montserrat" w:cs="Calibri"/>
          <w:b/>
          <w:color w:val="000000"/>
          <w:sz w:val="20"/>
          <w:szCs w:val="20"/>
        </w:rPr>
        <w:t>3.4.</w:t>
      </w:r>
      <w:r w:rsidR="00153A00" w:rsidRPr="009E334A">
        <w:rPr>
          <w:rFonts w:ascii="Montserrat" w:hAnsi="Montserrat" w:cs="Calibri"/>
          <w:b/>
          <w:color w:val="000000"/>
          <w:sz w:val="20"/>
          <w:szCs w:val="20"/>
        </w:rPr>
        <w:t xml:space="preserve"> Valuta ponude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Ponuditelj izražava cijenu ponude u kunama. Mogućnost izmjene cijene zbog promjene tečaja strane valute u odnosu na hrvatsku kunu je isključena.</w:t>
      </w:r>
    </w:p>
    <w:p w:rsidR="00153A00" w:rsidRPr="009E334A" w:rsidRDefault="00153A00" w:rsidP="009A3322">
      <w:pPr>
        <w:pStyle w:val="ListParagraph"/>
        <w:tabs>
          <w:tab w:val="left" w:pos="1275"/>
        </w:tabs>
        <w:spacing w:after="0" w:line="240" w:lineRule="auto"/>
        <w:ind w:left="0"/>
        <w:rPr>
          <w:rFonts w:ascii="Montserrat" w:hAnsi="Montserrat"/>
          <w:color w:val="000000"/>
          <w:sz w:val="20"/>
          <w:szCs w:val="20"/>
        </w:rPr>
      </w:pPr>
    </w:p>
    <w:p w:rsidR="00153A00" w:rsidRPr="009E334A" w:rsidRDefault="00297B11" w:rsidP="009A3322">
      <w:pPr>
        <w:tabs>
          <w:tab w:val="left" w:pos="8647"/>
        </w:tabs>
        <w:spacing w:after="0" w:line="240" w:lineRule="auto"/>
        <w:jc w:val="both"/>
        <w:rPr>
          <w:rFonts w:ascii="Montserrat" w:hAnsi="Montserrat" w:cs="Calibri"/>
          <w:b/>
          <w:color w:val="000000"/>
          <w:sz w:val="20"/>
          <w:szCs w:val="20"/>
        </w:rPr>
      </w:pPr>
      <w:r>
        <w:rPr>
          <w:rFonts w:ascii="Montserrat" w:hAnsi="Montserrat" w:cs="Calibri"/>
          <w:b/>
          <w:color w:val="000000"/>
          <w:sz w:val="20"/>
          <w:szCs w:val="20"/>
        </w:rPr>
        <w:t>3.5.</w:t>
      </w:r>
      <w:r w:rsidR="00153A00" w:rsidRPr="009E334A">
        <w:rPr>
          <w:rFonts w:ascii="Montserrat" w:hAnsi="Montserrat" w:cs="Calibri"/>
          <w:b/>
          <w:color w:val="000000"/>
          <w:sz w:val="20"/>
          <w:szCs w:val="20"/>
        </w:rPr>
        <w:t xml:space="preserve"> Rok, način i uvjeti plaćanja</w:t>
      </w:r>
    </w:p>
    <w:p w:rsidR="00153A00" w:rsidRPr="009E334A" w:rsidRDefault="00153A00" w:rsidP="009A3322">
      <w:pPr>
        <w:tabs>
          <w:tab w:val="left" w:pos="-5812"/>
        </w:tabs>
        <w:spacing w:after="0" w:line="240" w:lineRule="auto"/>
        <w:jc w:val="both"/>
        <w:rPr>
          <w:rFonts w:ascii="Montserrat" w:hAnsi="Montserrat" w:cs="Calibri"/>
          <w:sz w:val="20"/>
          <w:szCs w:val="20"/>
        </w:rPr>
      </w:pPr>
      <w:r w:rsidRPr="009E334A">
        <w:rPr>
          <w:rFonts w:ascii="Montserrat" w:hAnsi="Montserrat" w:cs="Calibri"/>
          <w:sz w:val="20"/>
          <w:szCs w:val="20"/>
        </w:rPr>
        <w:t>Plaćanje će se vršiti temeljem izdan</w:t>
      </w:r>
      <w:r w:rsidR="009A3322" w:rsidRPr="009E334A">
        <w:rPr>
          <w:rFonts w:ascii="Montserrat" w:hAnsi="Montserrat" w:cs="Calibri"/>
          <w:sz w:val="20"/>
          <w:szCs w:val="20"/>
        </w:rPr>
        <w:t>og</w:t>
      </w:r>
      <w:r w:rsidRPr="009E334A">
        <w:rPr>
          <w:rFonts w:ascii="Montserrat" w:hAnsi="Montserrat" w:cs="Calibri"/>
          <w:sz w:val="20"/>
          <w:szCs w:val="20"/>
        </w:rPr>
        <w:t xml:space="preserve"> </w:t>
      </w:r>
      <w:r w:rsidR="00297B11">
        <w:rPr>
          <w:rFonts w:ascii="Montserrat" w:hAnsi="Montserrat" w:cs="Calibri"/>
          <w:sz w:val="20"/>
          <w:szCs w:val="20"/>
        </w:rPr>
        <w:t>e-</w:t>
      </w:r>
      <w:r w:rsidRPr="009E334A">
        <w:rPr>
          <w:rFonts w:ascii="Montserrat" w:hAnsi="Montserrat" w:cs="Calibri"/>
          <w:sz w:val="20"/>
          <w:szCs w:val="20"/>
        </w:rPr>
        <w:t>računa nakon</w:t>
      </w:r>
      <w:r w:rsidR="009A3322" w:rsidRPr="009E334A">
        <w:rPr>
          <w:rFonts w:ascii="Montserrat" w:hAnsi="Montserrat" w:cs="Calibri"/>
          <w:sz w:val="20"/>
          <w:szCs w:val="20"/>
        </w:rPr>
        <w:t xml:space="preserve"> isporuke </w:t>
      </w:r>
      <w:r w:rsidR="00297B11">
        <w:rPr>
          <w:rFonts w:ascii="Montserrat" w:hAnsi="Montserrat" w:cs="Calibri"/>
          <w:sz w:val="20"/>
          <w:szCs w:val="20"/>
        </w:rPr>
        <w:t>i stavljanja fotokopirnog aparata u funkciju</w:t>
      </w:r>
      <w:r w:rsidRPr="009E334A">
        <w:rPr>
          <w:rFonts w:ascii="Montserrat" w:hAnsi="Montserrat" w:cs="Calibri"/>
          <w:sz w:val="20"/>
          <w:szCs w:val="20"/>
        </w:rPr>
        <w:t xml:space="preserve">. </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297B11" w:rsidP="009A3322">
      <w:pPr>
        <w:tabs>
          <w:tab w:val="left" w:pos="8647"/>
        </w:tabs>
        <w:spacing w:after="0" w:line="240" w:lineRule="auto"/>
        <w:jc w:val="both"/>
        <w:rPr>
          <w:rFonts w:ascii="Montserrat" w:hAnsi="Montserrat" w:cs="Calibri"/>
          <w:color w:val="000000"/>
          <w:sz w:val="20"/>
          <w:szCs w:val="20"/>
        </w:rPr>
      </w:pPr>
      <w:r>
        <w:rPr>
          <w:rFonts w:ascii="Montserrat" w:hAnsi="Montserrat" w:cs="Calibri"/>
          <w:b/>
          <w:color w:val="000000"/>
          <w:sz w:val="20"/>
          <w:szCs w:val="20"/>
        </w:rPr>
        <w:t>3.6.</w:t>
      </w:r>
      <w:r w:rsidR="00153A00" w:rsidRPr="009E334A">
        <w:rPr>
          <w:rFonts w:ascii="Montserrat" w:hAnsi="Montserrat" w:cs="Calibri"/>
          <w:b/>
          <w:color w:val="000000"/>
          <w:sz w:val="20"/>
          <w:szCs w:val="20"/>
        </w:rPr>
        <w:t xml:space="preserve"> Kriterij za odabir ponude</w:t>
      </w:r>
      <w:r w:rsidR="009A3322" w:rsidRPr="009E334A">
        <w:rPr>
          <w:rFonts w:ascii="Montserrat" w:hAnsi="Montserrat" w:cs="Calibri"/>
          <w:b/>
          <w:color w:val="000000"/>
          <w:sz w:val="20"/>
          <w:szCs w:val="20"/>
        </w:rPr>
        <w:t xml:space="preserve"> - </w:t>
      </w:r>
      <w:r w:rsidR="00153A00" w:rsidRPr="009E334A">
        <w:rPr>
          <w:rFonts w:ascii="Montserrat" w:hAnsi="Montserrat" w:cs="Calibri"/>
          <w:color w:val="000000"/>
          <w:sz w:val="20"/>
          <w:szCs w:val="20"/>
        </w:rPr>
        <w:t>najniža cijena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297B11" w:rsidP="009A3322">
      <w:pPr>
        <w:tabs>
          <w:tab w:val="left" w:pos="8647"/>
        </w:tabs>
        <w:spacing w:after="0" w:line="240" w:lineRule="auto"/>
        <w:jc w:val="both"/>
        <w:rPr>
          <w:rFonts w:ascii="Montserrat" w:hAnsi="Montserrat" w:cs="Calibri"/>
          <w:b/>
          <w:color w:val="000000"/>
          <w:sz w:val="20"/>
          <w:szCs w:val="20"/>
        </w:rPr>
      </w:pPr>
      <w:r>
        <w:rPr>
          <w:rFonts w:ascii="Montserrat" w:hAnsi="Montserrat" w:cs="Calibri"/>
          <w:b/>
          <w:color w:val="000000"/>
          <w:sz w:val="20"/>
          <w:szCs w:val="20"/>
        </w:rPr>
        <w:t>3.7.</w:t>
      </w:r>
      <w:r w:rsidR="00153A00" w:rsidRPr="009E334A">
        <w:rPr>
          <w:rFonts w:ascii="Montserrat" w:hAnsi="Montserrat" w:cs="Calibri"/>
          <w:b/>
          <w:color w:val="000000"/>
          <w:sz w:val="20"/>
          <w:szCs w:val="20"/>
        </w:rPr>
        <w:t xml:space="preserve"> Rok valjanosti ponude</w:t>
      </w:r>
    </w:p>
    <w:p w:rsidR="00403DE8" w:rsidRPr="00403DE8" w:rsidRDefault="00403DE8" w:rsidP="00403DE8">
      <w:pPr>
        <w:jc w:val="both"/>
        <w:rPr>
          <w:rFonts w:ascii="Montserrat" w:hAnsi="Montserrat" w:cs="Calibri"/>
          <w:sz w:val="20"/>
          <w:szCs w:val="20"/>
        </w:rPr>
      </w:pPr>
      <w:r w:rsidRPr="00403DE8">
        <w:rPr>
          <w:rFonts w:ascii="Montserrat" w:hAnsi="Montserrat" w:cs="Calibri"/>
          <w:sz w:val="20"/>
          <w:szCs w:val="20"/>
        </w:rPr>
        <w:t>Rok valjanosti ponude je 30 dana od krajnjeg roka za dostavu ponuda. AEM</w:t>
      </w:r>
      <w:r w:rsidRPr="00403DE8">
        <w:rPr>
          <w:rFonts w:ascii="Montserrat" w:hAnsi="Montserrat" w:cs="Calibri"/>
          <w:spacing w:val="-1"/>
          <w:sz w:val="20"/>
          <w:szCs w:val="20"/>
        </w:rPr>
        <w:t xml:space="preserve"> će odbiti ponudu čija je opcija kraća od zatražene. Cijena treba biti izražena u kunama kao nepromjenjiva. </w:t>
      </w:r>
      <w:r w:rsidRPr="00403DE8">
        <w:rPr>
          <w:rFonts w:ascii="Montserrat" w:hAnsi="Montserrat" w:cs="Calibri"/>
          <w:sz w:val="20"/>
          <w:szCs w:val="20"/>
        </w:rPr>
        <w:t xml:space="preserve">U cijenu ponude trebaju biti uračunati svi troškovi i popusti na ukupnu cijenu, troškovi dostave, bez poreza na dodanu vrijednost koji se iskazuje zasebno. </w:t>
      </w:r>
    </w:p>
    <w:p w:rsidR="00153A00" w:rsidRPr="009E334A" w:rsidRDefault="00297B11" w:rsidP="009A3322">
      <w:pPr>
        <w:tabs>
          <w:tab w:val="left" w:pos="8647"/>
        </w:tabs>
        <w:spacing w:after="0" w:line="240" w:lineRule="auto"/>
        <w:jc w:val="both"/>
        <w:rPr>
          <w:rFonts w:ascii="Montserrat" w:hAnsi="Montserrat" w:cs="Calibri"/>
          <w:b/>
          <w:color w:val="000000"/>
          <w:sz w:val="20"/>
          <w:szCs w:val="20"/>
        </w:rPr>
      </w:pPr>
      <w:r>
        <w:rPr>
          <w:rFonts w:ascii="Montserrat" w:hAnsi="Montserrat" w:cs="Calibri"/>
          <w:b/>
          <w:color w:val="000000"/>
          <w:sz w:val="20"/>
          <w:szCs w:val="20"/>
        </w:rPr>
        <w:t>3.8.</w:t>
      </w:r>
      <w:r w:rsidR="00153A00" w:rsidRPr="009E334A">
        <w:rPr>
          <w:rFonts w:ascii="Montserrat" w:hAnsi="Montserrat" w:cs="Calibri"/>
          <w:b/>
          <w:color w:val="000000"/>
          <w:sz w:val="20"/>
          <w:szCs w:val="20"/>
        </w:rPr>
        <w:t xml:space="preserve"> Otvaranje ponuda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Otvarenje ponuda neće biti javno.</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297B11" w:rsidP="009A3322">
      <w:pPr>
        <w:tabs>
          <w:tab w:val="left" w:pos="8647"/>
        </w:tabs>
        <w:spacing w:after="0" w:line="240" w:lineRule="auto"/>
        <w:jc w:val="both"/>
        <w:rPr>
          <w:rFonts w:ascii="Montserrat" w:hAnsi="Montserrat" w:cs="Calibri"/>
          <w:b/>
          <w:color w:val="000000"/>
          <w:sz w:val="20"/>
          <w:szCs w:val="20"/>
        </w:rPr>
      </w:pPr>
      <w:r>
        <w:rPr>
          <w:rFonts w:ascii="Montserrat" w:hAnsi="Montserrat" w:cs="Calibri"/>
          <w:b/>
          <w:color w:val="000000"/>
          <w:sz w:val="20"/>
          <w:szCs w:val="20"/>
        </w:rPr>
        <w:t>3.9.</w:t>
      </w:r>
      <w:r w:rsidR="00153A00" w:rsidRPr="009E334A">
        <w:rPr>
          <w:rFonts w:ascii="Montserrat" w:hAnsi="Montserrat" w:cs="Calibri"/>
          <w:b/>
          <w:color w:val="000000"/>
          <w:sz w:val="20"/>
          <w:szCs w:val="20"/>
        </w:rPr>
        <w:t xml:space="preserve"> Povrat dokumentacije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Ponude i dokumentacija priložena uz ponudu ne vraćaju se osim u slučaju zakašnjele ponude i odustajanja ponuditelja od neotvorene ponude.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p>
    <w:p w:rsidR="00153A00" w:rsidRPr="009E334A" w:rsidRDefault="00297B11" w:rsidP="009A3322">
      <w:pPr>
        <w:tabs>
          <w:tab w:val="left" w:pos="8647"/>
        </w:tabs>
        <w:spacing w:after="0" w:line="240" w:lineRule="auto"/>
        <w:jc w:val="both"/>
        <w:rPr>
          <w:rFonts w:ascii="Montserrat" w:hAnsi="Montserrat" w:cs="Calibri"/>
          <w:b/>
          <w:color w:val="000000"/>
          <w:sz w:val="20"/>
          <w:szCs w:val="20"/>
        </w:rPr>
      </w:pPr>
      <w:r>
        <w:rPr>
          <w:rFonts w:ascii="Montserrat" w:hAnsi="Montserrat" w:cs="Calibri"/>
          <w:b/>
          <w:color w:val="000000"/>
          <w:sz w:val="20"/>
          <w:szCs w:val="20"/>
        </w:rPr>
        <w:t>3.10.</w:t>
      </w:r>
      <w:r w:rsidR="00153A00" w:rsidRPr="009E334A">
        <w:rPr>
          <w:rFonts w:ascii="Montserrat" w:hAnsi="Montserrat" w:cs="Calibri"/>
          <w:b/>
          <w:color w:val="000000"/>
          <w:sz w:val="20"/>
          <w:szCs w:val="20"/>
        </w:rPr>
        <w:t xml:space="preserve"> Obavijest o rezultatima nabave</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 odnosno u drugim opravdanim slučajevima prema odluci Naručitelja.</w:t>
      </w:r>
    </w:p>
    <w:p w:rsidR="00153A00" w:rsidRPr="009E334A" w:rsidRDefault="00153A00" w:rsidP="009A3322">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Naručitelj će izvršiti pregled, ocjenu i rangiranje dostavljenih ponuda najkasnije u roku od 60 dana od dana isteka roka za dostavu ponuda te pisanu obavijest o rezultatima nabave dostaviti svim ponuditeljima.</w:t>
      </w:r>
    </w:p>
    <w:p w:rsidR="00153A00" w:rsidRPr="009E334A" w:rsidRDefault="00153A00" w:rsidP="00153A00">
      <w:pPr>
        <w:tabs>
          <w:tab w:val="left" w:pos="8647"/>
        </w:tabs>
        <w:jc w:val="both"/>
        <w:rPr>
          <w:rFonts w:ascii="Montserrat" w:hAnsi="Montserrat" w:cs="Calibri"/>
          <w:color w:val="000000"/>
          <w:sz w:val="20"/>
          <w:szCs w:val="20"/>
        </w:rPr>
      </w:pPr>
    </w:p>
    <w:p w:rsidR="006F2AD7" w:rsidRPr="009E334A" w:rsidRDefault="005D5D8E" w:rsidP="006F2AD7">
      <w:pPr>
        <w:widowControl w:val="0"/>
        <w:spacing w:after="0" w:line="240" w:lineRule="auto"/>
        <w:jc w:val="center"/>
        <w:rPr>
          <w:rFonts w:ascii="Montserrat" w:hAnsi="Montserrat" w:cs="Calibri"/>
          <w:b/>
          <w:color w:val="000000"/>
          <w:sz w:val="20"/>
          <w:szCs w:val="20"/>
        </w:rPr>
      </w:pPr>
      <w:r>
        <w:rPr>
          <w:rFonts w:ascii="Montserrat" w:hAnsi="Montserrat" w:cs="Calibri"/>
          <w:b/>
          <w:color w:val="000000"/>
          <w:sz w:val="20"/>
          <w:szCs w:val="20"/>
        </w:rPr>
        <w:lastRenderedPageBreak/>
        <w:t>P</w:t>
      </w:r>
      <w:r w:rsidR="006F2AD7" w:rsidRPr="009E334A">
        <w:rPr>
          <w:rFonts w:ascii="Montserrat" w:hAnsi="Montserrat" w:cs="Calibri"/>
          <w:b/>
          <w:color w:val="000000"/>
          <w:sz w:val="20"/>
          <w:szCs w:val="20"/>
        </w:rPr>
        <w:t>ONUDBENI LIST</w:t>
      </w:r>
    </w:p>
    <w:p w:rsidR="006F2AD7" w:rsidRPr="009E334A" w:rsidRDefault="006F2AD7" w:rsidP="006F2AD7">
      <w:pPr>
        <w:pStyle w:val="ListParagraph"/>
        <w:tabs>
          <w:tab w:val="left" w:pos="1275"/>
        </w:tabs>
        <w:spacing w:after="0" w:line="240" w:lineRule="auto"/>
        <w:ind w:left="0"/>
        <w:rPr>
          <w:rFonts w:ascii="Montserrat" w:hAnsi="Montserrat" w:cs="Calibri"/>
          <w:color w:val="000000"/>
          <w:sz w:val="20"/>
          <w:szCs w:val="20"/>
        </w:rPr>
      </w:pPr>
      <w:r w:rsidRPr="009E334A">
        <w:rPr>
          <w:rFonts w:ascii="Montserrat" w:hAnsi="Montserrat" w:cs="Calibri"/>
          <w:b/>
          <w:color w:val="000000"/>
          <w:sz w:val="20"/>
          <w:szCs w:val="20"/>
        </w:rPr>
        <w:t>PREDMET NABAVE:</w:t>
      </w:r>
      <w:r w:rsidRPr="009E334A">
        <w:rPr>
          <w:rFonts w:ascii="Montserrat" w:hAnsi="Montserrat" w:cs="Calibri"/>
          <w:color w:val="000000"/>
          <w:sz w:val="20"/>
          <w:szCs w:val="20"/>
        </w:rPr>
        <w:t xml:space="preserve"> </w:t>
      </w:r>
      <w:r w:rsidR="00270AA5">
        <w:rPr>
          <w:rFonts w:ascii="Montserrat" w:hAnsi="Montserrat" w:cs="Calibri"/>
          <w:color w:val="000000"/>
          <w:sz w:val="20"/>
          <w:szCs w:val="20"/>
        </w:rPr>
        <w:t>Fotokopirni aparat</w:t>
      </w:r>
    </w:p>
    <w:p w:rsidR="006F2AD7" w:rsidRPr="009E334A" w:rsidRDefault="006F2AD7" w:rsidP="006F2AD7">
      <w:pPr>
        <w:pStyle w:val="ListParagraph"/>
        <w:tabs>
          <w:tab w:val="left" w:pos="1275"/>
        </w:tabs>
        <w:spacing w:after="0" w:line="240" w:lineRule="auto"/>
        <w:ind w:left="0"/>
        <w:rPr>
          <w:rFonts w:ascii="Montserrat" w:hAnsi="Montserrat" w:cs="Calibri"/>
          <w:color w:val="000000"/>
          <w:sz w:val="20"/>
          <w:szCs w:val="20"/>
        </w:rPr>
      </w:pPr>
    </w:p>
    <w:p w:rsidR="006F2AD7" w:rsidRPr="009E334A" w:rsidRDefault="006F2AD7" w:rsidP="006F2AD7">
      <w:pPr>
        <w:pStyle w:val="ListParagraph"/>
        <w:tabs>
          <w:tab w:val="left" w:pos="1275"/>
        </w:tabs>
        <w:spacing w:after="0" w:line="240" w:lineRule="auto"/>
        <w:ind w:left="0"/>
        <w:rPr>
          <w:rFonts w:ascii="Montserrat" w:hAnsi="Montserrat" w:cs="Calibri"/>
          <w:sz w:val="20"/>
          <w:szCs w:val="20"/>
          <w:lang w:val="pl-PL"/>
        </w:rPr>
      </w:pPr>
      <w:r w:rsidRPr="009E334A">
        <w:rPr>
          <w:rFonts w:ascii="Montserrat" w:hAnsi="Montserrat" w:cs="Calibri"/>
          <w:b/>
          <w:color w:val="000000"/>
          <w:sz w:val="20"/>
          <w:szCs w:val="20"/>
        </w:rPr>
        <w:t xml:space="preserve">NARUČITELJ:            </w:t>
      </w:r>
      <w:r w:rsidRPr="009E334A">
        <w:rPr>
          <w:rFonts w:ascii="Montserrat" w:hAnsi="Montserrat" w:cs="Calibri"/>
          <w:color w:val="000000"/>
          <w:sz w:val="20"/>
          <w:szCs w:val="20"/>
        </w:rPr>
        <w:t xml:space="preserve">Agencija za elektroničke medije, OIB </w:t>
      </w:r>
      <w:r w:rsidRPr="009E334A">
        <w:rPr>
          <w:rFonts w:ascii="Montserrat" w:hAnsi="Montserrat" w:cs="Calibri"/>
          <w:sz w:val="20"/>
          <w:szCs w:val="20"/>
          <w:lang w:val="pl-PL"/>
        </w:rPr>
        <w:t xml:space="preserve">35237547014, Jagićeva </w:t>
      </w:r>
      <w:r w:rsidR="008B5007" w:rsidRPr="009E334A">
        <w:rPr>
          <w:rFonts w:ascii="Montserrat" w:hAnsi="Montserrat" w:cs="Calibri"/>
          <w:sz w:val="20"/>
          <w:szCs w:val="20"/>
          <w:lang w:val="pl-PL"/>
        </w:rPr>
        <w:t>31</w:t>
      </w:r>
      <w:r w:rsidRPr="009E334A">
        <w:rPr>
          <w:rFonts w:ascii="Montserrat" w:hAnsi="Montserrat" w:cs="Calibri"/>
          <w:sz w:val="20"/>
          <w:szCs w:val="20"/>
          <w:lang w:val="pl-PL"/>
        </w:rPr>
        <w:t>, Zagreb</w:t>
      </w:r>
    </w:p>
    <w:p w:rsidR="006F2AD7" w:rsidRPr="009E334A" w:rsidRDefault="006F2AD7" w:rsidP="006F2AD7">
      <w:pPr>
        <w:pStyle w:val="ListParagraph"/>
        <w:tabs>
          <w:tab w:val="left" w:pos="1275"/>
        </w:tabs>
        <w:spacing w:after="0" w:line="240" w:lineRule="auto"/>
        <w:ind w:left="0"/>
        <w:rPr>
          <w:rFonts w:ascii="Montserrat" w:hAnsi="Montserrat" w:cs="Calibri"/>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ODGOVORNA OSOBA NARUČITELJA: </w:t>
      </w:r>
      <w:r w:rsidR="008743F9" w:rsidRPr="009E334A">
        <w:rPr>
          <w:rFonts w:ascii="Montserrat" w:hAnsi="Montserrat" w:cs="Calibri"/>
          <w:sz w:val="20"/>
          <w:szCs w:val="20"/>
          <w:lang w:val="pl-PL"/>
        </w:rPr>
        <w:t>Josip Popovac</w:t>
      </w:r>
    </w:p>
    <w:p w:rsidR="006F2AD7" w:rsidRPr="009E334A" w:rsidRDefault="006F2AD7" w:rsidP="006F2AD7">
      <w:pPr>
        <w:tabs>
          <w:tab w:val="left" w:pos="-5812"/>
        </w:tabs>
        <w:spacing w:after="0" w:line="240" w:lineRule="auto"/>
        <w:jc w:val="both"/>
        <w:rPr>
          <w:rFonts w:ascii="Montserrat" w:hAnsi="Montserrat" w:cs="Calibri"/>
          <w:sz w:val="20"/>
          <w:szCs w:val="20"/>
          <w:lang w:val="pl-PL"/>
        </w:rPr>
      </w:pPr>
    </w:p>
    <w:p w:rsidR="006F2AD7" w:rsidRPr="009E334A" w:rsidRDefault="006F2AD7" w:rsidP="006F2AD7">
      <w:pPr>
        <w:widowControl w:val="0"/>
        <w:spacing w:after="0" w:line="240" w:lineRule="auto"/>
        <w:jc w:val="both"/>
        <w:rPr>
          <w:rFonts w:ascii="Montserrat" w:hAnsi="Montserrat" w:cs="Calibri"/>
          <w:b/>
          <w:color w:val="000000"/>
          <w:sz w:val="20"/>
          <w:szCs w:val="20"/>
        </w:rPr>
      </w:pPr>
      <w:r w:rsidRPr="009E334A">
        <w:rPr>
          <w:rFonts w:ascii="Montserrat" w:hAnsi="Montserrat" w:cs="Calibri"/>
          <w:b/>
          <w:sz w:val="20"/>
          <w:szCs w:val="20"/>
          <w:lang w:val="pl-PL"/>
        </w:rPr>
        <w:t>NAZIV PONUDTELJA</w:t>
      </w:r>
      <w:r w:rsidRPr="009E334A">
        <w:rPr>
          <w:rFonts w:ascii="Montserrat" w:hAnsi="Montserrat" w:cs="Calibri"/>
          <w:sz w:val="20"/>
          <w:szCs w:val="20"/>
          <w:lang w:val="pl-PL"/>
        </w:rPr>
        <w:t>: __________________________________________________________</w:t>
      </w:r>
      <w:r w:rsidRPr="009E334A">
        <w:rPr>
          <w:rFonts w:ascii="Montserrat" w:hAnsi="Montserrat" w:cs="Calibri"/>
          <w:b/>
          <w:color w:val="000000"/>
          <w:sz w:val="20"/>
          <w:szCs w:val="20"/>
        </w:rPr>
        <w:t xml:space="preserve"> </w:t>
      </w:r>
    </w:p>
    <w:p w:rsidR="006F2AD7" w:rsidRPr="009E334A" w:rsidRDefault="006F2AD7" w:rsidP="006F2AD7">
      <w:pPr>
        <w:widowControl w:val="0"/>
        <w:spacing w:after="0" w:line="240" w:lineRule="auto"/>
        <w:jc w:val="both"/>
        <w:rPr>
          <w:rFonts w:ascii="Montserrat" w:hAnsi="Montserrat" w:cs="Calibri"/>
          <w:b/>
          <w:color w:val="000000"/>
          <w:sz w:val="20"/>
          <w:szCs w:val="20"/>
        </w:rPr>
      </w:pPr>
    </w:p>
    <w:p w:rsidR="006F2AD7" w:rsidRPr="009E334A" w:rsidRDefault="006F2AD7" w:rsidP="006F2AD7">
      <w:pPr>
        <w:widowControl w:val="0"/>
        <w:spacing w:after="0" w:line="240" w:lineRule="auto"/>
        <w:jc w:val="both"/>
        <w:rPr>
          <w:rFonts w:ascii="Montserrat" w:hAnsi="Montserrat" w:cs="Calibri"/>
          <w:color w:val="000000"/>
          <w:sz w:val="20"/>
          <w:szCs w:val="20"/>
        </w:rPr>
      </w:pPr>
      <w:r w:rsidRPr="009E334A">
        <w:rPr>
          <w:rFonts w:ascii="Montserrat" w:hAnsi="Montserrat" w:cs="Calibri"/>
          <w:b/>
          <w:color w:val="000000"/>
          <w:sz w:val="20"/>
          <w:szCs w:val="20"/>
        </w:rPr>
        <w:t>ADRESA: _______</w:t>
      </w:r>
      <w:r w:rsidRPr="009E334A">
        <w:rPr>
          <w:rFonts w:ascii="Montserrat" w:hAnsi="Montserrat" w:cs="Calibri"/>
          <w:color w:val="000000"/>
          <w:sz w:val="20"/>
          <w:szCs w:val="20"/>
        </w:rPr>
        <w:t>_____________________________________________________________</w:t>
      </w:r>
    </w:p>
    <w:p w:rsidR="001353DB" w:rsidRPr="009E334A" w:rsidRDefault="001353DB" w:rsidP="006F2AD7">
      <w:pPr>
        <w:widowControl w:val="0"/>
        <w:spacing w:after="0" w:line="240" w:lineRule="auto"/>
        <w:jc w:val="both"/>
        <w:rPr>
          <w:rFonts w:ascii="Montserrat" w:hAnsi="Montserrat" w:cs="Calibri"/>
          <w:b/>
          <w:sz w:val="20"/>
          <w:szCs w:val="20"/>
          <w:lang w:val="pl-PL"/>
        </w:rPr>
      </w:pPr>
    </w:p>
    <w:p w:rsidR="006F2AD7" w:rsidRDefault="006F2AD7" w:rsidP="006F2AD7">
      <w:pPr>
        <w:widowControl w:val="0"/>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OIB: </w:t>
      </w:r>
      <w:r w:rsidRPr="009E334A">
        <w:rPr>
          <w:rFonts w:ascii="Montserrat" w:hAnsi="Montserrat" w:cs="Calibri"/>
          <w:sz w:val="20"/>
          <w:szCs w:val="20"/>
          <w:lang w:val="pl-PL"/>
        </w:rPr>
        <w:t>_______________________________________________________________________</w:t>
      </w:r>
    </w:p>
    <w:p w:rsidR="002065AC" w:rsidRDefault="002065AC" w:rsidP="006F2AD7">
      <w:pPr>
        <w:widowControl w:val="0"/>
        <w:spacing w:after="0" w:line="240" w:lineRule="auto"/>
        <w:jc w:val="both"/>
        <w:rPr>
          <w:rFonts w:ascii="Montserrat" w:hAnsi="Montserrat" w:cs="Calibri"/>
          <w:sz w:val="20"/>
          <w:szCs w:val="20"/>
          <w:lang w:val="pl-PL"/>
        </w:rPr>
      </w:pPr>
    </w:p>
    <w:p w:rsidR="002065AC" w:rsidRPr="009E334A" w:rsidRDefault="002065AC" w:rsidP="006F2AD7">
      <w:pPr>
        <w:widowControl w:val="0"/>
        <w:spacing w:after="0" w:line="240" w:lineRule="auto"/>
        <w:jc w:val="both"/>
        <w:rPr>
          <w:rFonts w:ascii="Montserrat" w:hAnsi="Montserrat" w:cs="Calibri"/>
          <w:sz w:val="20"/>
          <w:szCs w:val="20"/>
          <w:lang w:val="pl-PL"/>
        </w:rPr>
      </w:pPr>
      <w:r w:rsidRPr="002065AC">
        <w:rPr>
          <w:rFonts w:ascii="Montserrat" w:hAnsi="Montserrat" w:cs="Calibri"/>
          <w:b/>
          <w:sz w:val="20"/>
          <w:szCs w:val="20"/>
          <w:lang w:val="pl-PL"/>
        </w:rPr>
        <w:t>ODGOVORNA OSOBA PONUDITELJA</w:t>
      </w:r>
      <w:r>
        <w:rPr>
          <w:rFonts w:ascii="Montserrat" w:hAnsi="Montserrat" w:cs="Calibri"/>
          <w:sz w:val="20"/>
          <w:szCs w:val="20"/>
          <w:lang w:val="pl-PL"/>
        </w:rPr>
        <w:t>: ___________________________________________</w:t>
      </w:r>
    </w:p>
    <w:p w:rsidR="001353DB" w:rsidRPr="009E334A" w:rsidRDefault="001353DB" w:rsidP="006F2AD7">
      <w:pPr>
        <w:widowControl w:val="0"/>
        <w:spacing w:after="0" w:line="240" w:lineRule="auto"/>
        <w:jc w:val="both"/>
        <w:rPr>
          <w:rFonts w:ascii="Montserrat" w:hAnsi="Montserrat" w:cs="Calibri"/>
          <w:b/>
          <w:color w:val="000000"/>
          <w:sz w:val="20"/>
          <w:szCs w:val="20"/>
        </w:rPr>
      </w:pPr>
    </w:p>
    <w:p w:rsidR="006F2AD7" w:rsidRPr="009E334A" w:rsidRDefault="006F2AD7" w:rsidP="006F2AD7">
      <w:pPr>
        <w:widowControl w:val="0"/>
        <w:spacing w:after="0" w:line="240" w:lineRule="auto"/>
        <w:jc w:val="both"/>
        <w:rPr>
          <w:rFonts w:ascii="Montserrat" w:hAnsi="Montserrat" w:cs="Calibri"/>
          <w:sz w:val="20"/>
          <w:szCs w:val="20"/>
          <w:lang w:val="pl-PL"/>
        </w:rPr>
      </w:pPr>
      <w:r w:rsidRPr="009E334A">
        <w:rPr>
          <w:rFonts w:ascii="Montserrat" w:hAnsi="Montserrat" w:cs="Calibri"/>
          <w:b/>
          <w:color w:val="000000"/>
          <w:sz w:val="20"/>
          <w:szCs w:val="20"/>
        </w:rPr>
        <w:t>BROJ RAČUNA (IBAN):</w:t>
      </w:r>
      <w:r w:rsidRPr="009E334A">
        <w:rPr>
          <w:rFonts w:ascii="Montserrat" w:hAnsi="Montserrat" w:cs="Calibri"/>
          <w:sz w:val="20"/>
          <w:szCs w:val="20"/>
          <w:lang w:val="pl-PL"/>
        </w:rPr>
        <w:t xml:space="preserve"> ________________________________________________________</w:t>
      </w:r>
    </w:p>
    <w:p w:rsidR="001353DB" w:rsidRPr="009E334A" w:rsidRDefault="001353DB" w:rsidP="006F2AD7">
      <w:pPr>
        <w:widowControl w:val="0"/>
        <w:spacing w:after="0" w:line="240" w:lineRule="auto"/>
        <w:jc w:val="both"/>
        <w:rPr>
          <w:rFonts w:ascii="Montserrat" w:hAnsi="Montserrat" w:cs="Calibri"/>
          <w:b/>
          <w:sz w:val="20"/>
          <w:szCs w:val="20"/>
          <w:lang w:val="pl-PL"/>
        </w:rPr>
      </w:pPr>
    </w:p>
    <w:p w:rsidR="006F2AD7" w:rsidRPr="009E334A" w:rsidRDefault="006F2AD7" w:rsidP="006F2AD7">
      <w:pPr>
        <w:widowControl w:val="0"/>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BIC (SWIFT) I/ILI NAZIV POSLOVNE BANKE: </w:t>
      </w:r>
      <w:r w:rsidRPr="009E334A">
        <w:rPr>
          <w:rFonts w:ascii="Montserrat" w:hAnsi="Montserrat" w:cs="Calibri"/>
          <w:sz w:val="20"/>
          <w:szCs w:val="20"/>
          <w:lang w:val="pl-PL"/>
        </w:rPr>
        <w:t>_______________________________________</w:t>
      </w:r>
    </w:p>
    <w:p w:rsidR="001353DB" w:rsidRPr="009E334A" w:rsidRDefault="001353DB" w:rsidP="006F2AD7">
      <w:pPr>
        <w:widowControl w:val="0"/>
        <w:spacing w:after="0" w:line="240" w:lineRule="auto"/>
        <w:jc w:val="both"/>
        <w:rPr>
          <w:rFonts w:ascii="Montserrat" w:hAnsi="Montserrat" w:cs="Calibri"/>
          <w:b/>
          <w:sz w:val="20"/>
          <w:szCs w:val="20"/>
          <w:lang w:val="pl-PL"/>
        </w:rPr>
      </w:pPr>
    </w:p>
    <w:p w:rsidR="006F2AD7" w:rsidRPr="009E334A" w:rsidRDefault="006F2AD7" w:rsidP="006F2AD7">
      <w:pPr>
        <w:widowControl w:val="0"/>
        <w:spacing w:after="0" w:line="240" w:lineRule="auto"/>
        <w:jc w:val="both"/>
        <w:rPr>
          <w:rFonts w:ascii="Montserrat" w:hAnsi="Montserrat" w:cs="Calibri"/>
          <w:b/>
          <w:sz w:val="20"/>
          <w:szCs w:val="20"/>
          <w:lang w:val="pl-PL"/>
        </w:rPr>
      </w:pPr>
      <w:r w:rsidRPr="009E334A">
        <w:rPr>
          <w:rFonts w:ascii="Montserrat" w:hAnsi="Montserrat" w:cs="Calibri"/>
          <w:b/>
          <w:sz w:val="20"/>
          <w:szCs w:val="20"/>
          <w:lang w:val="pl-PL"/>
        </w:rPr>
        <w:t>PONUDITELJ JE U SUSTAVU PDV-a (zaokružiti):             DA - NE</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ADRESA ZA DOSTAVU POŠTE: </w:t>
      </w:r>
      <w:r w:rsidRPr="009E334A">
        <w:rPr>
          <w:rFonts w:ascii="Montserrat" w:hAnsi="Montserrat" w:cs="Calibri"/>
          <w:sz w:val="20"/>
          <w:szCs w:val="20"/>
          <w:lang w:val="pl-PL"/>
        </w:rPr>
        <w:t>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E-pošta: </w:t>
      </w:r>
      <w:r w:rsidRPr="009E334A">
        <w:rPr>
          <w:rFonts w:ascii="Montserrat" w:hAnsi="Montserrat" w:cs="Calibri"/>
          <w:sz w:val="20"/>
          <w:szCs w:val="20"/>
          <w:lang w:val="pl-PL"/>
        </w:rPr>
        <w:t>____________________________________________________________________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KONTAKT OSOBA: </w:t>
      </w:r>
      <w:r w:rsidRPr="009E334A">
        <w:rPr>
          <w:rFonts w:ascii="Montserrat" w:hAnsi="Montserrat" w:cs="Calibri"/>
          <w:sz w:val="20"/>
          <w:szCs w:val="20"/>
          <w:lang w:val="pl-PL"/>
        </w:rPr>
        <w:t>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TELEFON: </w:t>
      </w:r>
      <w:r w:rsidRPr="009E334A">
        <w:rPr>
          <w:rFonts w:ascii="Montserrat" w:hAnsi="Montserrat" w:cs="Calibri"/>
          <w:sz w:val="20"/>
          <w:szCs w:val="20"/>
          <w:lang w:val="pl-PL"/>
        </w:rPr>
        <w:t>___________________________________________________________________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 xml:space="preserve">TELEFAX: </w:t>
      </w:r>
      <w:r w:rsidRPr="009E334A">
        <w:rPr>
          <w:rFonts w:ascii="Montserrat" w:hAnsi="Montserrat" w:cs="Calibri"/>
          <w:sz w:val="20"/>
          <w:szCs w:val="20"/>
          <w:lang w:val="pl-PL"/>
        </w:rPr>
        <w:t>___________________________________________________________________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BROJ PONUDE</w:t>
      </w:r>
      <w:r w:rsidRPr="009E334A">
        <w:rPr>
          <w:rFonts w:ascii="Montserrat" w:hAnsi="Montserrat" w:cs="Calibri"/>
          <w:sz w:val="20"/>
          <w:szCs w:val="20"/>
          <w:lang w:val="pl-PL"/>
        </w:rPr>
        <w:t>:  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DATUM PONUDE:</w:t>
      </w:r>
      <w:r w:rsidRPr="009E334A">
        <w:rPr>
          <w:rFonts w:ascii="Montserrat" w:hAnsi="Montserrat" w:cs="Calibri"/>
          <w:sz w:val="20"/>
          <w:szCs w:val="20"/>
          <w:lang w:val="pl-PL"/>
        </w:rPr>
        <w:t>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b/>
          <w:sz w:val="20"/>
          <w:szCs w:val="20"/>
          <w:lang w:val="pl-PL"/>
        </w:rPr>
      </w:pPr>
      <w:r w:rsidRPr="009E334A">
        <w:rPr>
          <w:rFonts w:ascii="Montserrat" w:hAnsi="Montserrat" w:cs="Calibri"/>
          <w:b/>
          <w:sz w:val="20"/>
          <w:szCs w:val="20"/>
          <w:lang w:val="pl-PL"/>
        </w:rPr>
        <w:t xml:space="preserve">ROK VALJANOSTI PONUDE  je </w:t>
      </w:r>
      <w:r w:rsidR="00403DE8">
        <w:rPr>
          <w:rFonts w:ascii="Montserrat" w:hAnsi="Montserrat" w:cs="Calibri"/>
          <w:b/>
          <w:sz w:val="20"/>
          <w:szCs w:val="20"/>
          <w:lang w:val="pl-PL"/>
        </w:rPr>
        <w:t>3</w:t>
      </w:r>
      <w:r w:rsidRPr="009E334A">
        <w:rPr>
          <w:rFonts w:ascii="Montserrat" w:hAnsi="Montserrat" w:cs="Calibri"/>
          <w:b/>
          <w:sz w:val="20"/>
          <w:szCs w:val="20"/>
          <w:lang w:val="pl-PL"/>
        </w:rPr>
        <w:t>0 dana.</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CIJENA PONUDE (u kunama bez PDV-a):</w:t>
      </w:r>
      <w:r w:rsidRPr="009E334A">
        <w:rPr>
          <w:rFonts w:ascii="Montserrat" w:hAnsi="Montserrat" w:cs="Calibri"/>
          <w:sz w:val="20"/>
          <w:szCs w:val="20"/>
          <w:lang w:val="pl-PL"/>
        </w:rPr>
        <w:t>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PDV:</w:t>
      </w:r>
      <w:r w:rsidRPr="009E334A">
        <w:rPr>
          <w:rFonts w:ascii="Montserrat" w:hAnsi="Montserrat" w:cs="Calibri"/>
          <w:sz w:val="20"/>
          <w:szCs w:val="20"/>
          <w:lang w:val="pl-PL"/>
        </w:rPr>
        <w:t>_______________________________________________________________________</w:t>
      </w:r>
    </w:p>
    <w:p w:rsidR="001353DB" w:rsidRPr="009E334A" w:rsidRDefault="001353DB" w:rsidP="006F2AD7">
      <w:pPr>
        <w:tabs>
          <w:tab w:val="left" w:pos="-5812"/>
        </w:tabs>
        <w:spacing w:after="0" w:line="240" w:lineRule="auto"/>
        <w:jc w:val="both"/>
        <w:rPr>
          <w:rFonts w:ascii="Montserrat" w:hAnsi="Montserrat" w:cs="Calibri"/>
          <w:b/>
          <w:sz w:val="20"/>
          <w:szCs w:val="20"/>
          <w:lang w:val="pl-PL"/>
        </w:rPr>
      </w:pPr>
    </w:p>
    <w:p w:rsidR="006F2AD7" w:rsidRPr="009E334A" w:rsidRDefault="006F2AD7" w:rsidP="006F2AD7">
      <w:pPr>
        <w:tabs>
          <w:tab w:val="left" w:pos="-5812"/>
        </w:tabs>
        <w:spacing w:after="0" w:line="240" w:lineRule="auto"/>
        <w:jc w:val="both"/>
        <w:rPr>
          <w:rFonts w:ascii="Montserrat" w:hAnsi="Montserrat" w:cs="Calibri"/>
          <w:sz w:val="20"/>
          <w:szCs w:val="20"/>
          <w:lang w:val="pl-PL"/>
        </w:rPr>
      </w:pPr>
      <w:r w:rsidRPr="009E334A">
        <w:rPr>
          <w:rFonts w:ascii="Montserrat" w:hAnsi="Montserrat" w:cs="Calibri"/>
          <w:b/>
          <w:sz w:val="20"/>
          <w:szCs w:val="20"/>
          <w:lang w:val="pl-PL"/>
        </w:rPr>
        <w:t>CIJENA PONUDE (u kunama s PDV-om):</w:t>
      </w:r>
      <w:r w:rsidRPr="009E334A">
        <w:rPr>
          <w:rFonts w:ascii="Montserrat" w:hAnsi="Montserrat" w:cs="Calibri"/>
          <w:sz w:val="20"/>
          <w:szCs w:val="20"/>
          <w:lang w:val="pl-PL"/>
        </w:rPr>
        <w:t>__________________________________________</w:t>
      </w:r>
    </w:p>
    <w:p w:rsidR="006F2AD7" w:rsidRPr="009E334A" w:rsidRDefault="006F2AD7" w:rsidP="006F2AD7">
      <w:pPr>
        <w:tabs>
          <w:tab w:val="left" w:pos="-5812"/>
        </w:tabs>
        <w:spacing w:after="0" w:line="240" w:lineRule="auto"/>
        <w:ind w:left="4248"/>
        <w:jc w:val="both"/>
        <w:rPr>
          <w:rFonts w:ascii="Montserrat" w:hAnsi="Montserrat" w:cs="Calibri"/>
          <w:sz w:val="20"/>
          <w:szCs w:val="20"/>
          <w:lang w:val="pl-PL"/>
        </w:rPr>
      </w:pPr>
      <w:r w:rsidRPr="009E334A">
        <w:rPr>
          <w:rFonts w:ascii="Montserrat" w:hAnsi="Montserrat" w:cs="Calibri"/>
          <w:sz w:val="20"/>
          <w:szCs w:val="20"/>
          <w:lang w:val="pl-PL"/>
        </w:rPr>
        <w:tab/>
        <w:t xml:space="preserve">                                                    </w:t>
      </w:r>
    </w:p>
    <w:p w:rsidR="006F2AD7" w:rsidRPr="009E334A" w:rsidRDefault="006F2AD7" w:rsidP="006F2AD7">
      <w:pPr>
        <w:widowControl w:val="0"/>
        <w:tabs>
          <w:tab w:val="left" w:pos="271"/>
        </w:tabs>
        <w:spacing w:after="0" w:line="240" w:lineRule="auto"/>
        <w:ind w:right="20" w:firstLine="360"/>
        <w:jc w:val="both"/>
        <w:rPr>
          <w:rFonts w:ascii="Montserrat" w:eastAsia="Verdana" w:hAnsi="Montserrat" w:cs="Calibri"/>
          <w:b/>
          <w:bCs/>
          <w:color w:val="000000"/>
          <w:sz w:val="20"/>
          <w:szCs w:val="20"/>
        </w:rPr>
      </w:pPr>
      <w:r w:rsidRPr="009E334A">
        <w:rPr>
          <w:rFonts w:ascii="Montserrat" w:eastAsia="Verdana" w:hAnsi="Montserrat" w:cs="Calibri"/>
          <w:b/>
          <w:bCs/>
          <w:color w:val="000000"/>
          <w:sz w:val="20"/>
          <w:szCs w:val="20"/>
        </w:rPr>
        <w:t xml:space="preserve">Ukoliko naša ponuda bude prihvaćena, spremni smo </w:t>
      </w:r>
      <w:r w:rsidR="001353DB" w:rsidRPr="009E334A">
        <w:rPr>
          <w:rFonts w:ascii="Montserrat" w:eastAsia="Verdana" w:hAnsi="Montserrat" w:cs="Calibri"/>
          <w:b/>
          <w:bCs/>
          <w:color w:val="000000"/>
          <w:sz w:val="20"/>
          <w:szCs w:val="20"/>
        </w:rPr>
        <w:t xml:space="preserve">isporučiti robu, te posao izvršiti </w:t>
      </w:r>
      <w:r w:rsidRPr="009E334A">
        <w:rPr>
          <w:rFonts w:ascii="Montserrat" w:eastAsia="Verdana" w:hAnsi="Montserrat" w:cs="Calibri"/>
          <w:b/>
          <w:bCs/>
          <w:color w:val="000000"/>
          <w:sz w:val="20"/>
          <w:szCs w:val="20"/>
        </w:rPr>
        <w:t xml:space="preserve"> na najbolji mogući način prema pravilima struke i zahtjevima iz poziva Naručitelja.</w:t>
      </w:r>
    </w:p>
    <w:p w:rsidR="006F2AD7" w:rsidRPr="009E334A" w:rsidRDefault="006F2AD7" w:rsidP="008A6F2E">
      <w:pPr>
        <w:widowControl w:val="0"/>
        <w:tabs>
          <w:tab w:val="left" w:pos="687"/>
        </w:tabs>
        <w:spacing w:after="0" w:line="240" w:lineRule="auto"/>
        <w:ind w:right="20" w:firstLine="360"/>
        <w:jc w:val="both"/>
        <w:rPr>
          <w:rFonts w:ascii="Montserrat" w:eastAsia="Verdana" w:hAnsi="Montserrat" w:cs="Calibri"/>
          <w:b/>
          <w:bCs/>
          <w:color w:val="000000"/>
          <w:sz w:val="20"/>
          <w:szCs w:val="20"/>
        </w:rPr>
      </w:pPr>
      <w:r w:rsidRPr="009E334A">
        <w:rPr>
          <w:rFonts w:ascii="Montserrat" w:eastAsia="Verdana" w:hAnsi="Montserrat" w:cs="Calibri"/>
          <w:b/>
          <w:bCs/>
          <w:color w:val="000000"/>
          <w:sz w:val="20"/>
          <w:szCs w:val="20"/>
        </w:rPr>
        <w:t>Izjavljujemo da smo prikupili sve potrebne informacije, te smo u skladu s tim izradili našu ponudu.</w:t>
      </w:r>
    </w:p>
    <w:p w:rsidR="006F2AD7" w:rsidRDefault="002065AC" w:rsidP="006F2AD7">
      <w:pPr>
        <w:widowControl w:val="0"/>
        <w:tabs>
          <w:tab w:val="left" w:pos="687"/>
        </w:tabs>
        <w:spacing w:after="0" w:line="240" w:lineRule="auto"/>
        <w:ind w:left="720" w:right="20"/>
        <w:jc w:val="both"/>
        <w:rPr>
          <w:rFonts w:ascii="Montserrat" w:eastAsia="Verdana" w:hAnsi="Montserrat" w:cs="Calibri"/>
          <w:b/>
          <w:bCs/>
          <w:color w:val="000000"/>
          <w:sz w:val="20"/>
          <w:szCs w:val="20"/>
        </w:rPr>
      </w:pPr>
      <w:r>
        <w:rPr>
          <w:rFonts w:ascii="Montserrat" w:eastAsia="Verdana" w:hAnsi="Montserrat" w:cs="Calibri"/>
          <w:b/>
          <w:bCs/>
          <w:color w:val="000000"/>
          <w:sz w:val="20"/>
          <w:szCs w:val="20"/>
        </w:rPr>
        <w:t xml:space="preserve"> </w:t>
      </w:r>
    </w:p>
    <w:p w:rsidR="002065AC" w:rsidRDefault="002065AC" w:rsidP="006F2AD7">
      <w:pPr>
        <w:widowControl w:val="0"/>
        <w:tabs>
          <w:tab w:val="left" w:pos="687"/>
        </w:tabs>
        <w:spacing w:after="0" w:line="240" w:lineRule="auto"/>
        <w:ind w:left="720" w:right="20"/>
        <w:jc w:val="both"/>
        <w:rPr>
          <w:rFonts w:ascii="Montserrat" w:eastAsia="Verdana" w:hAnsi="Montserrat" w:cs="Calibri"/>
          <w:b/>
          <w:bCs/>
          <w:color w:val="000000"/>
          <w:sz w:val="20"/>
          <w:szCs w:val="20"/>
        </w:rPr>
      </w:pPr>
    </w:p>
    <w:p w:rsidR="002065AC" w:rsidRPr="009E334A" w:rsidRDefault="002065AC" w:rsidP="006F2AD7">
      <w:pPr>
        <w:widowControl w:val="0"/>
        <w:tabs>
          <w:tab w:val="left" w:pos="687"/>
        </w:tabs>
        <w:spacing w:after="0" w:line="240" w:lineRule="auto"/>
        <w:ind w:left="720" w:right="20"/>
        <w:jc w:val="both"/>
        <w:rPr>
          <w:rFonts w:ascii="Montserrat" w:eastAsia="Verdana" w:hAnsi="Montserrat" w:cs="Calibri"/>
          <w:b/>
          <w:bCs/>
          <w:color w:val="000000"/>
          <w:sz w:val="20"/>
          <w:szCs w:val="20"/>
        </w:rPr>
      </w:pPr>
      <w:bookmarkStart w:id="0" w:name="_GoBack"/>
      <w:bookmarkEnd w:id="0"/>
    </w:p>
    <w:p w:rsidR="006F2AD7" w:rsidRPr="009E334A" w:rsidRDefault="006F2AD7" w:rsidP="006F2AD7">
      <w:pPr>
        <w:widowControl w:val="0"/>
        <w:tabs>
          <w:tab w:val="left" w:pos="687"/>
        </w:tabs>
        <w:spacing w:after="0" w:line="240" w:lineRule="auto"/>
        <w:ind w:right="20" w:firstLine="360"/>
        <w:jc w:val="both"/>
        <w:rPr>
          <w:rFonts w:ascii="Montserrat" w:eastAsia="Verdana" w:hAnsi="Montserrat" w:cs="Calibri"/>
          <w:b/>
          <w:bCs/>
          <w:color w:val="000000"/>
          <w:sz w:val="20"/>
          <w:szCs w:val="20"/>
        </w:rPr>
      </w:pPr>
      <w:r w:rsidRPr="009E334A">
        <w:rPr>
          <w:rFonts w:ascii="Montserrat" w:eastAsia="Verdana" w:hAnsi="Montserrat" w:cs="Calibri"/>
          <w:b/>
          <w:bCs/>
          <w:color w:val="000000"/>
          <w:sz w:val="20"/>
          <w:szCs w:val="20"/>
        </w:rPr>
        <w:t xml:space="preserve">                Potpis odgovorne osobe ponuditelja :                ______________________________</w:t>
      </w:r>
      <w:r w:rsidRPr="009E334A">
        <w:rPr>
          <w:rFonts w:ascii="Montserrat" w:eastAsia="Verdana" w:hAnsi="Montserrat" w:cs="Calibri"/>
          <w:b/>
          <w:bCs/>
          <w:color w:val="000000"/>
          <w:sz w:val="20"/>
          <w:szCs w:val="20"/>
        </w:rPr>
        <w:tab/>
      </w:r>
    </w:p>
    <w:p w:rsidR="006F2AD7" w:rsidRPr="009E334A" w:rsidRDefault="006F2AD7" w:rsidP="006F2AD7">
      <w:pPr>
        <w:widowControl w:val="0"/>
        <w:tabs>
          <w:tab w:val="left" w:pos="687"/>
        </w:tabs>
        <w:spacing w:after="0" w:line="240" w:lineRule="auto"/>
        <w:ind w:right="20" w:firstLine="360"/>
        <w:jc w:val="both"/>
        <w:rPr>
          <w:rFonts w:ascii="Montserrat" w:eastAsia="Verdana" w:hAnsi="Montserrat" w:cs="Calibri"/>
          <w:b/>
          <w:bCs/>
          <w:color w:val="000000"/>
          <w:sz w:val="20"/>
          <w:szCs w:val="20"/>
        </w:rPr>
      </w:pPr>
    </w:p>
    <w:p w:rsidR="006F2AD7" w:rsidRPr="009E334A" w:rsidRDefault="002065AC" w:rsidP="006F2AD7">
      <w:pPr>
        <w:widowControl w:val="0"/>
        <w:spacing w:after="0" w:line="240" w:lineRule="auto"/>
        <w:jc w:val="both"/>
        <w:rPr>
          <w:rFonts w:ascii="Montserrat" w:eastAsia="Verdana" w:hAnsi="Montserrat" w:cs="Calibri"/>
          <w:b/>
          <w:bCs/>
          <w:color w:val="000000"/>
          <w:sz w:val="20"/>
          <w:szCs w:val="20"/>
        </w:rPr>
      </w:pPr>
      <w:r>
        <w:rPr>
          <w:rFonts w:ascii="Montserrat" w:eastAsia="Verdana" w:hAnsi="Montserrat" w:cs="Calibri"/>
          <w:b/>
          <w:bCs/>
          <w:color w:val="000000"/>
          <w:sz w:val="20"/>
          <w:szCs w:val="20"/>
        </w:rPr>
        <w:t xml:space="preserve">  </w:t>
      </w:r>
      <w:r w:rsidR="006F2AD7" w:rsidRPr="009E334A">
        <w:rPr>
          <w:rFonts w:ascii="Montserrat" w:eastAsia="Verdana" w:hAnsi="Montserrat" w:cs="Calibri"/>
          <w:b/>
          <w:bCs/>
          <w:color w:val="000000"/>
          <w:sz w:val="20"/>
          <w:szCs w:val="20"/>
        </w:rPr>
        <w:t>Datum: ________________________</w:t>
      </w:r>
    </w:p>
    <w:p w:rsidR="006F2AD7" w:rsidRPr="009E334A" w:rsidRDefault="006F2AD7" w:rsidP="006F2AD7">
      <w:pPr>
        <w:tabs>
          <w:tab w:val="left" w:pos="1275"/>
        </w:tabs>
        <w:spacing w:after="0" w:line="240" w:lineRule="auto"/>
        <w:rPr>
          <w:rFonts w:ascii="Montserrat" w:hAnsi="Montserrat"/>
          <w:sz w:val="20"/>
          <w:szCs w:val="20"/>
        </w:rPr>
      </w:pPr>
    </w:p>
    <w:p w:rsidR="006F2AD7" w:rsidRDefault="006F2AD7" w:rsidP="006F2AD7">
      <w:pPr>
        <w:jc w:val="both"/>
        <w:rPr>
          <w:rFonts w:ascii="Montserrat" w:hAnsi="Montserrat"/>
          <w:i/>
          <w:sz w:val="20"/>
          <w:szCs w:val="20"/>
        </w:rPr>
      </w:pPr>
    </w:p>
    <w:p w:rsidR="002065AC" w:rsidRDefault="002065AC" w:rsidP="006F2AD7">
      <w:pPr>
        <w:jc w:val="both"/>
        <w:rPr>
          <w:rFonts w:ascii="Montserrat" w:hAnsi="Montserrat"/>
          <w:i/>
          <w:sz w:val="20"/>
          <w:szCs w:val="20"/>
        </w:rPr>
      </w:pPr>
    </w:p>
    <w:p w:rsidR="002065AC" w:rsidRDefault="002065AC" w:rsidP="006F2AD7">
      <w:pPr>
        <w:jc w:val="both"/>
        <w:rPr>
          <w:rFonts w:ascii="Montserrat" w:hAnsi="Montserrat"/>
          <w:i/>
          <w:sz w:val="20"/>
          <w:szCs w:val="20"/>
        </w:rPr>
      </w:pPr>
    </w:p>
    <w:p w:rsidR="002065AC" w:rsidRPr="009E334A" w:rsidRDefault="002065AC" w:rsidP="006F2AD7">
      <w:pPr>
        <w:jc w:val="both"/>
        <w:rPr>
          <w:rFonts w:ascii="Montserrat" w:hAnsi="Montserrat"/>
          <w:i/>
          <w:sz w:val="20"/>
          <w:szCs w:val="20"/>
        </w:rPr>
      </w:pPr>
    </w:p>
    <w:p w:rsidR="009E334A" w:rsidRDefault="009E334A" w:rsidP="001353DB">
      <w:pPr>
        <w:autoSpaceDE w:val="0"/>
        <w:jc w:val="center"/>
        <w:rPr>
          <w:rFonts w:ascii="Montserrat" w:hAnsi="Montserrat" w:cs="Calibri"/>
          <w:b/>
          <w:bCs/>
          <w:color w:val="000000"/>
          <w:sz w:val="20"/>
          <w:szCs w:val="20"/>
        </w:rPr>
      </w:pPr>
    </w:p>
    <w:p w:rsidR="00270AA5" w:rsidRPr="00270AA5" w:rsidRDefault="00CC40FC" w:rsidP="00270AA5">
      <w:pPr>
        <w:tabs>
          <w:tab w:val="left" w:pos="8647"/>
        </w:tabs>
        <w:spacing w:after="120" w:line="264" w:lineRule="auto"/>
        <w:jc w:val="both"/>
        <w:rPr>
          <w:rFonts w:ascii="Montserrat" w:hAnsi="Montserrat" w:cs="Calibri"/>
          <w:sz w:val="20"/>
          <w:szCs w:val="20"/>
        </w:rPr>
      </w:pPr>
      <w:r w:rsidRPr="00270AA5">
        <w:rPr>
          <w:rFonts w:ascii="Montserrat" w:hAnsi="Montserrat" w:cs="Calibri"/>
          <w:b/>
          <w:color w:val="000000"/>
          <w:sz w:val="20"/>
          <w:szCs w:val="20"/>
        </w:rPr>
        <w:t xml:space="preserve">TROŠKOVNIK </w:t>
      </w:r>
    </w:p>
    <w:p w:rsidR="00270AA5" w:rsidRPr="00270AA5" w:rsidRDefault="00270AA5" w:rsidP="00270AA5">
      <w:pPr>
        <w:rPr>
          <w:rFonts w:ascii="Montserrat" w:hAnsi="Montserrat"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4368"/>
        <w:gridCol w:w="1011"/>
        <w:gridCol w:w="1270"/>
        <w:gridCol w:w="1491"/>
      </w:tblGrid>
      <w:tr w:rsidR="00270AA5" w:rsidRPr="00270AA5" w:rsidTr="00156D65">
        <w:trPr>
          <w:jc w:val="center"/>
        </w:trPr>
        <w:tc>
          <w:tcPr>
            <w:tcW w:w="923" w:type="dxa"/>
          </w:tcPr>
          <w:p w:rsidR="00270AA5" w:rsidRPr="00270AA5" w:rsidRDefault="00270AA5" w:rsidP="00156D65">
            <w:pPr>
              <w:rPr>
                <w:rFonts w:ascii="Montserrat" w:hAnsi="Montserrat" w:cs="Calibri"/>
                <w:sz w:val="20"/>
                <w:szCs w:val="20"/>
              </w:rPr>
            </w:pPr>
            <w:r w:rsidRPr="00270AA5">
              <w:rPr>
                <w:rFonts w:ascii="Montserrat" w:hAnsi="Montserrat" w:cs="Calibri"/>
                <w:sz w:val="20"/>
                <w:szCs w:val="20"/>
              </w:rPr>
              <w:t>Red.br.</w:t>
            </w:r>
          </w:p>
        </w:tc>
        <w:tc>
          <w:tcPr>
            <w:tcW w:w="4572" w:type="dxa"/>
          </w:tcPr>
          <w:p w:rsidR="00270AA5" w:rsidRPr="00270AA5" w:rsidRDefault="00270AA5" w:rsidP="00156D65">
            <w:pPr>
              <w:rPr>
                <w:rFonts w:ascii="Montserrat" w:hAnsi="Montserrat" w:cs="Calibri"/>
                <w:sz w:val="20"/>
                <w:szCs w:val="20"/>
              </w:rPr>
            </w:pPr>
            <w:r w:rsidRPr="00270AA5">
              <w:rPr>
                <w:rFonts w:ascii="Montserrat" w:hAnsi="Montserrat" w:cs="Calibri"/>
                <w:sz w:val="20"/>
                <w:szCs w:val="20"/>
              </w:rPr>
              <w:t>Vrsta i opis</w:t>
            </w:r>
          </w:p>
        </w:tc>
        <w:tc>
          <w:tcPr>
            <w:tcW w:w="992" w:type="dxa"/>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Količina</w:t>
            </w:r>
          </w:p>
        </w:tc>
        <w:tc>
          <w:tcPr>
            <w:tcW w:w="1276" w:type="dxa"/>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Jedinična cijena</w:t>
            </w:r>
          </w:p>
        </w:tc>
        <w:tc>
          <w:tcPr>
            <w:tcW w:w="1525" w:type="dxa"/>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Ukupna cijena</w:t>
            </w:r>
          </w:p>
        </w:tc>
      </w:tr>
      <w:tr w:rsidR="00270AA5" w:rsidRPr="00270AA5" w:rsidTr="00156D65">
        <w:trPr>
          <w:jc w:val="center"/>
        </w:trPr>
        <w:tc>
          <w:tcPr>
            <w:tcW w:w="923" w:type="dxa"/>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1.</w:t>
            </w:r>
          </w:p>
        </w:tc>
        <w:tc>
          <w:tcPr>
            <w:tcW w:w="4572" w:type="dxa"/>
          </w:tcPr>
          <w:p w:rsidR="00270AA5" w:rsidRPr="00270AA5" w:rsidRDefault="00270AA5" w:rsidP="00156D65">
            <w:pPr>
              <w:rPr>
                <w:rFonts w:ascii="Montserrat" w:hAnsi="Montserrat"/>
                <w:sz w:val="20"/>
                <w:szCs w:val="20"/>
              </w:rPr>
            </w:pPr>
            <w:r w:rsidRPr="00270AA5">
              <w:rPr>
                <w:rFonts w:ascii="Montserrat" w:hAnsi="Montserrat"/>
                <w:sz w:val="20"/>
                <w:szCs w:val="20"/>
              </w:rPr>
              <w:t>Canon Imagerunner advance 4535i III</w:t>
            </w:r>
          </w:p>
        </w:tc>
        <w:tc>
          <w:tcPr>
            <w:tcW w:w="992" w:type="dxa"/>
            <w:vAlign w:val="center"/>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1</w:t>
            </w:r>
          </w:p>
        </w:tc>
        <w:tc>
          <w:tcPr>
            <w:tcW w:w="1276" w:type="dxa"/>
          </w:tcPr>
          <w:p w:rsidR="00270AA5" w:rsidRPr="00270AA5" w:rsidRDefault="00270AA5" w:rsidP="00156D65">
            <w:pPr>
              <w:jc w:val="center"/>
              <w:rPr>
                <w:rFonts w:ascii="Montserrat" w:hAnsi="Montserrat" w:cs="Calibri"/>
                <w:sz w:val="20"/>
                <w:szCs w:val="20"/>
              </w:rPr>
            </w:pPr>
          </w:p>
        </w:tc>
        <w:tc>
          <w:tcPr>
            <w:tcW w:w="1525" w:type="dxa"/>
          </w:tcPr>
          <w:p w:rsidR="00270AA5" w:rsidRPr="00270AA5" w:rsidRDefault="00270AA5" w:rsidP="00156D65">
            <w:pPr>
              <w:jc w:val="center"/>
              <w:rPr>
                <w:rFonts w:ascii="Montserrat" w:hAnsi="Montserrat" w:cs="Calibri"/>
                <w:sz w:val="20"/>
                <w:szCs w:val="20"/>
              </w:rPr>
            </w:pPr>
          </w:p>
        </w:tc>
      </w:tr>
      <w:tr w:rsidR="00270AA5" w:rsidRPr="00270AA5" w:rsidTr="00156D65">
        <w:trPr>
          <w:jc w:val="center"/>
        </w:trPr>
        <w:tc>
          <w:tcPr>
            <w:tcW w:w="923" w:type="dxa"/>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1.1</w:t>
            </w:r>
          </w:p>
        </w:tc>
        <w:tc>
          <w:tcPr>
            <w:tcW w:w="4572" w:type="dxa"/>
          </w:tcPr>
          <w:p w:rsidR="00270AA5" w:rsidRPr="00270AA5" w:rsidRDefault="00270AA5" w:rsidP="00156D65">
            <w:pPr>
              <w:rPr>
                <w:rFonts w:ascii="Montserrat" w:hAnsi="Montserrat"/>
                <w:sz w:val="20"/>
                <w:szCs w:val="20"/>
              </w:rPr>
            </w:pPr>
            <w:r w:rsidRPr="00270AA5">
              <w:rPr>
                <w:rFonts w:ascii="Montserrat" w:hAnsi="Montserrat"/>
                <w:sz w:val="20"/>
                <w:szCs w:val="20"/>
              </w:rPr>
              <w:t>Skener: DADF s jednim prolaskom A1</w:t>
            </w:r>
          </w:p>
        </w:tc>
        <w:tc>
          <w:tcPr>
            <w:tcW w:w="992" w:type="dxa"/>
            <w:vAlign w:val="center"/>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1</w:t>
            </w:r>
          </w:p>
        </w:tc>
        <w:tc>
          <w:tcPr>
            <w:tcW w:w="1276" w:type="dxa"/>
          </w:tcPr>
          <w:p w:rsidR="00270AA5" w:rsidRPr="00270AA5" w:rsidRDefault="00270AA5" w:rsidP="00156D65">
            <w:pPr>
              <w:jc w:val="center"/>
              <w:rPr>
                <w:rFonts w:ascii="Montserrat" w:hAnsi="Montserrat" w:cs="Calibri"/>
                <w:sz w:val="20"/>
                <w:szCs w:val="20"/>
              </w:rPr>
            </w:pPr>
          </w:p>
        </w:tc>
        <w:tc>
          <w:tcPr>
            <w:tcW w:w="1525" w:type="dxa"/>
          </w:tcPr>
          <w:p w:rsidR="00270AA5" w:rsidRPr="00270AA5" w:rsidRDefault="00270AA5" w:rsidP="00156D65">
            <w:pPr>
              <w:jc w:val="center"/>
              <w:rPr>
                <w:rFonts w:ascii="Montserrat" w:hAnsi="Montserrat" w:cs="Calibri"/>
                <w:sz w:val="20"/>
                <w:szCs w:val="20"/>
              </w:rPr>
            </w:pPr>
          </w:p>
        </w:tc>
      </w:tr>
      <w:tr w:rsidR="00270AA5" w:rsidRPr="00270AA5" w:rsidTr="00156D65">
        <w:trPr>
          <w:jc w:val="center"/>
        </w:trPr>
        <w:tc>
          <w:tcPr>
            <w:tcW w:w="923" w:type="dxa"/>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1.2</w:t>
            </w:r>
          </w:p>
        </w:tc>
        <w:tc>
          <w:tcPr>
            <w:tcW w:w="4572" w:type="dxa"/>
          </w:tcPr>
          <w:p w:rsidR="00270AA5" w:rsidRPr="00270AA5" w:rsidRDefault="00270AA5" w:rsidP="00156D65">
            <w:pPr>
              <w:rPr>
                <w:rFonts w:ascii="Montserrat" w:hAnsi="Montserrat"/>
                <w:sz w:val="20"/>
                <w:szCs w:val="20"/>
              </w:rPr>
            </w:pPr>
            <w:r w:rsidRPr="00270AA5">
              <w:rPr>
                <w:rFonts w:ascii="Montserrat" w:hAnsi="Montserrat"/>
                <w:sz w:val="20"/>
                <w:szCs w:val="20"/>
              </w:rPr>
              <w:t>INNER FINISHER-J1 za klamanje</w:t>
            </w:r>
          </w:p>
        </w:tc>
        <w:tc>
          <w:tcPr>
            <w:tcW w:w="992" w:type="dxa"/>
            <w:vAlign w:val="center"/>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1</w:t>
            </w:r>
          </w:p>
        </w:tc>
        <w:tc>
          <w:tcPr>
            <w:tcW w:w="1276" w:type="dxa"/>
          </w:tcPr>
          <w:p w:rsidR="00270AA5" w:rsidRPr="00270AA5" w:rsidRDefault="00270AA5" w:rsidP="00156D65">
            <w:pPr>
              <w:jc w:val="center"/>
              <w:rPr>
                <w:rFonts w:ascii="Montserrat" w:hAnsi="Montserrat" w:cs="Calibri"/>
                <w:sz w:val="20"/>
                <w:szCs w:val="20"/>
              </w:rPr>
            </w:pPr>
          </w:p>
        </w:tc>
        <w:tc>
          <w:tcPr>
            <w:tcW w:w="1525" w:type="dxa"/>
          </w:tcPr>
          <w:p w:rsidR="00270AA5" w:rsidRPr="00270AA5" w:rsidRDefault="00270AA5" w:rsidP="00156D65">
            <w:pPr>
              <w:jc w:val="center"/>
              <w:rPr>
                <w:rFonts w:ascii="Montserrat" w:hAnsi="Montserrat" w:cs="Calibri"/>
                <w:sz w:val="20"/>
                <w:szCs w:val="20"/>
              </w:rPr>
            </w:pPr>
          </w:p>
        </w:tc>
      </w:tr>
      <w:tr w:rsidR="00270AA5" w:rsidRPr="00270AA5" w:rsidTr="00156D65">
        <w:trPr>
          <w:jc w:val="center"/>
        </w:trPr>
        <w:tc>
          <w:tcPr>
            <w:tcW w:w="923" w:type="dxa"/>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1.3</w:t>
            </w:r>
          </w:p>
        </w:tc>
        <w:tc>
          <w:tcPr>
            <w:tcW w:w="4572" w:type="dxa"/>
          </w:tcPr>
          <w:p w:rsidR="00270AA5" w:rsidRPr="00270AA5" w:rsidRDefault="00270AA5" w:rsidP="00156D65">
            <w:pPr>
              <w:rPr>
                <w:rFonts w:ascii="Montserrat" w:hAnsi="Montserrat"/>
                <w:sz w:val="20"/>
                <w:szCs w:val="20"/>
              </w:rPr>
            </w:pPr>
            <w:r w:rsidRPr="00270AA5">
              <w:rPr>
                <w:rFonts w:ascii="Montserrat" w:hAnsi="Montserrat"/>
                <w:sz w:val="20"/>
                <w:szCs w:val="20"/>
              </w:rPr>
              <w:t>R2 postolje s kotačićima</w:t>
            </w:r>
          </w:p>
        </w:tc>
        <w:tc>
          <w:tcPr>
            <w:tcW w:w="992" w:type="dxa"/>
            <w:vAlign w:val="center"/>
          </w:tcPr>
          <w:p w:rsidR="00270AA5" w:rsidRPr="00270AA5" w:rsidRDefault="00270AA5" w:rsidP="00156D65">
            <w:pPr>
              <w:jc w:val="center"/>
              <w:rPr>
                <w:rFonts w:ascii="Montserrat" w:hAnsi="Montserrat" w:cs="Calibri"/>
                <w:sz w:val="20"/>
                <w:szCs w:val="20"/>
              </w:rPr>
            </w:pPr>
            <w:r w:rsidRPr="00270AA5">
              <w:rPr>
                <w:rFonts w:ascii="Montserrat" w:hAnsi="Montserrat" w:cs="Calibri"/>
                <w:sz w:val="20"/>
                <w:szCs w:val="20"/>
              </w:rPr>
              <w:t>1</w:t>
            </w:r>
          </w:p>
        </w:tc>
        <w:tc>
          <w:tcPr>
            <w:tcW w:w="1276" w:type="dxa"/>
          </w:tcPr>
          <w:p w:rsidR="00270AA5" w:rsidRPr="00270AA5" w:rsidRDefault="00270AA5" w:rsidP="00156D65">
            <w:pPr>
              <w:jc w:val="center"/>
              <w:rPr>
                <w:rFonts w:ascii="Montserrat" w:hAnsi="Montserrat" w:cs="Calibri"/>
                <w:sz w:val="20"/>
                <w:szCs w:val="20"/>
              </w:rPr>
            </w:pPr>
          </w:p>
        </w:tc>
        <w:tc>
          <w:tcPr>
            <w:tcW w:w="1525" w:type="dxa"/>
          </w:tcPr>
          <w:p w:rsidR="00270AA5" w:rsidRPr="00270AA5" w:rsidRDefault="00270AA5" w:rsidP="00156D65">
            <w:pPr>
              <w:jc w:val="center"/>
              <w:rPr>
                <w:rFonts w:ascii="Montserrat" w:hAnsi="Montserrat" w:cs="Calibri"/>
                <w:sz w:val="20"/>
                <w:szCs w:val="20"/>
              </w:rPr>
            </w:pPr>
          </w:p>
        </w:tc>
      </w:tr>
      <w:tr w:rsidR="00270AA5" w:rsidRPr="00270AA5" w:rsidTr="00156D65">
        <w:trPr>
          <w:jc w:val="center"/>
        </w:trPr>
        <w:tc>
          <w:tcPr>
            <w:tcW w:w="5495" w:type="dxa"/>
            <w:gridSpan w:val="2"/>
          </w:tcPr>
          <w:p w:rsidR="00270AA5" w:rsidRPr="00270AA5" w:rsidRDefault="00270AA5" w:rsidP="00156D65">
            <w:pPr>
              <w:autoSpaceDE w:val="0"/>
              <w:autoSpaceDN w:val="0"/>
              <w:adjustRightInd w:val="0"/>
              <w:ind w:left="720"/>
              <w:rPr>
                <w:rFonts w:ascii="Montserrat" w:hAnsi="Montserrat" w:cs="Calibri"/>
                <w:b/>
                <w:sz w:val="20"/>
                <w:szCs w:val="20"/>
              </w:rPr>
            </w:pPr>
            <w:r w:rsidRPr="00270AA5">
              <w:rPr>
                <w:rFonts w:ascii="Montserrat" w:hAnsi="Montserrat" w:cs="Calibri"/>
                <w:b/>
                <w:sz w:val="20"/>
                <w:szCs w:val="20"/>
              </w:rPr>
              <w:t>Ukupno bez PDV-a:</w:t>
            </w:r>
          </w:p>
        </w:tc>
        <w:tc>
          <w:tcPr>
            <w:tcW w:w="3793" w:type="dxa"/>
            <w:gridSpan w:val="3"/>
            <w:vAlign w:val="center"/>
          </w:tcPr>
          <w:p w:rsidR="00270AA5" w:rsidRPr="00270AA5" w:rsidRDefault="00270AA5" w:rsidP="00156D65">
            <w:pPr>
              <w:jc w:val="center"/>
              <w:rPr>
                <w:rFonts w:ascii="Montserrat" w:hAnsi="Montserrat" w:cs="Calibri"/>
                <w:sz w:val="20"/>
                <w:szCs w:val="20"/>
              </w:rPr>
            </w:pPr>
          </w:p>
        </w:tc>
      </w:tr>
      <w:tr w:rsidR="00270AA5" w:rsidRPr="00270AA5" w:rsidTr="00156D65">
        <w:trPr>
          <w:jc w:val="center"/>
        </w:trPr>
        <w:tc>
          <w:tcPr>
            <w:tcW w:w="5495" w:type="dxa"/>
            <w:gridSpan w:val="2"/>
          </w:tcPr>
          <w:p w:rsidR="00270AA5" w:rsidRPr="00270AA5" w:rsidRDefault="00270AA5" w:rsidP="00156D65">
            <w:pPr>
              <w:autoSpaceDE w:val="0"/>
              <w:autoSpaceDN w:val="0"/>
              <w:adjustRightInd w:val="0"/>
              <w:ind w:left="720"/>
              <w:rPr>
                <w:rFonts w:ascii="Montserrat" w:hAnsi="Montserrat" w:cs="Calibri"/>
                <w:b/>
                <w:sz w:val="20"/>
                <w:szCs w:val="20"/>
              </w:rPr>
            </w:pPr>
            <w:r w:rsidRPr="00270AA5">
              <w:rPr>
                <w:rFonts w:ascii="Montserrat" w:hAnsi="Montserrat" w:cs="Calibri"/>
                <w:b/>
                <w:sz w:val="20"/>
                <w:szCs w:val="20"/>
              </w:rPr>
              <w:t>PDV:</w:t>
            </w:r>
          </w:p>
        </w:tc>
        <w:tc>
          <w:tcPr>
            <w:tcW w:w="3793" w:type="dxa"/>
            <w:gridSpan w:val="3"/>
            <w:vAlign w:val="center"/>
          </w:tcPr>
          <w:p w:rsidR="00270AA5" w:rsidRPr="00270AA5" w:rsidRDefault="00270AA5" w:rsidP="00156D65">
            <w:pPr>
              <w:jc w:val="center"/>
              <w:rPr>
                <w:rFonts w:ascii="Montserrat" w:hAnsi="Montserrat" w:cs="Calibri"/>
                <w:sz w:val="20"/>
                <w:szCs w:val="20"/>
              </w:rPr>
            </w:pPr>
          </w:p>
        </w:tc>
      </w:tr>
      <w:tr w:rsidR="00270AA5" w:rsidRPr="00270AA5" w:rsidTr="00156D65">
        <w:trPr>
          <w:jc w:val="center"/>
        </w:trPr>
        <w:tc>
          <w:tcPr>
            <w:tcW w:w="5495" w:type="dxa"/>
            <w:gridSpan w:val="2"/>
          </w:tcPr>
          <w:p w:rsidR="00270AA5" w:rsidRPr="00270AA5" w:rsidRDefault="00270AA5" w:rsidP="00156D65">
            <w:pPr>
              <w:autoSpaceDE w:val="0"/>
              <w:autoSpaceDN w:val="0"/>
              <w:adjustRightInd w:val="0"/>
              <w:ind w:left="720"/>
              <w:rPr>
                <w:rFonts w:ascii="Montserrat" w:hAnsi="Montserrat" w:cs="Calibri"/>
                <w:b/>
                <w:sz w:val="20"/>
                <w:szCs w:val="20"/>
              </w:rPr>
            </w:pPr>
            <w:r w:rsidRPr="00270AA5">
              <w:rPr>
                <w:rFonts w:ascii="Montserrat" w:hAnsi="Montserrat" w:cs="Calibri"/>
                <w:b/>
                <w:sz w:val="20"/>
                <w:szCs w:val="20"/>
              </w:rPr>
              <w:t>Ukupno s PDV-om:</w:t>
            </w:r>
          </w:p>
        </w:tc>
        <w:tc>
          <w:tcPr>
            <w:tcW w:w="3793" w:type="dxa"/>
            <w:gridSpan w:val="3"/>
            <w:vAlign w:val="center"/>
          </w:tcPr>
          <w:p w:rsidR="00270AA5" w:rsidRPr="00270AA5" w:rsidRDefault="00270AA5" w:rsidP="00156D65">
            <w:pPr>
              <w:jc w:val="center"/>
              <w:rPr>
                <w:rFonts w:ascii="Montserrat" w:hAnsi="Montserrat" w:cs="Calibri"/>
                <w:sz w:val="20"/>
                <w:szCs w:val="20"/>
              </w:rPr>
            </w:pPr>
          </w:p>
        </w:tc>
      </w:tr>
    </w:tbl>
    <w:p w:rsidR="00270AA5" w:rsidRPr="00270AA5" w:rsidRDefault="00270AA5" w:rsidP="00270AA5">
      <w:pPr>
        <w:rPr>
          <w:rFonts w:ascii="Montserrat" w:hAnsi="Montserrat" w:cs="Calibri"/>
          <w:sz w:val="20"/>
          <w:szCs w:val="20"/>
        </w:rPr>
      </w:pPr>
    </w:p>
    <w:p w:rsidR="00CC40FC" w:rsidRPr="00270AA5" w:rsidRDefault="00CC40FC" w:rsidP="00D53391">
      <w:pPr>
        <w:tabs>
          <w:tab w:val="left" w:pos="8647"/>
        </w:tabs>
        <w:spacing w:after="120" w:line="264" w:lineRule="auto"/>
        <w:jc w:val="both"/>
        <w:rPr>
          <w:rFonts w:ascii="Montserrat" w:hAnsi="Montserrat" w:cs="Calibri"/>
          <w:color w:val="000000"/>
          <w:sz w:val="20"/>
          <w:szCs w:val="20"/>
        </w:rPr>
      </w:pPr>
    </w:p>
    <w:p w:rsidR="00DF3D2E" w:rsidRPr="00270AA5" w:rsidRDefault="00DF3D2E" w:rsidP="00DF3D2E">
      <w:pPr>
        <w:rPr>
          <w:rFonts w:ascii="Montserrat" w:hAnsi="Montserrat" w:cs="Calibri"/>
          <w:sz w:val="20"/>
          <w:szCs w:val="20"/>
          <w:u w:val="single"/>
        </w:rPr>
      </w:pPr>
    </w:p>
    <w:p w:rsidR="00DF3D2E" w:rsidRPr="00270AA5" w:rsidRDefault="00DF3D2E" w:rsidP="00DF3D2E">
      <w:pPr>
        <w:rPr>
          <w:rFonts w:ascii="Montserrat" w:hAnsi="Montserrat" w:cs="Calibri"/>
          <w:sz w:val="20"/>
          <w:szCs w:val="20"/>
          <w:u w:val="single"/>
        </w:rPr>
      </w:pPr>
    </w:p>
    <w:p w:rsidR="00DF3D2E" w:rsidRPr="00270AA5" w:rsidRDefault="00DF3D2E" w:rsidP="00DF3D2E">
      <w:pPr>
        <w:rPr>
          <w:rFonts w:ascii="Montserrat" w:hAnsi="Montserrat" w:cs="Calibri"/>
          <w:sz w:val="20"/>
          <w:szCs w:val="20"/>
        </w:rPr>
      </w:pPr>
      <w:r w:rsidRPr="00270AA5">
        <w:rPr>
          <w:rFonts w:ascii="Montserrat" w:hAnsi="Montserrat" w:cs="Calibri"/>
          <w:sz w:val="20"/>
          <w:szCs w:val="20"/>
        </w:rPr>
        <w:t>U ____</w:t>
      </w:r>
      <w:r w:rsidR="00FC35BC" w:rsidRPr="00270AA5">
        <w:rPr>
          <w:rFonts w:ascii="Montserrat" w:hAnsi="Montserrat" w:cs="Calibri"/>
          <w:sz w:val="20"/>
          <w:szCs w:val="20"/>
        </w:rPr>
        <w:t>___________________________ 2019</w:t>
      </w:r>
      <w:r w:rsidRPr="00270AA5">
        <w:rPr>
          <w:rFonts w:ascii="Montserrat" w:hAnsi="Montserrat" w:cs="Calibri"/>
          <w:sz w:val="20"/>
          <w:szCs w:val="20"/>
        </w:rPr>
        <w:t>.</w:t>
      </w:r>
    </w:p>
    <w:p w:rsidR="00DF3D2E" w:rsidRPr="00270AA5" w:rsidRDefault="00DF3D2E" w:rsidP="00DF3D2E">
      <w:pPr>
        <w:rPr>
          <w:rFonts w:ascii="Montserrat" w:hAnsi="Montserrat" w:cs="Calibri"/>
          <w:sz w:val="20"/>
          <w:szCs w:val="20"/>
        </w:rPr>
      </w:pPr>
    </w:p>
    <w:p w:rsidR="00DF3D2E" w:rsidRPr="00270AA5" w:rsidRDefault="00DF3D2E" w:rsidP="00DF3D2E">
      <w:pPr>
        <w:rPr>
          <w:rFonts w:ascii="Montserrat" w:hAnsi="Montserrat" w:cs="Calibri"/>
          <w:sz w:val="20"/>
          <w:szCs w:val="20"/>
        </w:rPr>
      </w:pPr>
      <w:r w:rsidRPr="00270AA5">
        <w:rPr>
          <w:rFonts w:ascii="Montserrat" w:hAnsi="Montserrat" w:cs="Calibri"/>
          <w:sz w:val="20"/>
          <w:szCs w:val="20"/>
        </w:rPr>
        <w:t xml:space="preserve">                                                                            </w:t>
      </w:r>
    </w:p>
    <w:p w:rsidR="00DF3D2E" w:rsidRPr="00270AA5" w:rsidRDefault="00DF3D2E" w:rsidP="00DF3D2E">
      <w:pPr>
        <w:rPr>
          <w:rFonts w:ascii="Montserrat" w:hAnsi="Montserrat" w:cs="Calibri"/>
          <w:sz w:val="20"/>
          <w:szCs w:val="20"/>
        </w:rPr>
      </w:pPr>
      <w:r w:rsidRPr="00270AA5">
        <w:rPr>
          <w:rFonts w:ascii="Montserrat" w:hAnsi="Montserrat" w:cs="Calibri"/>
          <w:sz w:val="20"/>
          <w:szCs w:val="20"/>
        </w:rPr>
        <w:t xml:space="preserve">                                                                                               _______________________________</w:t>
      </w:r>
    </w:p>
    <w:p w:rsidR="00DF3D2E" w:rsidRPr="009E334A" w:rsidRDefault="00DF3D2E" w:rsidP="00DF3D2E">
      <w:pPr>
        <w:rPr>
          <w:rFonts w:ascii="Montserrat" w:hAnsi="Montserrat" w:cs="Calibri"/>
          <w:sz w:val="20"/>
          <w:szCs w:val="20"/>
        </w:rPr>
      </w:pPr>
      <w:r w:rsidRPr="009E334A">
        <w:rPr>
          <w:rFonts w:ascii="Montserrat" w:hAnsi="Montserrat" w:cs="Calibri"/>
          <w:sz w:val="20"/>
          <w:szCs w:val="20"/>
        </w:rPr>
        <w:t xml:space="preserve">                                                                                                          (potpis odgovorne osobe)</w:t>
      </w:r>
    </w:p>
    <w:p w:rsidR="00DF3D2E" w:rsidRPr="009E334A" w:rsidRDefault="00DF3D2E" w:rsidP="00DF3D2E">
      <w:pPr>
        <w:jc w:val="both"/>
        <w:rPr>
          <w:rFonts w:ascii="Montserrat" w:hAnsi="Montserrat" w:cs="Calibri"/>
          <w:b/>
          <w:sz w:val="20"/>
          <w:szCs w:val="20"/>
        </w:rPr>
      </w:pPr>
    </w:p>
    <w:p w:rsidR="00F11E00" w:rsidRPr="009E334A" w:rsidRDefault="00F11E00" w:rsidP="00F11E00">
      <w:pPr>
        <w:rPr>
          <w:rFonts w:ascii="Montserrat" w:hAnsi="Montserrat"/>
          <w:sz w:val="20"/>
          <w:szCs w:val="20"/>
        </w:rPr>
      </w:pPr>
    </w:p>
    <w:p w:rsidR="00DF3D2E" w:rsidRPr="009E334A" w:rsidRDefault="00DF3D2E" w:rsidP="00F11E00">
      <w:pPr>
        <w:rPr>
          <w:rFonts w:ascii="Montserrat" w:hAnsi="Montserrat"/>
          <w:sz w:val="20"/>
          <w:szCs w:val="20"/>
        </w:rPr>
      </w:pPr>
    </w:p>
    <w:sectPr w:rsidR="00DF3D2E" w:rsidRPr="009E3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2">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14"/>
  </w:num>
  <w:num w:numId="6">
    <w:abstractNumId w:val="3"/>
  </w:num>
  <w:num w:numId="7">
    <w:abstractNumId w:val="13"/>
  </w:num>
  <w:num w:numId="8">
    <w:abstractNumId w:val="0"/>
  </w:num>
  <w:num w:numId="9">
    <w:abstractNumId w:val="11"/>
  </w:num>
  <w:num w:numId="10">
    <w:abstractNumId w:val="2"/>
  </w:num>
  <w:num w:numId="11">
    <w:abstractNumId w:val="9"/>
  </w:num>
  <w:num w:numId="12">
    <w:abstractNumId w:val="5"/>
  </w:num>
  <w:num w:numId="13">
    <w:abstractNumId w:val="15"/>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AE"/>
    <w:rsid w:val="00063D52"/>
    <w:rsid w:val="000711AD"/>
    <w:rsid w:val="000A30E3"/>
    <w:rsid w:val="000E7187"/>
    <w:rsid w:val="00100739"/>
    <w:rsid w:val="001353DB"/>
    <w:rsid w:val="00153A00"/>
    <w:rsid w:val="00195C3C"/>
    <w:rsid w:val="001D27DE"/>
    <w:rsid w:val="001E4065"/>
    <w:rsid w:val="002065AC"/>
    <w:rsid w:val="0022687F"/>
    <w:rsid w:val="002306AA"/>
    <w:rsid w:val="00246310"/>
    <w:rsid w:val="00270AA5"/>
    <w:rsid w:val="00297B11"/>
    <w:rsid w:val="002D3236"/>
    <w:rsid w:val="002D4ED7"/>
    <w:rsid w:val="0035610D"/>
    <w:rsid w:val="003B7FA5"/>
    <w:rsid w:val="00403DE8"/>
    <w:rsid w:val="0041532B"/>
    <w:rsid w:val="0045681D"/>
    <w:rsid w:val="004712B4"/>
    <w:rsid w:val="004D213A"/>
    <w:rsid w:val="0050148B"/>
    <w:rsid w:val="00502C16"/>
    <w:rsid w:val="0051792D"/>
    <w:rsid w:val="00554D16"/>
    <w:rsid w:val="00571CA8"/>
    <w:rsid w:val="00583FEE"/>
    <w:rsid w:val="005A111D"/>
    <w:rsid w:val="005D5D8E"/>
    <w:rsid w:val="005F504E"/>
    <w:rsid w:val="00602918"/>
    <w:rsid w:val="00635EAC"/>
    <w:rsid w:val="00647F0F"/>
    <w:rsid w:val="0066282F"/>
    <w:rsid w:val="006F29A8"/>
    <w:rsid w:val="006F2AD7"/>
    <w:rsid w:val="00712C42"/>
    <w:rsid w:val="00731510"/>
    <w:rsid w:val="00733CAE"/>
    <w:rsid w:val="007378A2"/>
    <w:rsid w:val="00741998"/>
    <w:rsid w:val="00741B69"/>
    <w:rsid w:val="007769ED"/>
    <w:rsid w:val="007B0A83"/>
    <w:rsid w:val="007B3B6A"/>
    <w:rsid w:val="007B5864"/>
    <w:rsid w:val="0083713D"/>
    <w:rsid w:val="00872BAB"/>
    <w:rsid w:val="008743F9"/>
    <w:rsid w:val="008948C9"/>
    <w:rsid w:val="008A5CFD"/>
    <w:rsid w:val="008A6F2E"/>
    <w:rsid w:val="008B5007"/>
    <w:rsid w:val="0090381A"/>
    <w:rsid w:val="00960560"/>
    <w:rsid w:val="00962F19"/>
    <w:rsid w:val="00993725"/>
    <w:rsid w:val="009A3322"/>
    <w:rsid w:val="009A742C"/>
    <w:rsid w:val="009B3E86"/>
    <w:rsid w:val="009C0294"/>
    <w:rsid w:val="009C7EFF"/>
    <w:rsid w:val="009D03D4"/>
    <w:rsid w:val="009E334A"/>
    <w:rsid w:val="00A738E1"/>
    <w:rsid w:val="00A94F30"/>
    <w:rsid w:val="00B02998"/>
    <w:rsid w:val="00B171A7"/>
    <w:rsid w:val="00B420C8"/>
    <w:rsid w:val="00C60AED"/>
    <w:rsid w:val="00CC40FC"/>
    <w:rsid w:val="00D53391"/>
    <w:rsid w:val="00D80BD7"/>
    <w:rsid w:val="00DC0B14"/>
    <w:rsid w:val="00DF3D2E"/>
    <w:rsid w:val="00F11E00"/>
    <w:rsid w:val="00F555FA"/>
    <w:rsid w:val="00F60D36"/>
    <w:rsid w:val="00F72BB1"/>
    <w:rsid w:val="00F95551"/>
    <w:rsid w:val="00FA3BB7"/>
    <w:rsid w:val="00FA5AAC"/>
    <w:rsid w:val="00FA68B8"/>
    <w:rsid w:val="00FC35BC"/>
    <w:rsid w:val="00FE10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32DCC-F75C-4A4E-8D25-E69A060D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53391"/>
    <w:rPr>
      <w:color w:val="0000FF"/>
      <w:u w:val="single"/>
    </w:rPr>
  </w:style>
  <w:style w:type="paragraph" w:styleId="ListParagraph">
    <w:name w:val="List Paragraph"/>
    <w:basedOn w:val="Normal"/>
    <w:qFormat/>
    <w:rsid w:val="00D53391"/>
    <w:pPr>
      <w:ind w:left="720"/>
      <w:contextualSpacing/>
    </w:pPr>
  </w:style>
  <w:style w:type="paragraph" w:customStyle="1" w:styleId="Textbody">
    <w:name w:val="Text body"/>
    <w:basedOn w:val="Normal"/>
    <w:rsid w:val="001353DB"/>
    <w:pPr>
      <w:suppressAutoHyphens/>
      <w:autoSpaceDN w:val="0"/>
      <w:spacing w:after="0" w:line="240" w:lineRule="auto"/>
      <w:jc w:val="center"/>
    </w:pPr>
    <w:rPr>
      <w:rFonts w:ascii="Times New Roman" w:eastAsia="Times New Roman" w:hAnsi="Times New Roman" w:cs="Calibri"/>
      <w:kern w:val="3"/>
      <w:sz w:val="24"/>
      <w:szCs w:val="24"/>
      <w:lang w:eastAsia="zh-CN"/>
    </w:rPr>
  </w:style>
  <w:style w:type="paragraph" w:styleId="BalloonText">
    <w:name w:val="Balloon Text"/>
    <w:basedOn w:val="Normal"/>
    <w:link w:val="BalloonTextChar"/>
    <w:uiPriority w:val="99"/>
    <w:semiHidden/>
    <w:unhideWhenUsed/>
    <w:rsid w:val="009A7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42C"/>
    <w:rPr>
      <w:rFonts w:ascii="Segoe UI" w:hAnsi="Segoe UI" w:cs="Segoe UI"/>
      <w:sz w:val="18"/>
      <w:szCs w:val="18"/>
    </w:rPr>
  </w:style>
  <w:style w:type="paragraph" w:styleId="NoSpacing">
    <w:name w:val="No Spacing"/>
    <w:uiPriority w:val="1"/>
    <w:qFormat/>
    <w:rsid w:val="008B500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773">
      <w:bodyDiv w:val="1"/>
      <w:marLeft w:val="0"/>
      <w:marRight w:val="0"/>
      <w:marTop w:val="0"/>
      <w:marBottom w:val="0"/>
      <w:divBdr>
        <w:top w:val="none" w:sz="0" w:space="0" w:color="auto"/>
        <w:left w:val="none" w:sz="0" w:space="0" w:color="auto"/>
        <w:bottom w:val="none" w:sz="0" w:space="0" w:color="auto"/>
        <w:right w:val="none" w:sz="0" w:space="0" w:color="auto"/>
      </w:divBdr>
    </w:div>
    <w:div w:id="1727292033">
      <w:bodyDiv w:val="1"/>
      <w:marLeft w:val="0"/>
      <w:marRight w:val="0"/>
      <w:marTop w:val="0"/>
      <w:marBottom w:val="0"/>
      <w:divBdr>
        <w:top w:val="none" w:sz="0" w:space="0" w:color="auto"/>
        <w:left w:val="none" w:sz="0" w:space="0" w:color="auto"/>
        <w:bottom w:val="none" w:sz="0" w:space="0" w:color="auto"/>
        <w:right w:val="none" w:sz="0" w:space="0" w:color="auto"/>
      </w:divBdr>
    </w:div>
    <w:div w:id="19499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na.lalic@aem.hr" TargetMode="External"/><Relationship Id="rId3" Type="http://schemas.openxmlformats.org/officeDocument/2006/relationships/styles" Target="styles.xml"/><Relationship Id="rId7" Type="http://schemas.openxmlformats.org/officeDocument/2006/relationships/hyperlink" Target="mailto:josip.marusic@ae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64A5-E726-4503-BABD-FC8AB731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Marušić</dc:creator>
  <cp:keywords/>
  <dc:description/>
  <cp:lastModifiedBy>Marijana Lalić</cp:lastModifiedBy>
  <cp:revision>3</cp:revision>
  <cp:lastPrinted>2019-12-03T10:29:00Z</cp:lastPrinted>
  <dcterms:created xsi:type="dcterms:W3CDTF">2019-12-03T10:33:00Z</dcterms:created>
  <dcterms:modified xsi:type="dcterms:W3CDTF">2019-12-05T14:01:00Z</dcterms:modified>
</cp:coreProperties>
</file>